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BD" w:rsidRPr="00024561" w:rsidRDefault="00024561" w:rsidP="000E1191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02456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</w:t>
      </w:r>
      <w:r w:rsidRPr="00024561">
        <w:rPr>
          <w:b/>
          <w:sz w:val="28"/>
          <w:szCs w:val="28"/>
        </w:rPr>
        <w:t xml:space="preserve"> </w:t>
      </w:r>
    </w:p>
    <w:p w:rsidR="00A70FBD" w:rsidRPr="000A2A1B" w:rsidRDefault="00A70FBD" w:rsidP="00A70FBD">
      <w:pPr>
        <w:pStyle w:val="ConsPlusTitle"/>
        <w:widowControl/>
        <w:jc w:val="center"/>
        <w:outlineLvl w:val="0"/>
        <w:rPr>
          <w:sz w:val="18"/>
          <w:szCs w:val="18"/>
        </w:rPr>
      </w:pPr>
      <w:r w:rsidRPr="000A2A1B">
        <w:rPr>
          <w:sz w:val="18"/>
          <w:szCs w:val="18"/>
        </w:rPr>
        <w:t>АДМИНИСТРАЦИЯ</w:t>
      </w:r>
    </w:p>
    <w:p w:rsidR="00A70FBD" w:rsidRPr="000A2A1B" w:rsidRDefault="00A70FBD" w:rsidP="00A70FBD">
      <w:pPr>
        <w:pStyle w:val="ConsPlusTitle"/>
        <w:widowControl/>
        <w:jc w:val="center"/>
        <w:outlineLvl w:val="0"/>
        <w:rPr>
          <w:sz w:val="18"/>
          <w:szCs w:val="18"/>
        </w:rPr>
      </w:pPr>
      <w:r w:rsidRPr="000A2A1B">
        <w:rPr>
          <w:sz w:val="18"/>
          <w:szCs w:val="18"/>
        </w:rPr>
        <w:t>ВЫСОКОРАМЕНКОГО СЕЛЬСКОГО ПОСЕЛЕНИЯ</w:t>
      </w:r>
    </w:p>
    <w:p w:rsidR="00A70FBD" w:rsidRPr="000A2A1B" w:rsidRDefault="00A70FBD" w:rsidP="00A70FBD">
      <w:pPr>
        <w:pStyle w:val="ConsPlusTitle"/>
        <w:widowControl/>
        <w:jc w:val="center"/>
        <w:outlineLvl w:val="0"/>
        <w:rPr>
          <w:sz w:val="18"/>
          <w:szCs w:val="18"/>
        </w:rPr>
      </w:pPr>
      <w:r w:rsidRPr="000A2A1B">
        <w:rPr>
          <w:sz w:val="18"/>
          <w:szCs w:val="18"/>
        </w:rPr>
        <w:t>ШАБАЛИНСКОГО РАЙОНА</w:t>
      </w:r>
    </w:p>
    <w:p w:rsidR="00A70FBD" w:rsidRPr="000A2A1B" w:rsidRDefault="00A70FBD" w:rsidP="00A70FBD">
      <w:pPr>
        <w:pStyle w:val="ConsPlusTitle"/>
        <w:widowControl/>
        <w:jc w:val="center"/>
        <w:outlineLvl w:val="0"/>
        <w:rPr>
          <w:sz w:val="18"/>
          <w:szCs w:val="18"/>
        </w:rPr>
      </w:pPr>
      <w:r w:rsidRPr="000A2A1B">
        <w:rPr>
          <w:sz w:val="18"/>
          <w:szCs w:val="18"/>
        </w:rPr>
        <w:t>КИРОВСКОЙ ОБЛАСТИ</w:t>
      </w:r>
    </w:p>
    <w:p w:rsidR="00A70FBD" w:rsidRPr="000A2A1B" w:rsidRDefault="00A70FBD" w:rsidP="00A70FBD">
      <w:pPr>
        <w:pStyle w:val="ConsPlusTitle"/>
        <w:widowControl/>
        <w:jc w:val="center"/>
        <w:rPr>
          <w:sz w:val="18"/>
          <w:szCs w:val="18"/>
        </w:rPr>
      </w:pPr>
    </w:p>
    <w:p w:rsidR="00A70FBD" w:rsidRPr="000A2A1B" w:rsidRDefault="00A70FBD" w:rsidP="00A70FBD">
      <w:pPr>
        <w:pStyle w:val="ConsPlusTitle"/>
        <w:widowControl/>
        <w:jc w:val="center"/>
        <w:rPr>
          <w:sz w:val="18"/>
          <w:szCs w:val="18"/>
        </w:rPr>
      </w:pPr>
      <w:r w:rsidRPr="000A2A1B">
        <w:rPr>
          <w:sz w:val="18"/>
          <w:szCs w:val="18"/>
        </w:rPr>
        <w:t>ПОСТАНОВЛЕНИЕ</w:t>
      </w:r>
    </w:p>
    <w:p w:rsidR="00A70FBD" w:rsidRPr="000A2A1B" w:rsidRDefault="00A70FBD" w:rsidP="00A70FBD">
      <w:pPr>
        <w:pStyle w:val="ConsPlusTitle"/>
        <w:widowControl/>
        <w:jc w:val="center"/>
        <w:rPr>
          <w:b w:val="0"/>
          <w:sz w:val="18"/>
          <w:szCs w:val="18"/>
        </w:rPr>
      </w:pPr>
    </w:p>
    <w:p w:rsidR="00A70FBD" w:rsidRPr="000A2A1B" w:rsidRDefault="00160AAB" w:rsidP="00A70FBD">
      <w:pPr>
        <w:pStyle w:val="ConsPlusTitle"/>
        <w:widowControl/>
        <w:jc w:val="center"/>
        <w:rPr>
          <w:sz w:val="18"/>
          <w:szCs w:val="18"/>
        </w:rPr>
      </w:pPr>
      <w:r w:rsidRPr="000A2A1B">
        <w:rPr>
          <w:sz w:val="18"/>
          <w:szCs w:val="18"/>
        </w:rPr>
        <w:t>О</w:t>
      </w:r>
      <w:r w:rsidR="00A70FBD" w:rsidRPr="000A2A1B">
        <w:rPr>
          <w:sz w:val="18"/>
          <w:szCs w:val="18"/>
        </w:rPr>
        <w:t>т</w:t>
      </w:r>
      <w:r w:rsidR="00E559D1" w:rsidRPr="000A2A1B">
        <w:rPr>
          <w:sz w:val="18"/>
          <w:szCs w:val="18"/>
        </w:rPr>
        <w:t xml:space="preserve"> </w:t>
      </w:r>
      <w:r w:rsidR="00951971">
        <w:rPr>
          <w:sz w:val="18"/>
          <w:szCs w:val="18"/>
        </w:rPr>
        <w:t>14</w:t>
      </w:r>
      <w:r w:rsidR="00E559D1" w:rsidRPr="000A2A1B">
        <w:rPr>
          <w:sz w:val="18"/>
          <w:szCs w:val="18"/>
        </w:rPr>
        <w:t xml:space="preserve">  </w:t>
      </w:r>
      <w:r w:rsidRPr="000A2A1B">
        <w:rPr>
          <w:sz w:val="18"/>
          <w:szCs w:val="18"/>
        </w:rPr>
        <w:t>.</w:t>
      </w:r>
      <w:r w:rsidR="00E559D1" w:rsidRPr="000A2A1B">
        <w:rPr>
          <w:sz w:val="18"/>
          <w:szCs w:val="18"/>
        </w:rPr>
        <w:t>1</w:t>
      </w:r>
      <w:r w:rsidR="000B5007" w:rsidRPr="000A2A1B">
        <w:rPr>
          <w:sz w:val="18"/>
          <w:szCs w:val="18"/>
        </w:rPr>
        <w:t>1</w:t>
      </w:r>
      <w:r w:rsidR="00943CAB" w:rsidRPr="000A2A1B">
        <w:rPr>
          <w:sz w:val="18"/>
          <w:szCs w:val="18"/>
        </w:rPr>
        <w:t>.202</w:t>
      </w:r>
      <w:r w:rsidR="00E559D1" w:rsidRPr="000A2A1B">
        <w:rPr>
          <w:sz w:val="18"/>
          <w:szCs w:val="18"/>
        </w:rPr>
        <w:t>4</w:t>
      </w:r>
      <w:r w:rsidR="00A70FBD" w:rsidRPr="000A2A1B">
        <w:rPr>
          <w:sz w:val="18"/>
          <w:szCs w:val="18"/>
        </w:rPr>
        <w:t xml:space="preserve"> </w:t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651A27" w:rsidRPr="000A2A1B">
        <w:rPr>
          <w:sz w:val="18"/>
          <w:szCs w:val="18"/>
        </w:rPr>
        <w:tab/>
      </w:r>
      <w:r w:rsidR="00A70FBD" w:rsidRPr="000A2A1B">
        <w:rPr>
          <w:sz w:val="18"/>
          <w:szCs w:val="18"/>
        </w:rPr>
        <w:t xml:space="preserve">№ </w:t>
      </w:r>
      <w:r w:rsidR="009E0F41">
        <w:rPr>
          <w:sz w:val="18"/>
          <w:szCs w:val="18"/>
        </w:rPr>
        <w:t>62</w:t>
      </w:r>
    </w:p>
    <w:p w:rsidR="00A70FBD" w:rsidRPr="000A2A1B" w:rsidRDefault="00A70FBD" w:rsidP="00A70FBD">
      <w:pPr>
        <w:pStyle w:val="ConsPlusTitle"/>
        <w:widowControl/>
        <w:jc w:val="center"/>
        <w:rPr>
          <w:b w:val="0"/>
          <w:sz w:val="18"/>
          <w:szCs w:val="18"/>
        </w:rPr>
      </w:pPr>
      <w:r w:rsidRPr="000A2A1B">
        <w:rPr>
          <w:b w:val="0"/>
          <w:sz w:val="18"/>
          <w:szCs w:val="18"/>
        </w:rPr>
        <w:t>с. Высокораменское</w:t>
      </w:r>
    </w:p>
    <w:p w:rsidR="00A70FBD" w:rsidRPr="000A2A1B" w:rsidRDefault="00A70FBD" w:rsidP="00A70FBD">
      <w:pPr>
        <w:pStyle w:val="ConsPlusTitle"/>
        <w:widowControl/>
        <w:jc w:val="center"/>
        <w:rPr>
          <w:sz w:val="18"/>
          <w:szCs w:val="18"/>
        </w:rPr>
      </w:pPr>
    </w:p>
    <w:p w:rsidR="00A70FBD" w:rsidRPr="000A2A1B" w:rsidRDefault="00A70FBD" w:rsidP="00511704">
      <w:pPr>
        <w:pStyle w:val="ConsPlusTitle"/>
        <w:widowControl/>
        <w:jc w:val="center"/>
        <w:rPr>
          <w:sz w:val="18"/>
          <w:szCs w:val="18"/>
        </w:rPr>
      </w:pPr>
      <w:r w:rsidRPr="000A2A1B">
        <w:rPr>
          <w:sz w:val="18"/>
          <w:szCs w:val="18"/>
        </w:rPr>
        <w:t>О</w:t>
      </w:r>
      <w:r w:rsidR="00511704" w:rsidRPr="000A2A1B">
        <w:rPr>
          <w:sz w:val="18"/>
          <w:szCs w:val="18"/>
        </w:rPr>
        <w:t xml:space="preserve"> внесении изменений в постановление администрации Высокораменского сельского поселения Шабалинского района Кировской области от   </w:t>
      </w:r>
      <w:r w:rsidR="006A3280" w:rsidRPr="000A2A1B">
        <w:rPr>
          <w:sz w:val="18"/>
          <w:szCs w:val="18"/>
        </w:rPr>
        <w:t>12</w:t>
      </w:r>
      <w:r w:rsidR="00511704" w:rsidRPr="000A2A1B">
        <w:rPr>
          <w:sz w:val="18"/>
          <w:szCs w:val="18"/>
        </w:rPr>
        <w:t>.1</w:t>
      </w:r>
      <w:r w:rsidR="006A3280" w:rsidRPr="000A2A1B">
        <w:rPr>
          <w:sz w:val="18"/>
          <w:szCs w:val="18"/>
        </w:rPr>
        <w:t>1</w:t>
      </w:r>
      <w:r w:rsidR="00511704" w:rsidRPr="000A2A1B">
        <w:rPr>
          <w:sz w:val="18"/>
          <w:szCs w:val="18"/>
        </w:rPr>
        <w:t>.202</w:t>
      </w:r>
      <w:r w:rsidR="006A3280" w:rsidRPr="000A2A1B">
        <w:rPr>
          <w:sz w:val="18"/>
          <w:szCs w:val="18"/>
        </w:rPr>
        <w:t>1</w:t>
      </w:r>
      <w:r w:rsidR="00511704" w:rsidRPr="000A2A1B">
        <w:rPr>
          <w:sz w:val="18"/>
          <w:szCs w:val="18"/>
        </w:rPr>
        <w:t xml:space="preserve"> № </w:t>
      </w:r>
      <w:r w:rsidR="006A3280" w:rsidRPr="000A2A1B">
        <w:rPr>
          <w:sz w:val="18"/>
          <w:szCs w:val="18"/>
        </w:rPr>
        <w:t>63</w:t>
      </w:r>
    </w:p>
    <w:p w:rsidR="00511704" w:rsidRPr="000A2A1B" w:rsidRDefault="00511704" w:rsidP="00511704">
      <w:pPr>
        <w:pStyle w:val="ConsPlusTitle"/>
        <w:widowControl/>
        <w:jc w:val="center"/>
        <w:rPr>
          <w:sz w:val="18"/>
          <w:szCs w:val="18"/>
        </w:rPr>
      </w:pPr>
    </w:p>
    <w:p w:rsidR="00A70FBD" w:rsidRPr="000A2A1B" w:rsidRDefault="00A70FBD" w:rsidP="00A70FBD">
      <w:pPr>
        <w:jc w:val="both"/>
        <w:rPr>
          <w:sz w:val="18"/>
          <w:szCs w:val="18"/>
        </w:rPr>
      </w:pPr>
      <w:r w:rsidRPr="000A2A1B">
        <w:rPr>
          <w:sz w:val="18"/>
          <w:szCs w:val="18"/>
        </w:rPr>
        <w:t xml:space="preserve">         </w:t>
      </w:r>
      <w:r w:rsidR="00511704" w:rsidRPr="000A2A1B">
        <w:rPr>
          <w:sz w:val="18"/>
          <w:szCs w:val="18"/>
        </w:rPr>
        <w:t xml:space="preserve"> Администрация Высокораменского сельского поселения</w:t>
      </w:r>
      <w:r w:rsidRPr="000A2A1B">
        <w:rPr>
          <w:sz w:val="18"/>
          <w:szCs w:val="18"/>
        </w:rPr>
        <w:t xml:space="preserve"> ПОСТАНОВЛЯЕТ:</w:t>
      </w:r>
    </w:p>
    <w:p w:rsidR="00A70FBD" w:rsidRPr="000A2A1B" w:rsidRDefault="00651A27" w:rsidP="000B5007">
      <w:pPr>
        <w:pStyle w:val="ConsPlusTitle"/>
        <w:widowControl/>
        <w:ind w:firstLine="570"/>
        <w:jc w:val="both"/>
        <w:rPr>
          <w:b w:val="0"/>
          <w:sz w:val="18"/>
          <w:szCs w:val="18"/>
        </w:rPr>
      </w:pPr>
      <w:r w:rsidRPr="000A2A1B">
        <w:rPr>
          <w:b w:val="0"/>
          <w:sz w:val="18"/>
          <w:szCs w:val="18"/>
        </w:rPr>
        <w:t xml:space="preserve">1. </w:t>
      </w:r>
      <w:r w:rsidR="00511704" w:rsidRPr="000A2A1B">
        <w:rPr>
          <w:b w:val="0"/>
          <w:sz w:val="18"/>
          <w:szCs w:val="18"/>
        </w:rPr>
        <w:t xml:space="preserve">Внести изменения в постановление  администрации Высокораменского сельского поселения Шабалинского района Кировской области от  </w:t>
      </w:r>
      <w:r w:rsidR="006A3280" w:rsidRPr="000A2A1B">
        <w:rPr>
          <w:b w:val="0"/>
          <w:sz w:val="18"/>
          <w:szCs w:val="18"/>
        </w:rPr>
        <w:t>12</w:t>
      </w:r>
      <w:r w:rsidR="00160AAB" w:rsidRPr="000A2A1B">
        <w:rPr>
          <w:b w:val="0"/>
          <w:sz w:val="18"/>
          <w:szCs w:val="18"/>
        </w:rPr>
        <w:t>.</w:t>
      </w:r>
      <w:r w:rsidR="00511704" w:rsidRPr="000A2A1B">
        <w:rPr>
          <w:b w:val="0"/>
          <w:sz w:val="18"/>
          <w:szCs w:val="18"/>
        </w:rPr>
        <w:t xml:space="preserve"> 1</w:t>
      </w:r>
      <w:r w:rsidR="006A3280" w:rsidRPr="000A2A1B">
        <w:rPr>
          <w:b w:val="0"/>
          <w:sz w:val="18"/>
          <w:szCs w:val="18"/>
        </w:rPr>
        <w:t>1</w:t>
      </w:r>
      <w:r w:rsidR="00511704" w:rsidRPr="000A2A1B">
        <w:rPr>
          <w:b w:val="0"/>
          <w:sz w:val="18"/>
          <w:szCs w:val="18"/>
        </w:rPr>
        <w:t>.202</w:t>
      </w:r>
      <w:r w:rsidR="006A3280" w:rsidRPr="000A2A1B">
        <w:rPr>
          <w:b w:val="0"/>
          <w:sz w:val="18"/>
          <w:szCs w:val="18"/>
        </w:rPr>
        <w:t>1</w:t>
      </w:r>
      <w:r w:rsidR="00511704" w:rsidRPr="000A2A1B">
        <w:rPr>
          <w:b w:val="0"/>
          <w:sz w:val="18"/>
          <w:szCs w:val="18"/>
        </w:rPr>
        <w:t xml:space="preserve"> № </w:t>
      </w:r>
      <w:r w:rsidR="006A3280" w:rsidRPr="000A2A1B">
        <w:rPr>
          <w:b w:val="0"/>
          <w:sz w:val="18"/>
          <w:szCs w:val="18"/>
        </w:rPr>
        <w:t>63</w:t>
      </w:r>
      <w:r w:rsidR="00511704" w:rsidRPr="000A2A1B">
        <w:rPr>
          <w:b w:val="0"/>
          <w:sz w:val="18"/>
          <w:szCs w:val="18"/>
        </w:rPr>
        <w:t xml:space="preserve"> «Об утверждении муниципальной программы «Развитие муниципального управления в Высокораменском сельском поселении Шабалинского района Кировской области »:  </w:t>
      </w:r>
    </w:p>
    <w:p w:rsidR="00A70FBD" w:rsidRPr="000A2A1B" w:rsidRDefault="00511704" w:rsidP="000B5007">
      <w:pPr>
        <w:ind w:firstLine="570"/>
        <w:jc w:val="both"/>
        <w:rPr>
          <w:sz w:val="18"/>
          <w:szCs w:val="18"/>
        </w:rPr>
      </w:pPr>
      <w:r w:rsidRPr="000A2A1B">
        <w:rPr>
          <w:sz w:val="18"/>
          <w:szCs w:val="18"/>
        </w:rPr>
        <w:t>1.1.</w:t>
      </w:r>
      <w:r w:rsidR="00066F94" w:rsidRPr="000A2A1B">
        <w:rPr>
          <w:sz w:val="18"/>
          <w:szCs w:val="18"/>
        </w:rPr>
        <w:t xml:space="preserve">Утвердить в новой редакции </w:t>
      </w:r>
      <w:r w:rsidR="000B5007" w:rsidRPr="000A2A1B">
        <w:rPr>
          <w:sz w:val="18"/>
          <w:szCs w:val="18"/>
        </w:rPr>
        <w:t>паспорт</w:t>
      </w:r>
      <w:r w:rsidR="00066F94" w:rsidRPr="000A2A1B">
        <w:rPr>
          <w:sz w:val="18"/>
          <w:szCs w:val="18"/>
        </w:rPr>
        <w:t xml:space="preserve"> программ</w:t>
      </w:r>
      <w:r w:rsidR="000B5007" w:rsidRPr="000A2A1B">
        <w:rPr>
          <w:sz w:val="18"/>
          <w:szCs w:val="18"/>
        </w:rPr>
        <w:t>ы</w:t>
      </w:r>
      <w:r w:rsidR="00066F94" w:rsidRPr="000A2A1B">
        <w:rPr>
          <w:sz w:val="18"/>
          <w:szCs w:val="18"/>
        </w:rPr>
        <w:t xml:space="preserve"> «</w:t>
      </w:r>
      <w:r w:rsidR="000B5007" w:rsidRPr="000A2A1B">
        <w:rPr>
          <w:sz w:val="18"/>
          <w:szCs w:val="18"/>
        </w:rPr>
        <w:t>Р</w:t>
      </w:r>
      <w:r w:rsidR="00066F94" w:rsidRPr="000A2A1B">
        <w:rPr>
          <w:sz w:val="18"/>
          <w:szCs w:val="18"/>
        </w:rPr>
        <w:t xml:space="preserve">азвитие муниципального управления в Высокораменском сельском поселении Шабалинского района </w:t>
      </w:r>
      <w:r w:rsidR="000B5007" w:rsidRPr="000A2A1B">
        <w:rPr>
          <w:sz w:val="18"/>
          <w:szCs w:val="18"/>
        </w:rPr>
        <w:t>Кировской области»:</w:t>
      </w:r>
    </w:p>
    <w:p w:rsidR="000B5007" w:rsidRPr="000A2A1B" w:rsidRDefault="000B5007" w:rsidP="000B500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0A2A1B">
        <w:rPr>
          <w:b/>
          <w:sz w:val="18"/>
          <w:szCs w:val="18"/>
        </w:rPr>
        <w:t xml:space="preserve">Паспорт муниципальной программы 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6"/>
        <w:gridCol w:w="7560"/>
      </w:tblGrid>
      <w:tr w:rsidR="000B5007" w:rsidRPr="000B5007" w:rsidTr="007960D5">
        <w:trPr>
          <w:trHeight w:val="8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Ответственный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исполнитель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Администрация Высокораменского сельского поселения Шабалинского района Кировской области (далее – администрация поселения        </w:t>
            </w:r>
          </w:p>
        </w:tc>
      </w:tr>
      <w:tr w:rsidR="000B5007" w:rsidRPr="000B5007" w:rsidTr="007960D5">
        <w:trPr>
          <w:trHeight w:val="5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Цели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Совершенствование системы   управления    в Высокораменском сельском поселении Шабалинского района Кировской    области (далее – поселение),повышение эффективности и информационной  прозрачности деятельности органов  местного  самоуправления  поселения                                               </w:t>
            </w:r>
          </w:p>
        </w:tc>
      </w:tr>
      <w:tr w:rsidR="000B5007" w:rsidRPr="000B5007" w:rsidTr="000A2A1B">
        <w:trPr>
          <w:trHeight w:val="2328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Задачи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A2A1B">
            <w:pPr>
              <w:pStyle w:val="ConsPlusCell"/>
              <w:spacing w:line="256" w:lineRule="auto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- Обеспечение хозяйственной  деятельности  администрации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Высокораменского сельского поселения Шабалинского района Кировской области;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>- обеспечение осуществления   управленческих   функций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поселения;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>- обеспечение  сохранности,  эксплуатации  и  содержания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имущества;   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- обеспечение использования  современных информационно-коммуникационных технологий в профессиональной  деятельности  поселения;                        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>- формирование  высококачественного  кадрового   с</w:t>
            </w:r>
            <w:r w:rsidR="000A2A1B">
              <w:rPr>
                <w:sz w:val="18"/>
                <w:szCs w:val="18"/>
                <w:lang w:eastAsia="en-US"/>
              </w:rPr>
              <w:t xml:space="preserve">остава муниципальной службы; </w:t>
            </w:r>
            <w:r w:rsidR="000A2A1B">
              <w:rPr>
                <w:sz w:val="18"/>
                <w:szCs w:val="18"/>
                <w:lang w:eastAsia="en-US"/>
              </w:rPr>
              <w:br/>
              <w:t>-</w:t>
            </w:r>
            <w:r w:rsidRPr="000A2A1B">
              <w:rPr>
                <w:sz w:val="18"/>
                <w:szCs w:val="18"/>
                <w:lang w:eastAsia="en-US"/>
              </w:rPr>
              <w:t>повышение уровня подготовки лиц, замещающих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муниципальные должности, и </w:t>
            </w:r>
            <w:r w:rsidR="000A2A1B">
              <w:rPr>
                <w:sz w:val="18"/>
                <w:szCs w:val="18"/>
                <w:lang w:eastAsia="en-US"/>
              </w:rPr>
              <w:t xml:space="preserve"> м</w:t>
            </w:r>
            <w:r w:rsidRPr="000A2A1B">
              <w:rPr>
                <w:sz w:val="18"/>
                <w:szCs w:val="18"/>
                <w:lang w:eastAsia="en-US"/>
              </w:rPr>
              <w:t>униципальных  служащих  по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>основным  вопросам   деятельности   органов   местного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самоуправления;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- формирование  управленческого  потенциала              </w:t>
            </w:r>
          </w:p>
        </w:tc>
      </w:tr>
      <w:tr w:rsidR="000B5007" w:rsidRPr="000B5007" w:rsidTr="007960D5">
        <w:trPr>
          <w:trHeight w:val="1736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Целевые показатели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эффективности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реализации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A2A1B">
            <w:pPr>
              <w:pStyle w:val="ConsPlusCell"/>
              <w:spacing w:line="256" w:lineRule="auto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Количество лиц, замещающих муниципальные должности,  и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муниципальных служащих органов местного самоуправления поселения, повысивших  квалификацию  и  прошедших профессиональную переподготовку;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 доля прошедших обучение в соответствии с государственным    заказом на профессиональную переподготовку, повышение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квалификации и стажировку;      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>обеспечение проведения  заседания  комиссии  по  делам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>несовершеннолетних и защите их прав при администрации поселения.</w:t>
            </w:r>
          </w:p>
        </w:tc>
      </w:tr>
      <w:tr w:rsidR="000B5007" w:rsidRPr="000B5007" w:rsidTr="007960D5">
        <w:trPr>
          <w:trHeight w:val="8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Этапы   и    сроки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реализации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2024 -  2027годы.    </w:t>
            </w:r>
          </w:p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Выделения этапов не предусматривается.</w:t>
            </w:r>
          </w:p>
        </w:tc>
      </w:tr>
      <w:tr w:rsidR="000B5007" w:rsidRPr="000B5007" w:rsidTr="007960D5">
        <w:trPr>
          <w:trHeight w:val="10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Объемы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ассигнований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Общий объем финансирования Муниципальной программы в</w:t>
            </w:r>
            <w:r w:rsidRPr="000A2A1B">
              <w:rPr>
                <w:sz w:val="18"/>
                <w:szCs w:val="18"/>
                <w:lang w:eastAsia="en-US"/>
              </w:rPr>
              <w:br/>
              <w:t>2024-2027 годы составит    1</w:t>
            </w:r>
            <w:r w:rsidR="00FD6334">
              <w:rPr>
                <w:sz w:val="18"/>
                <w:szCs w:val="18"/>
                <w:lang w:eastAsia="en-US"/>
              </w:rPr>
              <w:t>2006,895</w:t>
            </w:r>
            <w:r w:rsidRPr="000A2A1B">
              <w:rPr>
                <w:sz w:val="18"/>
                <w:szCs w:val="18"/>
                <w:lang w:eastAsia="en-US"/>
              </w:rPr>
              <w:t xml:space="preserve">     тыс.  рублей </w:t>
            </w:r>
          </w:p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202</w:t>
            </w:r>
            <w:r w:rsidR="000A2A1B">
              <w:rPr>
                <w:sz w:val="18"/>
                <w:szCs w:val="18"/>
                <w:lang w:eastAsia="en-US"/>
              </w:rPr>
              <w:t>4</w:t>
            </w:r>
            <w:r w:rsidRPr="000A2A1B">
              <w:rPr>
                <w:sz w:val="18"/>
                <w:szCs w:val="18"/>
                <w:lang w:eastAsia="en-US"/>
              </w:rPr>
              <w:t xml:space="preserve"> –</w:t>
            </w:r>
            <w:r w:rsidR="000A2A1B">
              <w:rPr>
                <w:sz w:val="18"/>
                <w:szCs w:val="18"/>
                <w:lang w:eastAsia="en-US"/>
              </w:rPr>
              <w:t>3794,617</w:t>
            </w:r>
            <w:r w:rsidRPr="000A2A1B">
              <w:rPr>
                <w:sz w:val="18"/>
                <w:szCs w:val="18"/>
                <w:lang w:eastAsia="en-US"/>
              </w:rPr>
              <w:t xml:space="preserve"> тыс. рублей</w:t>
            </w:r>
          </w:p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202</w:t>
            </w:r>
            <w:r w:rsidR="000A2A1B">
              <w:rPr>
                <w:sz w:val="18"/>
                <w:szCs w:val="18"/>
                <w:lang w:eastAsia="en-US"/>
              </w:rPr>
              <w:t>5</w:t>
            </w:r>
            <w:r w:rsidRPr="000A2A1B">
              <w:rPr>
                <w:sz w:val="18"/>
                <w:szCs w:val="18"/>
                <w:lang w:eastAsia="en-US"/>
              </w:rPr>
              <w:t xml:space="preserve"> –</w:t>
            </w:r>
            <w:r w:rsidR="000A2A1B">
              <w:rPr>
                <w:sz w:val="18"/>
                <w:szCs w:val="18"/>
                <w:lang w:eastAsia="en-US"/>
              </w:rPr>
              <w:t>2714,100</w:t>
            </w:r>
            <w:r w:rsidRPr="000A2A1B">
              <w:rPr>
                <w:sz w:val="18"/>
                <w:szCs w:val="18"/>
                <w:lang w:eastAsia="en-US"/>
              </w:rPr>
              <w:t>тыс</w:t>
            </w:r>
            <w:proofErr w:type="gramStart"/>
            <w:r w:rsidRPr="000A2A1B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0A2A1B">
              <w:rPr>
                <w:sz w:val="18"/>
                <w:szCs w:val="18"/>
                <w:lang w:eastAsia="en-US"/>
              </w:rPr>
              <w:t>уб\</w:t>
            </w:r>
          </w:p>
          <w:p w:rsidR="000B5007" w:rsidRPr="000A2A1B" w:rsidRDefault="000A2A1B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0B5007" w:rsidRPr="000A2A1B">
              <w:rPr>
                <w:sz w:val="18"/>
                <w:szCs w:val="18"/>
                <w:lang w:eastAsia="en-US"/>
              </w:rPr>
              <w:t xml:space="preserve"> –</w:t>
            </w:r>
            <w:r>
              <w:rPr>
                <w:sz w:val="18"/>
                <w:szCs w:val="18"/>
                <w:lang w:eastAsia="en-US"/>
              </w:rPr>
              <w:t>2676,249</w:t>
            </w:r>
            <w:r w:rsidR="000B5007" w:rsidRPr="000A2A1B">
              <w:rPr>
                <w:sz w:val="18"/>
                <w:szCs w:val="18"/>
                <w:lang w:eastAsia="en-US"/>
              </w:rPr>
              <w:t xml:space="preserve"> тыс. рублей</w:t>
            </w:r>
          </w:p>
          <w:p w:rsidR="000B5007" w:rsidRPr="000A2A1B" w:rsidRDefault="000B5007" w:rsidP="000A2A1B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202</w:t>
            </w:r>
            <w:r w:rsidR="000A2A1B">
              <w:rPr>
                <w:sz w:val="18"/>
                <w:szCs w:val="18"/>
                <w:lang w:eastAsia="en-US"/>
              </w:rPr>
              <w:t>7</w:t>
            </w:r>
            <w:r w:rsidRPr="000A2A1B">
              <w:rPr>
                <w:sz w:val="18"/>
                <w:szCs w:val="18"/>
                <w:lang w:eastAsia="en-US"/>
              </w:rPr>
              <w:t xml:space="preserve"> -  </w:t>
            </w:r>
            <w:r w:rsidR="000A2A1B">
              <w:rPr>
                <w:sz w:val="18"/>
                <w:szCs w:val="18"/>
                <w:lang w:eastAsia="en-US"/>
              </w:rPr>
              <w:t>2821,929</w:t>
            </w:r>
            <w:r w:rsidRPr="000A2A1B">
              <w:rPr>
                <w:sz w:val="18"/>
                <w:szCs w:val="18"/>
                <w:lang w:eastAsia="en-US"/>
              </w:rPr>
              <w:t>тыс.руб.</w:t>
            </w:r>
          </w:p>
        </w:tc>
      </w:tr>
      <w:tr w:rsidR="000B5007" w:rsidRPr="000B5007" w:rsidTr="000A2A1B">
        <w:trPr>
          <w:trHeight w:val="52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>В ДАННОЙ  ПРОГРАММЕ ВКЛЮЧЕНЫ ДАННЫЕ ПО  ПРОГРАММЕ УПРАВЛЕНИЕ МУНИЦИПАЛЬНЫМ ИМУЩЕСТВОМ ВЫСОКОРАМЕНСКОГО СЕЛЬСКОГО ПОСЕЛЕНИЯ</w:t>
            </w:r>
          </w:p>
        </w:tc>
      </w:tr>
      <w:tr w:rsidR="000B5007" w:rsidRPr="000B5007" w:rsidTr="000A2A1B">
        <w:trPr>
          <w:trHeight w:val="319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AC3136" w:rsidP="000B5007">
            <w:pPr>
              <w:pStyle w:val="ConsPlusCel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</w:t>
            </w:r>
            <w:r w:rsidR="000B5007" w:rsidRPr="000A2A1B">
              <w:rPr>
                <w:sz w:val="18"/>
                <w:szCs w:val="18"/>
                <w:lang w:eastAsia="en-US"/>
              </w:rPr>
              <w:t>жидаемые конечные</w:t>
            </w:r>
            <w:r w:rsidR="000B5007" w:rsidRPr="000A2A1B">
              <w:rPr>
                <w:sz w:val="18"/>
                <w:szCs w:val="18"/>
                <w:lang w:eastAsia="en-US"/>
              </w:rPr>
              <w:br/>
              <w:t xml:space="preserve">результаты        </w:t>
            </w:r>
            <w:r w:rsidR="000B5007" w:rsidRPr="000A2A1B">
              <w:rPr>
                <w:sz w:val="18"/>
                <w:szCs w:val="18"/>
                <w:lang w:eastAsia="en-US"/>
              </w:rPr>
              <w:br/>
              <w:t xml:space="preserve">реализации        </w:t>
            </w:r>
            <w:r w:rsidR="000B5007" w:rsidRPr="000A2A1B">
              <w:rPr>
                <w:sz w:val="18"/>
                <w:szCs w:val="18"/>
                <w:lang w:eastAsia="en-US"/>
              </w:rPr>
              <w:br/>
              <w:t xml:space="preserve">муниципальной   </w:t>
            </w:r>
            <w:r w:rsidR="000B5007" w:rsidRPr="000A2A1B">
              <w:rPr>
                <w:sz w:val="18"/>
                <w:szCs w:val="18"/>
                <w:lang w:eastAsia="en-US"/>
              </w:rPr>
              <w:br/>
              <w:t xml:space="preserve">программы         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1B" w:rsidRDefault="000B5007" w:rsidP="000A2A1B">
            <w:pPr>
              <w:pStyle w:val="ConsPlusCell"/>
              <w:spacing w:line="256" w:lineRule="auto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К 2025году ожидается:          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- отсутствие  нормативных  правовых  актов   органов местного самоуправления поселения, противоречащих законодательству  Российской  Федерации по решению суда и  не  приведенных  в  соответствие  в течение установленного  федеральным  законодательством срока со дня вступления решения суда в  законную  силу(0 единиц);                        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>- отсутствие обращений граждан в  органы  местного самоуправления поселения, рассмотренных  с  нарушением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 xml:space="preserve">сроков, установленных законодательством (0 единиц);   </w:t>
            </w:r>
            <w:r w:rsidRPr="000A2A1B">
              <w:rPr>
                <w:sz w:val="18"/>
                <w:szCs w:val="18"/>
                <w:lang w:eastAsia="en-US"/>
              </w:rPr>
              <w:br/>
              <w:t>- доля  муниципальных  служащих,  прошедших   обучение   в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>соответствии    с    государственным    заказом     на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>профессиональную       переподготовку,       повышение</w:t>
            </w:r>
            <w:r w:rsidRPr="000A2A1B">
              <w:rPr>
                <w:sz w:val="18"/>
                <w:szCs w:val="18"/>
                <w:lang w:eastAsia="en-US"/>
              </w:rPr>
              <w:br/>
              <w:t xml:space="preserve">квалификации и стажировку, </w:t>
            </w:r>
          </w:p>
          <w:p w:rsidR="000B5007" w:rsidRPr="000A2A1B" w:rsidRDefault="000B5007" w:rsidP="000A2A1B">
            <w:pPr>
              <w:pStyle w:val="ConsPlusCell"/>
              <w:spacing w:line="256" w:lineRule="auto"/>
              <w:rPr>
                <w:sz w:val="18"/>
                <w:szCs w:val="18"/>
                <w:lang w:eastAsia="en-US"/>
              </w:rPr>
            </w:pPr>
            <w:r w:rsidRPr="000A2A1B">
              <w:rPr>
                <w:sz w:val="18"/>
                <w:szCs w:val="18"/>
                <w:lang w:eastAsia="en-US"/>
              </w:rPr>
              <w:t xml:space="preserve">- 30% от общего числа </w:t>
            </w:r>
            <w:proofErr w:type="spellStart"/>
            <w:r w:rsidRPr="000A2A1B">
              <w:rPr>
                <w:sz w:val="18"/>
                <w:szCs w:val="18"/>
                <w:lang w:eastAsia="en-US"/>
              </w:rPr>
              <w:t>лиц,подлежащих</w:t>
            </w:r>
            <w:proofErr w:type="spellEnd"/>
            <w:r w:rsidRPr="000A2A1B">
              <w:rPr>
                <w:sz w:val="18"/>
                <w:szCs w:val="18"/>
                <w:lang w:eastAsia="en-US"/>
              </w:rPr>
              <w:t xml:space="preserve"> направлению на обучение;                   </w:t>
            </w:r>
            <w:r w:rsidRPr="000A2A1B">
              <w:rPr>
                <w:sz w:val="18"/>
                <w:szCs w:val="18"/>
                <w:lang w:eastAsia="en-US"/>
              </w:rPr>
              <w:br/>
              <w:t>- повышение квалификации и прохождение  профессиональной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>переподготовки  лиц,  замещающих   муниципальные</w:t>
            </w:r>
            <w:r w:rsidR="000A2A1B">
              <w:rPr>
                <w:sz w:val="18"/>
                <w:szCs w:val="18"/>
                <w:lang w:eastAsia="en-US"/>
              </w:rPr>
              <w:t xml:space="preserve"> </w:t>
            </w:r>
            <w:r w:rsidRPr="000A2A1B">
              <w:rPr>
                <w:sz w:val="18"/>
                <w:szCs w:val="18"/>
                <w:lang w:eastAsia="en-US"/>
              </w:rPr>
              <w:t>должности, и муниципальных служащих  органов  местного</w:t>
            </w:r>
            <w:r w:rsidRPr="000A2A1B">
              <w:rPr>
                <w:sz w:val="18"/>
                <w:szCs w:val="18"/>
                <w:lang w:eastAsia="en-US"/>
              </w:rPr>
              <w:br/>
              <w:t>самоуправления за 2024 - 2027 годы.</w:t>
            </w:r>
          </w:p>
        </w:tc>
      </w:tr>
    </w:tbl>
    <w:p w:rsidR="000B5007" w:rsidRPr="000A2A1B" w:rsidRDefault="000B5007" w:rsidP="000B5007">
      <w:pPr>
        <w:ind w:firstLine="570"/>
        <w:jc w:val="both"/>
        <w:rPr>
          <w:sz w:val="18"/>
          <w:szCs w:val="18"/>
        </w:rPr>
      </w:pPr>
      <w:r w:rsidRPr="000A2A1B">
        <w:rPr>
          <w:sz w:val="18"/>
          <w:szCs w:val="18"/>
        </w:rPr>
        <w:t>1.2.Изложить в новой редакции приложение №2 к программе:</w:t>
      </w:r>
    </w:p>
    <w:p w:rsidR="000B5007" w:rsidRPr="000A2A1B" w:rsidRDefault="000B5007" w:rsidP="00AC3136">
      <w:pPr>
        <w:widowControl w:val="0"/>
        <w:autoSpaceDE w:val="0"/>
        <w:autoSpaceDN w:val="0"/>
        <w:adjustRightInd w:val="0"/>
        <w:ind w:left="4956"/>
        <w:jc w:val="both"/>
        <w:outlineLvl w:val="1"/>
        <w:rPr>
          <w:sz w:val="18"/>
          <w:szCs w:val="18"/>
        </w:rPr>
      </w:pPr>
      <w:r w:rsidRPr="000A2A1B">
        <w:rPr>
          <w:sz w:val="18"/>
          <w:szCs w:val="18"/>
        </w:rPr>
        <w:t>Приложение N 2</w:t>
      </w:r>
      <w:r w:rsidR="00AC3136">
        <w:rPr>
          <w:sz w:val="18"/>
          <w:szCs w:val="18"/>
        </w:rPr>
        <w:t xml:space="preserve">       </w:t>
      </w:r>
      <w:r w:rsidR="000A2A1B">
        <w:rPr>
          <w:sz w:val="18"/>
          <w:szCs w:val="18"/>
        </w:rPr>
        <w:t xml:space="preserve"> </w:t>
      </w:r>
      <w:r w:rsidRPr="000A2A1B">
        <w:rPr>
          <w:sz w:val="18"/>
          <w:szCs w:val="18"/>
        </w:rPr>
        <w:t>к муниципальной программе</w:t>
      </w:r>
    </w:p>
    <w:p w:rsidR="000B5007" w:rsidRPr="000A2A1B" w:rsidRDefault="000B5007" w:rsidP="000B5007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0A2A1B">
        <w:rPr>
          <w:bCs/>
          <w:sz w:val="18"/>
          <w:szCs w:val="18"/>
        </w:rPr>
        <w:t>РАСХОДЫ</w:t>
      </w:r>
    </w:p>
    <w:p w:rsidR="000B5007" w:rsidRPr="000A2A1B" w:rsidRDefault="000B5007" w:rsidP="000B5007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0A2A1B">
        <w:rPr>
          <w:bCs/>
          <w:sz w:val="18"/>
          <w:szCs w:val="18"/>
        </w:rPr>
        <w:t>НА РЕАЛИЗАЦИЮ МУНИЦИПАЛЬНОЙ ПРОГРАММЫ</w:t>
      </w:r>
    </w:p>
    <w:p w:rsidR="000B5007" w:rsidRPr="000B5007" w:rsidRDefault="000B5007" w:rsidP="000B50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2A1B">
        <w:rPr>
          <w:bCs/>
          <w:sz w:val="18"/>
          <w:szCs w:val="18"/>
        </w:rPr>
        <w:t>ЗА СЧЕТ СРЕДСТВ  БЮДЖЕТА</w:t>
      </w:r>
    </w:p>
    <w:tbl>
      <w:tblPr>
        <w:tblW w:w="92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015"/>
        <w:gridCol w:w="1224"/>
        <w:gridCol w:w="1060"/>
        <w:gridCol w:w="1060"/>
        <w:gridCol w:w="1060"/>
      </w:tblGrid>
      <w:tr w:rsidR="000B5007" w:rsidRPr="000B5007" w:rsidTr="007960D5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 Наименование 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Муниципальной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программы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Ответственный 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исполнитель,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соисполнители,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государственный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заказчик      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(государственный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заказчик-</w:t>
            </w:r>
            <w:proofErr w:type="spellStart"/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коорди</w:t>
            </w:r>
            <w:proofErr w:type="spellEnd"/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-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</w:r>
            <w:proofErr w:type="spellStart"/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натор</w:t>
            </w:r>
            <w:proofErr w:type="spellEnd"/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)           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Расходы (тыс. рублей)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0B5007" w:rsidRPr="000B5007" w:rsidTr="007960D5">
        <w:trPr>
          <w:trHeight w:val="10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A2A1B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0A2A1B"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A2A1B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0A2A1B"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0A2A1B"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A2A1B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202</w:t>
            </w:r>
            <w:r w:rsidR="000A2A1B"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0B5007" w:rsidRPr="000B5007" w:rsidTr="007960D5">
        <w:trPr>
          <w:trHeight w:val="52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Государственная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«Развитие        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муниципального    </w:t>
            </w: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управления»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всего    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3794,617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2714,100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2676,249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2821,929</w:t>
            </w:r>
          </w:p>
        </w:tc>
      </w:tr>
      <w:tr w:rsidR="000B5007" w:rsidRPr="000B5007" w:rsidTr="007960D5">
        <w:trPr>
          <w:trHeight w:val="57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t>Глава поселения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625,7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625,7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625,7</w:t>
            </w:r>
          </w:p>
        </w:tc>
      </w:tr>
      <w:tr w:rsidR="000B5007" w:rsidRPr="000B5007" w:rsidTr="00FD6334">
        <w:trPr>
          <w:trHeight w:val="71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администрация    </w:t>
            </w:r>
            <w:r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сельского поселения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1544,521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1671,868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1640,220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1785,900</w:t>
            </w:r>
          </w:p>
        </w:tc>
      </w:tr>
      <w:tr w:rsidR="000B5007" w:rsidRPr="000B5007" w:rsidTr="007960D5">
        <w:trPr>
          <w:trHeight w:val="7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A2A1B" w:rsidRDefault="00FD6334" w:rsidP="00FD6334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Профессиональная п</w:t>
            </w:r>
            <w:r w:rsidR="000B5007"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одготовка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, переподготовка и повышение квалификации муниципальных служащих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6,203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0B5007" w:rsidRPr="000B5007" w:rsidTr="007960D5">
        <w:trPr>
          <w:trHeight w:val="7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Подготовка топографических планов о отношении земельных участков занятых городскими лесами и проведение кадастровых работ для внесения изменений в ЕГРН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1000,000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0B5007" w:rsidRPr="000B5007" w:rsidTr="007960D5">
        <w:trPr>
          <w:trHeight w:val="7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A2A1B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0A2A1B"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0B5007" w:rsidRPr="000B5007" w:rsidTr="00FD6334">
        <w:trPr>
          <w:trHeight w:val="713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0B5007">
              <w:rPr>
                <w:rFonts w:ascii="Courier New" w:hAnsi="Courier New" w:cs="Courier New"/>
                <w:sz w:val="18"/>
                <w:szCs w:val="18"/>
                <w:lang w:eastAsia="en-US"/>
              </w:rPr>
              <w:t>Доплаты к пенсии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324,396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410,329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410,329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007" w:rsidRPr="000B5007" w:rsidRDefault="00FD6334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410,329</w:t>
            </w:r>
          </w:p>
        </w:tc>
      </w:tr>
      <w:tr w:rsidR="000B5007" w:rsidRPr="000B5007" w:rsidTr="000A2A1B">
        <w:trPr>
          <w:trHeight w:val="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7" w:rsidRPr="000B5007" w:rsidRDefault="000B5007" w:rsidP="000B5007">
            <w:pPr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07" w:rsidRPr="000B5007" w:rsidRDefault="000B5007" w:rsidP="000B5007">
            <w:pPr>
              <w:pStyle w:val="ConsPlusCell"/>
              <w:spacing w:line="256" w:lineRule="auto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A2A1B" w:rsidRPr="000A2A1B" w:rsidRDefault="000A2A1B" w:rsidP="000A2A1B">
      <w:pPr>
        <w:ind w:firstLine="567"/>
        <w:jc w:val="both"/>
        <w:rPr>
          <w:sz w:val="18"/>
          <w:szCs w:val="18"/>
        </w:rPr>
      </w:pPr>
      <w:r w:rsidRPr="000A2A1B">
        <w:rPr>
          <w:sz w:val="18"/>
          <w:szCs w:val="18"/>
        </w:rPr>
        <w:t>2.  Контроль за выполнением настоящего постановления оставляю за собой.</w:t>
      </w:r>
    </w:p>
    <w:p w:rsidR="000A2A1B" w:rsidRDefault="000A2A1B" w:rsidP="000A2A1B">
      <w:pPr>
        <w:ind w:left="570"/>
        <w:jc w:val="both"/>
        <w:rPr>
          <w:sz w:val="18"/>
          <w:szCs w:val="18"/>
        </w:rPr>
      </w:pPr>
      <w:r w:rsidRPr="000A2A1B">
        <w:rPr>
          <w:sz w:val="18"/>
          <w:szCs w:val="18"/>
        </w:rPr>
        <w:t>3. Опубликовать данное постановление в Сборнике нормативных правовых актов органов местного самоуправления Высокораменского сельского поселения.</w:t>
      </w:r>
    </w:p>
    <w:p w:rsidR="009E0F41" w:rsidRDefault="009E0F41" w:rsidP="000A2A1B">
      <w:pPr>
        <w:ind w:left="570"/>
        <w:jc w:val="both"/>
        <w:rPr>
          <w:sz w:val="18"/>
          <w:szCs w:val="18"/>
        </w:rPr>
      </w:pPr>
    </w:p>
    <w:p w:rsidR="000A2A1B" w:rsidRDefault="00AC3136" w:rsidP="000A2A1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="000A2A1B">
        <w:rPr>
          <w:sz w:val="18"/>
          <w:szCs w:val="18"/>
        </w:rPr>
        <w:t>л</w:t>
      </w:r>
      <w:r w:rsidR="000A2A1B" w:rsidRPr="000A2A1B">
        <w:rPr>
          <w:sz w:val="18"/>
          <w:szCs w:val="18"/>
        </w:rPr>
        <w:t>ава Высокораменского</w:t>
      </w:r>
      <w:r w:rsidR="009E0F41">
        <w:rPr>
          <w:sz w:val="18"/>
          <w:szCs w:val="18"/>
        </w:rPr>
        <w:t xml:space="preserve"> </w:t>
      </w:r>
    </w:p>
    <w:p w:rsidR="000A2A1B" w:rsidRPr="000A2A1B" w:rsidRDefault="000A2A1B" w:rsidP="000A2A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A2A1B">
        <w:rPr>
          <w:sz w:val="18"/>
          <w:szCs w:val="18"/>
        </w:rPr>
        <w:t xml:space="preserve"> сельского поселения </w:t>
      </w:r>
      <w:r w:rsidRPr="000A2A1B">
        <w:rPr>
          <w:sz w:val="18"/>
          <w:szCs w:val="18"/>
        </w:rPr>
        <w:tab/>
      </w:r>
      <w:r w:rsidRPr="000A2A1B">
        <w:rPr>
          <w:sz w:val="18"/>
          <w:szCs w:val="18"/>
        </w:rPr>
        <w:tab/>
      </w:r>
      <w:r w:rsidRPr="000A2A1B">
        <w:rPr>
          <w:sz w:val="18"/>
          <w:szCs w:val="18"/>
        </w:rPr>
        <w:tab/>
      </w:r>
      <w:r w:rsidR="009E0F41">
        <w:rPr>
          <w:sz w:val="18"/>
          <w:szCs w:val="18"/>
        </w:rPr>
        <w:t xml:space="preserve">                                                                          </w:t>
      </w:r>
      <w:bookmarkStart w:id="0" w:name="_GoBack"/>
      <w:bookmarkEnd w:id="0"/>
      <w:r w:rsidR="009E0F41">
        <w:rPr>
          <w:sz w:val="18"/>
          <w:szCs w:val="18"/>
        </w:rPr>
        <w:t xml:space="preserve">             </w:t>
      </w:r>
      <w:r w:rsidRPr="000A2A1B">
        <w:rPr>
          <w:sz w:val="18"/>
          <w:szCs w:val="18"/>
        </w:rPr>
        <w:t xml:space="preserve">       М..С. Кулакова</w:t>
      </w:r>
    </w:p>
    <w:p w:rsidR="000A2A1B" w:rsidRPr="000A2A1B" w:rsidRDefault="000A2A1B" w:rsidP="000A2A1B">
      <w:pPr>
        <w:jc w:val="both"/>
        <w:rPr>
          <w:sz w:val="18"/>
          <w:szCs w:val="18"/>
        </w:rPr>
      </w:pPr>
    </w:p>
    <w:p w:rsidR="000B5007" w:rsidRPr="000A2A1B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p w:rsidR="000B5007" w:rsidRPr="000B5007" w:rsidRDefault="000B5007" w:rsidP="000B5007">
      <w:pPr>
        <w:widowControl w:val="0"/>
        <w:autoSpaceDE w:val="0"/>
        <w:autoSpaceDN w:val="0"/>
        <w:adjustRightInd w:val="0"/>
        <w:ind w:left="1800"/>
        <w:jc w:val="both"/>
        <w:outlineLvl w:val="1"/>
        <w:rPr>
          <w:b/>
          <w:sz w:val="18"/>
          <w:szCs w:val="18"/>
        </w:rPr>
      </w:pPr>
    </w:p>
    <w:sectPr w:rsidR="000B5007" w:rsidRPr="000B5007" w:rsidSect="00F5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A89"/>
    <w:multiLevelType w:val="hybridMultilevel"/>
    <w:tmpl w:val="82C8C0B4"/>
    <w:lvl w:ilvl="0" w:tplc="A29A8366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27"/>
    <w:rsid w:val="000140D7"/>
    <w:rsid w:val="00024561"/>
    <w:rsid w:val="00066F94"/>
    <w:rsid w:val="000A2A1B"/>
    <w:rsid w:val="000B155C"/>
    <w:rsid w:val="000B5007"/>
    <w:rsid w:val="000C3F69"/>
    <w:rsid w:val="000E1191"/>
    <w:rsid w:val="001462A2"/>
    <w:rsid w:val="00160AAB"/>
    <w:rsid w:val="001E6E08"/>
    <w:rsid w:val="002B0915"/>
    <w:rsid w:val="0038062E"/>
    <w:rsid w:val="003C5798"/>
    <w:rsid w:val="00404ED7"/>
    <w:rsid w:val="004B6B36"/>
    <w:rsid w:val="00507077"/>
    <w:rsid w:val="00511704"/>
    <w:rsid w:val="0052276A"/>
    <w:rsid w:val="00612D40"/>
    <w:rsid w:val="00651A27"/>
    <w:rsid w:val="0067773B"/>
    <w:rsid w:val="006A3280"/>
    <w:rsid w:val="006B05CB"/>
    <w:rsid w:val="007078D3"/>
    <w:rsid w:val="00750406"/>
    <w:rsid w:val="007D53C7"/>
    <w:rsid w:val="007D6A88"/>
    <w:rsid w:val="007E5E8A"/>
    <w:rsid w:val="00800262"/>
    <w:rsid w:val="00803E64"/>
    <w:rsid w:val="008B178F"/>
    <w:rsid w:val="008B2BFB"/>
    <w:rsid w:val="008D3C63"/>
    <w:rsid w:val="00941837"/>
    <w:rsid w:val="00943CAB"/>
    <w:rsid w:val="00951971"/>
    <w:rsid w:val="00994CC4"/>
    <w:rsid w:val="009976EB"/>
    <w:rsid w:val="009B0FE4"/>
    <w:rsid w:val="009E0F41"/>
    <w:rsid w:val="00A01736"/>
    <w:rsid w:val="00A33DD3"/>
    <w:rsid w:val="00A70FBD"/>
    <w:rsid w:val="00AC3136"/>
    <w:rsid w:val="00AE1F0E"/>
    <w:rsid w:val="00B46622"/>
    <w:rsid w:val="00B61565"/>
    <w:rsid w:val="00B65E27"/>
    <w:rsid w:val="00BC1314"/>
    <w:rsid w:val="00BC2104"/>
    <w:rsid w:val="00C010F9"/>
    <w:rsid w:val="00C56C27"/>
    <w:rsid w:val="00C91D6F"/>
    <w:rsid w:val="00D5604A"/>
    <w:rsid w:val="00D66358"/>
    <w:rsid w:val="00D94F3A"/>
    <w:rsid w:val="00DB739B"/>
    <w:rsid w:val="00E559D1"/>
    <w:rsid w:val="00E70859"/>
    <w:rsid w:val="00E86258"/>
    <w:rsid w:val="00F02ED3"/>
    <w:rsid w:val="00F20112"/>
    <w:rsid w:val="00F23409"/>
    <w:rsid w:val="00F533A1"/>
    <w:rsid w:val="00F97211"/>
    <w:rsid w:val="00FD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70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70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6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4B6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админ</cp:lastModifiedBy>
  <cp:revision>84</cp:revision>
  <cp:lastPrinted>2024-11-14T07:20:00Z</cp:lastPrinted>
  <dcterms:created xsi:type="dcterms:W3CDTF">2019-11-15T06:52:00Z</dcterms:created>
  <dcterms:modified xsi:type="dcterms:W3CDTF">2024-11-14T07:20:00Z</dcterms:modified>
</cp:coreProperties>
</file>