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7D5" w:rsidRDefault="003437D5" w:rsidP="003609CF">
      <w:pPr>
        <w:pStyle w:val="ConsPlusNormal"/>
        <w:tabs>
          <w:tab w:val="left" w:pos="4170"/>
          <w:tab w:val="left" w:pos="7050"/>
          <w:tab w:val="left" w:pos="7350"/>
          <w:tab w:val="right" w:pos="9355"/>
        </w:tabs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</w:p>
    <w:p w:rsidR="003437D5" w:rsidRDefault="003437D5" w:rsidP="003437D5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7018"/>
      </w:tblGrid>
      <w:tr w:rsidR="003437D5" w:rsidTr="00743A58">
        <w:trPr>
          <w:trHeight w:val="127"/>
        </w:trPr>
        <w:tc>
          <w:tcPr>
            <w:tcW w:w="7018" w:type="dxa"/>
          </w:tcPr>
          <w:p w:rsidR="003437D5" w:rsidRDefault="003437D5" w:rsidP="003609C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Информация о муниципальном долге </w:t>
            </w:r>
            <w:r w:rsidR="00743A58">
              <w:rPr>
                <w:sz w:val="28"/>
                <w:szCs w:val="28"/>
              </w:rPr>
              <w:t xml:space="preserve">муниципального образования </w:t>
            </w:r>
            <w:proofErr w:type="spellStart"/>
            <w:r>
              <w:rPr>
                <w:sz w:val="28"/>
                <w:szCs w:val="28"/>
              </w:rPr>
              <w:t>Шабалинск</w:t>
            </w:r>
            <w:r w:rsidR="00743A58">
              <w:rPr>
                <w:sz w:val="28"/>
                <w:szCs w:val="28"/>
              </w:rPr>
              <w:t>ий</w:t>
            </w:r>
            <w:proofErr w:type="spellEnd"/>
            <w:r w:rsidR="00743A58">
              <w:rPr>
                <w:sz w:val="28"/>
                <w:szCs w:val="28"/>
              </w:rPr>
              <w:t xml:space="preserve"> муниципальный</w:t>
            </w:r>
            <w:r>
              <w:rPr>
                <w:sz w:val="28"/>
                <w:szCs w:val="28"/>
              </w:rPr>
              <w:t xml:space="preserve"> район</w:t>
            </w:r>
            <w:r w:rsidR="00743A58">
              <w:rPr>
                <w:sz w:val="28"/>
                <w:szCs w:val="28"/>
              </w:rPr>
              <w:t xml:space="preserve"> Кировской области</w:t>
            </w:r>
            <w:r w:rsidR="0008576A">
              <w:rPr>
                <w:sz w:val="28"/>
                <w:szCs w:val="28"/>
              </w:rPr>
              <w:t xml:space="preserve"> по состоянию на 01.04.2023</w:t>
            </w:r>
          </w:p>
        </w:tc>
      </w:tr>
    </w:tbl>
    <w:p w:rsidR="00743A58" w:rsidRDefault="00743A58" w:rsidP="003437D5">
      <w:pPr>
        <w:pStyle w:val="ConsPlusNormal"/>
        <w:tabs>
          <w:tab w:val="left" w:pos="4125"/>
          <w:tab w:val="left" w:pos="5400"/>
          <w:tab w:val="left" w:pos="7080"/>
          <w:tab w:val="left" w:pos="7410"/>
          <w:tab w:val="left" w:pos="7815"/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743A58" w:rsidRDefault="00743A58" w:rsidP="003437D5">
      <w:pPr>
        <w:pStyle w:val="ConsPlusNormal"/>
        <w:tabs>
          <w:tab w:val="left" w:pos="4125"/>
          <w:tab w:val="left" w:pos="5400"/>
          <w:tab w:val="left" w:pos="7080"/>
          <w:tab w:val="left" w:pos="7410"/>
          <w:tab w:val="left" w:pos="7815"/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20"/>
        <w:gridCol w:w="3651"/>
      </w:tblGrid>
      <w:tr w:rsidR="00743A58" w:rsidTr="00743A58">
        <w:tc>
          <w:tcPr>
            <w:tcW w:w="5920" w:type="dxa"/>
          </w:tcPr>
          <w:p w:rsidR="00743A58" w:rsidRPr="00314300" w:rsidRDefault="00743A58" w:rsidP="00743A58">
            <w:pPr>
              <w:pStyle w:val="ConsPlusNormal"/>
              <w:tabs>
                <w:tab w:val="left" w:pos="4125"/>
                <w:tab w:val="left" w:pos="5400"/>
                <w:tab w:val="left" w:pos="7080"/>
                <w:tab w:val="left" w:pos="7410"/>
                <w:tab w:val="left" w:pos="7815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4300">
              <w:rPr>
                <w:rFonts w:ascii="Times New Roman" w:hAnsi="Times New Roman" w:cs="Times New Roman"/>
                <w:sz w:val="24"/>
                <w:szCs w:val="24"/>
              </w:rPr>
              <w:t>Виды долговых обязательств</w:t>
            </w:r>
          </w:p>
        </w:tc>
        <w:tc>
          <w:tcPr>
            <w:tcW w:w="3651" w:type="dxa"/>
          </w:tcPr>
          <w:p w:rsidR="00743A58" w:rsidRPr="00314300" w:rsidRDefault="00743A58" w:rsidP="00743A58">
            <w:pPr>
              <w:pStyle w:val="ConsPlusNormal"/>
              <w:tabs>
                <w:tab w:val="left" w:pos="4125"/>
                <w:tab w:val="left" w:pos="5400"/>
                <w:tab w:val="left" w:pos="7080"/>
                <w:tab w:val="left" w:pos="7410"/>
                <w:tab w:val="left" w:pos="7815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4300">
              <w:rPr>
                <w:rFonts w:ascii="Times New Roman" w:hAnsi="Times New Roman" w:cs="Times New Roman"/>
                <w:sz w:val="24"/>
                <w:szCs w:val="24"/>
              </w:rPr>
              <w:t>Муниципальный долг, тыс</w:t>
            </w:r>
            <w:proofErr w:type="gramStart"/>
            <w:r w:rsidRPr="0031430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14300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</w:tc>
      </w:tr>
      <w:tr w:rsidR="00743A58" w:rsidTr="00743A58">
        <w:tc>
          <w:tcPr>
            <w:tcW w:w="5920" w:type="dxa"/>
          </w:tcPr>
          <w:p w:rsidR="00743A58" w:rsidRPr="00314300" w:rsidRDefault="00743A58" w:rsidP="003437D5">
            <w:pPr>
              <w:pStyle w:val="ConsPlusNormal"/>
              <w:tabs>
                <w:tab w:val="left" w:pos="4125"/>
                <w:tab w:val="left" w:pos="5400"/>
                <w:tab w:val="left" w:pos="7080"/>
                <w:tab w:val="left" w:pos="7410"/>
                <w:tab w:val="left" w:pos="7815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4300">
              <w:rPr>
                <w:rFonts w:ascii="Times New Roman" w:hAnsi="Times New Roman" w:cs="Times New Roman"/>
                <w:sz w:val="24"/>
                <w:szCs w:val="24"/>
              </w:rPr>
              <w:t>Муниципальные ценные бумаги</w:t>
            </w:r>
          </w:p>
        </w:tc>
        <w:tc>
          <w:tcPr>
            <w:tcW w:w="3651" w:type="dxa"/>
          </w:tcPr>
          <w:p w:rsidR="00743A58" w:rsidRPr="00314300" w:rsidRDefault="0008576A" w:rsidP="0008576A">
            <w:pPr>
              <w:pStyle w:val="ConsPlusNormal"/>
              <w:tabs>
                <w:tab w:val="left" w:pos="4125"/>
                <w:tab w:val="left" w:pos="5400"/>
                <w:tab w:val="left" w:pos="7080"/>
                <w:tab w:val="left" w:pos="7410"/>
                <w:tab w:val="left" w:pos="781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3A58" w:rsidTr="00743A58">
        <w:tc>
          <w:tcPr>
            <w:tcW w:w="5920" w:type="dxa"/>
          </w:tcPr>
          <w:p w:rsidR="00743A58" w:rsidRPr="00314300" w:rsidRDefault="00743A58" w:rsidP="003437D5">
            <w:pPr>
              <w:pStyle w:val="ConsPlusNormal"/>
              <w:tabs>
                <w:tab w:val="left" w:pos="4125"/>
                <w:tab w:val="left" w:pos="5400"/>
                <w:tab w:val="left" w:pos="7080"/>
                <w:tab w:val="left" w:pos="7410"/>
                <w:tab w:val="left" w:pos="7815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4300">
              <w:rPr>
                <w:rFonts w:ascii="Times New Roman" w:hAnsi="Times New Roman" w:cs="Times New Roman"/>
                <w:sz w:val="24"/>
                <w:szCs w:val="24"/>
              </w:rPr>
              <w:t>Кредиты, привлеченные от кредитных организаций</w:t>
            </w:r>
          </w:p>
        </w:tc>
        <w:tc>
          <w:tcPr>
            <w:tcW w:w="3651" w:type="dxa"/>
          </w:tcPr>
          <w:p w:rsidR="00743A58" w:rsidRPr="00314300" w:rsidRDefault="0008576A" w:rsidP="0008576A">
            <w:pPr>
              <w:pStyle w:val="ConsPlusNormal"/>
              <w:tabs>
                <w:tab w:val="left" w:pos="4125"/>
                <w:tab w:val="left" w:pos="5400"/>
                <w:tab w:val="left" w:pos="7080"/>
                <w:tab w:val="left" w:pos="7410"/>
                <w:tab w:val="left" w:pos="781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3A58" w:rsidTr="00743A58">
        <w:tc>
          <w:tcPr>
            <w:tcW w:w="5920" w:type="dxa"/>
          </w:tcPr>
          <w:p w:rsidR="00743A58" w:rsidRPr="00314300" w:rsidRDefault="00743A58" w:rsidP="003437D5">
            <w:pPr>
              <w:pStyle w:val="ConsPlusNormal"/>
              <w:tabs>
                <w:tab w:val="left" w:pos="4125"/>
                <w:tab w:val="left" w:pos="5400"/>
                <w:tab w:val="left" w:pos="7080"/>
                <w:tab w:val="left" w:pos="7410"/>
                <w:tab w:val="left" w:pos="7815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4300">
              <w:rPr>
                <w:rFonts w:ascii="Times New Roman" w:hAnsi="Times New Roman" w:cs="Times New Roman"/>
                <w:sz w:val="24"/>
                <w:szCs w:val="24"/>
              </w:rPr>
              <w:t>Бюджетные кредиты</w:t>
            </w:r>
            <w:r w:rsidR="000857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14300"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привлеченные из других бюджетов бюджетной системы Российской Федерации</w:t>
            </w:r>
            <w:r w:rsidR="00314300" w:rsidRPr="00314300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</w:tc>
        <w:tc>
          <w:tcPr>
            <w:tcW w:w="3651" w:type="dxa"/>
          </w:tcPr>
          <w:p w:rsidR="00743A58" w:rsidRPr="00314300" w:rsidRDefault="0008576A" w:rsidP="0008576A">
            <w:pPr>
              <w:pStyle w:val="ConsPlusNormal"/>
              <w:tabs>
                <w:tab w:val="left" w:pos="4125"/>
                <w:tab w:val="left" w:pos="5400"/>
                <w:tab w:val="left" w:pos="7080"/>
                <w:tab w:val="left" w:pos="7410"/>
                <w:tab w:val="left" w:pos="781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3A58" w:rsidTr="00743A58">
        <w:tc>
          <w:tcPr>
            <w:tcW w:w="59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5704"/>
            </w:tblGrid>
            <w:tr w:rsidR="00314300" w:rsidRPr="00314300">
              <w:trPr>
                <w:trHeight w:val="260"/>
              </w:trPr>
              <w:tc>
                <w:tcPr>
                  <w:tcW w:w="0" w:type="auto"/>
                </w:tcPr>
                <w:p w:rsidR="00314300" w:rsidRPr="00314300" w:rsidRDefault="00314300" w:rsidP="00314300">
                  <w:pPr>
                    <w:pStyle w:val="Default"/>
                  </w:pPr>
                  <w:r w:rsidRPr="00314300">
                    <w:t xml:space="preserve"> долгосрочные бюджетные кредиты из </w:t>
                  </w:r>
                  <w:r>
                    <w:t xml:space="preserve">областного </w:t>
                  </w:r>
                  <w:r w:rsidRPr="00314300">
                    <w:t>бюджета</w:t>
                  </w:r>
                </w:p>
              </w:tc>
            </w:tr>
          </w:tbl>
          <w:p w:rsidR="00743A58" w:rsidRPr="00314300" w:rsidRDefault="00743A58" w:rsidP="003437D5">
            <w:pPr>
              <w:pStyle w:val="ConsPlusNormal"/>
              <w:tabs>
                <w:tab w:val="left" w:pos="4125"/>
                <w:tab w:val="left" w:pos="5400"/>
                <w:tab w:val="left" w:pos="7080"/>
                <w:tab w:val="left" w:pos="7410"/>
                <w:tab w:val="left" w:pos="7815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743A58" w:rsidRPr="00314300" w:rsidRDefault="0008576A" w:rsidP="0008576A">
            <w:pPr>
              <w:pStyle w:val="ConsPlusNormal"/>
              <w:tabs>
                <w:tab w:val="left" w:pos="4125"/>
                <w:tab w:val="left" w:pos="5400"/>
                <w:tab w:val="left" w:pos="7080"/>
                <w:tab w:val="left" w:pos="7410"/>
                <w:tab w:val="left" w:pos="781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3A58" w:rsidTr="00743A58">
        <w:tc>
          <w:tcPr>
            <w:tcW w:w="59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5704"/>
            </w:tblGrid>
            <w:tr w:rsidR="00314300" w:rsidRPr="00314300">
              <w:trPr>
                <w:trHeight w:val="260"/>
              </w:trPr>
              <w:tc>
                <w:tcPr>
                  <w:tcW w:w="0" w:type="auto"/>
                </w:tcPr>
                <w:p w:rsidR="00314300" w:rsidRPr="00314300" w:rsidRDefault="00314300" w:rsidP="00314300">
                  <w:pPr>
                    <w:pStyle w:val="Default"/>
                  </w:pPr>
                  <w:r w:rsidRPr="00314300">
                    <w:t xml:space="preserve"> среднесрочные бюджетные кредиты из </w:t>
                  </w:r>
                  <w:r>
                    <w:t xml:space="preserve"> областного </w:t>
                  </w:r>
                  <w:r w:rsidRPr="00314300">
                    <w:t>бюджета</w:t>
                  </w:r>
                </w:p>
              </w:tc>
            </w:tr>
          </w:tbl>
          <w:p w:rsidR="00743A58" w:rsidRPr="00314300" w:rsidRDefault="00743A58" w:rsidP="003437D5">
            <w:pPr>
              <w:pStyle w:val="ConsPlusNormal"/>
              <w:tabs>
                <w:tab w:val="left" w:pos="4125"/>
                <w:tab w:val="left" w:pos="5400"/>
                <w:tab w:val="left" w:pos="7080"/>
                <w:tab w:val="left" w:pos="7410"/>
                <w:tab w:val="left" w:pos="7815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743A58" w:rsidRPr="00314300" w:rsidRDefault="0008576A" w:rsidP="0008576A">
            <w:pPr>
              <w:pStyle w:val="ConsPlusNormal"/>
              <w:tabs>
                <w:tab w:val="left" w:pos="4125"/>
                <w:tab w:val="left" w:pos="5400"/>
                <w:tab w:val="left" w:pos="7080"/>
                <w:tab w:val="left" w:pos="7410"/>
                <w:tab w:val="left" w:pos="781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3A58" w:rsidTr="00743A58">
        <w:tc>
          <w:tcPr>
            <w:tcW w:w="59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5704"/>
            </w:tblGrid>
            <w:tr w:rsidR="00314300" w:rsidRPr="00314300">
              <w:trPr>
                <w:trHeight w:val="260"/>
              </w:trPr>
              <w:tc>
                <w:tcPr>
                  <w:tcW w:w="0" w:type="auto"/>
                </w:tcPr>
                <w:p w:rsidR="00314300" w:rsidRPr="00314300" w:rsidRDefault="00314300" w:rsidP="00314300">
                  <w:pPr>
                    <w:pStyle w:val="Default"/>
                  </w:pPr>
                  <w:r w:rsidRPr="00314300">
                    <w:t xml:space="preserve"> краткосрочные бюджетные кредиты из </w:t>
                  </w:r>
                  <w:r>
                    <w:t xml:space="preserve">областного </w:t>
                  </w:r>
                  <w:r w:rsidRPr="00314300">
                    <w:t>бюджета</w:t>
                  </w:r>
                </w:p>
              </w:tc>
            </w:tr>
          </w:tbl>
          <w:p w:rsidR="00743A58" w:rsidRPr="00314300" w:rsidRDefault="00743A58" w:rsidP="003437D5">
            <w:pPr>
              <w:pStyle w:val="ConsPlusNormal"/>
              <w:tabs>
                <w:tab w:val="left" w:pos="4125"/>
                <w:tab w:val="left" w:pos="5400"/>
                <w:tab w:val="left" w:pos="7080"/>
                <w:tab w:val="left" w:pos="7410"/>
                <w:tab w:val="left" w:pos="7815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743A58" w:rsidRPr="00314300" w:rsidRDefault="0008576A" w:rsidP="0008576A">
            <w:pPr>
              <w:pStyle w:val="ConsPlusNormal"/>
              <w:tabs>
                <w:tab w:val="left" w:pos="4125"/>
                <w:tab w:val="left" w:pos="5400"/>
                <w:tab w:val="left" w:pos="7080"/>
                <w:tab w:val="left" w:pos="7410"/>
                <w:tab w:val="left" w:pos="781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3A58" w:rsidTr="00743A58">
        <w:tc>
          <w:tcPr>
            <w:tcW w:w="5920" w:type="dxa"/>
          </w:tcPr>
          <w:p w:rsidR="00743A58" w:rsidRPr="00314300" w:rsidRDefault="00743A58" w:rsidP="003437D5">
            <w:pPr>
              <w:pStyle w:val="ConsPlusNormal"/>
              <w:tabs>
                <w:tab w:val="left" w:pos="4125"/>
                <w:tab w:val="left" w:pos="5400"/>
                <w:tab w:val="left" w:pos="7080"/>
                <w:tab w:val="left" w:pos="7410"/>
                <w:tab w:val="left" w:pos="7815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4300">
              <w:rPr>
                <w:rFonts w:ascii="Times New Roman" w:hAnsi="Times New Roman" w:cs="Times New Roman"/>
                <w:sz w:val="24"/>
                <w:szCs w:val="24"/>
              </w:rPr>
              <w:t>Муниципальные гарантии</w:t>
            </w:r>
          </w:p>
        </w:tc>
        <w:tc>
          <w:tcPr>
            <w:tcW w:w="3651" w:type="dxa"/>
          </w:tcPr>
          <w:p w:rsidR="00743A58" w:rsidRPr="00314300" w:rsidRDefault="0008576A" w:rsidP="0008576A">
            <w:pPr>
              <w:pStyle w:val="ConsPlusNormal"/>
              <w:tabs>
                <w:tab w:val="left" w:pos="4125"/>
                <w:tab w:val="left" w:pos="5400"/>
                <w:tab w:val="left" w:pos="7080"/>
                <w:tab w:val="left" w:pos="7410"/>
                <w:tab w:val="left" w:pos="781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14300" w:rsidTr="00743A58">
        <w:tc>
          <w:tcPr>
            <w:tcW w:w="5920" w:type="dxa"/>
          </w:tcPr>
          <w:p w:rsidR="00314300" w:rsidRPr="00314300" w:rsidRDefault="00314300" w:rsidP="003437D5">
            <w:pPr>
              <w:pStyle w:val="ConsPlusNormal"/>
              <w:tabs>
                <w:tab w:val="left" w:pos="4125"/>
                <w:tab w:val="left" w:pos="5400"/>
                <w:tab w:val="left" w:pos="7080"/>
                <w:tab w:val="left" w:pos="7410"/>
                <w:tab w:val="left" w:pos="7815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430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651" w:type="dxa"/>
          </w:tcPr>
          <w:p w:rsidR="00314300" w:rsidRPr="00314300" w:rsidRDefault="0008576A" w:rsidP="0008576A">
            <w:pPr>
              <w:pStyle w:val="ConsPlusNormal"/>
              <w:tabs>
                <w:tab w:val="left" w:pos="4125"/>
                <w:tab w:val="left" w:pos="5400"/>
                <w:tab w:val="left" w:pos="7080"/>
                <w:tab w:val="left" w:pos="7410"/>
                <w:tab w:val="left" w:pos="781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43A58" w:rsidRDefault="00743A58" w:rsidP="003437D5">
      <w:pPr>
        <w:pStyle w:val="ConsPlusNormal"/>
        <w:tabs>
          <w:tab w:val="left" w:pos="4125"/>
          <w:tab w:val="left" w:pos="5400"/>
          <w:tab w:val="left" w:pos="7080"/>
          <w:tab w:val="left" w:pos="7410"/>
          <w:tab w:val="left" w:pos="7815"/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3437D5" w:rsidRPr="00D33F54" w:rsidRDefault="003437D5" w:rsidP="003437D5">
      <w:pPr>
        <w:pStyle w:val="ConsPlusNormal"/>
        <w:tabs>
          <w:tab w:val="left" w:pos="4125"/>
          <w:tab w:val="left" w:pos="5400"/>
          <w:tab w:val="left" w:pos="7080"/>
          <w:tab w:val="left" w:pos="7410"/>
          <w:tab w:val="left" w:pos="7815"/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D232FE" w:rsidRDefault="00D232FE"/>
    <w:sectPr w:rsidR="00D232FE" w:rsidSect="00743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37D5"/>
    <w:rsid w:val="0008576A"/>
    <w:rsid w:val="00314300"/>
    <w:rsid w:val="003437D5"/>
    <w:rsid w:val="003609CF"/>
    <w:rsid w:val="00743A58"/>
    <w:rsid w:val="00AC53F0"/>
    <w:rsid w:val="00BF3E62"/>
    <w:rsid w:val="00C8799A"/>
    <w:rsid w:val="00D232FE"/>
    <w:rsid w:val="00DF1925"/>
    <w:rsid w:val="00E23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7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37D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Default">
    <w:name w:val="Default"/>
    <w:rsid w:val="003437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3437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2022-12-15T12:28:00Z</dcterms:created>
  <dcterms:modified xsi:type="dcterms:W3CDTF">2023-04-25T11:23:00Z</dcterms:modified>
</cp:coreProperties>
</file>