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68" w:rsidRDefault="00DE5430" w:rsidP="0091077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26ADF">
        <w:rPr>
          <w:lang w:val="ru-RU"/>
        </w:rPr>
        <w:t xml:space="preserve"> </w:t>
      </w:r>
    </w:p>
    <w:p w:rsidR="00503B68" w:rsidRPr="00DE5430" w:rsidRDefault="00ED2889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03B68" w:rsidRPr="00DE5430">
        <w:rPr>
          <w:sz w:val="28"/>
          <w:szCs w:val="28"/>
          <w:lang w:val="ru-RU"/>
        </w:rPr>
        <w:t xml:space="preserve">ДМИНИСТРАЦИЯ </w:t>
      </w:r>
      <w:r w:rsidR="00DE5430">
        <w:rPr>
          <w:sz w:val="28"/>
          <w:szCs w:val="28"/>
          <w:lang w:val="ru-RU"/>
        </w:rPr>
        <w:t>ЧЕРНОВСКОГО</w:t>
      </w:r>
      <w:r w:rsidR="00503B68" w:rsidRPr="00DE5430">
        <w:rPr>
          <w:sz w:val="28"/>
          <w:szCs w:val="28"/>
          <w:lang w:val="ru-RU"/>
        </w:rPr>
        <w:t xml:space="preserve"> СЕЛЬСКОГО ПОСЕЛЕНИЯ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ШАБАЛИНСКОГО РАЙОНА КИРОВСКОЙ ОБЛАСТИ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ПОСТАНОВЛЕНИЕ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E26ADF" w:rsidRDefault="00ED2889" w:rsidP="00910776">
      <w:pPr>
        <w:pStyle w:val="ConsPlusTitle"/>
        <w:widowControl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30.12</w:t>
      </w:r>
      <w:r w:rsidR="00E26ADF" w:rsidRPr="00E26ADF">
        <w:rPr>
          <w:sz w:val="28"/>
          <w:szCs w:val="28"/>
          <w:u w:val="single"/>
          <w:lang w:val="ru-RU"/>
        </w:rPr>
        <w:t>.2021</w:t>
      </w:r>
      <w:r w:rsidR="00DE5430">
        <w:rPr>
          <w:sz w:val="28"/>
          <w:szCs w:val="28"/>
          <w:lang w:val="ru-RU"/>
        </w:rPr>
        <w:tab/>
      </w:r>
      <w:r w:rsid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proofErr w:type="gramStart"/>
      <w:r w:rsidR="00503B68" w:rsidRPr="00DE5430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u w:val="single"/>
          <w:lang w:val="ru-RU"/>
        </w:rPr>
        <w:t>85</w:t>
      </w:r>
      <w:proofErr w:type="gramEnd"/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ab/>
        <w:t xml:space="preserve">           </w:t>
      </w:r>
      <w:r w:rsidRPr="00DE5430">
        <w:rPr>
          <w:sz w:val="28"/>
          <w:szCs w:val="28"/>
          <w:lang w:val="ru-RU"/>
        </w:rPr>
        <w:tab/>
        <w:t xml:space="preserve"> </w:t>
      </w:r>
    </w:p>
    <w:p w:rsidR="00503B68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Черновское </w:t>
      </w:r>
    </w:p>
    <w:p w:rsidR="00DE5430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tabs>
          <w:tab w:val="left" w:pos="153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Об установлении стандарта уровня пла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тежа населения на период с 01.01.2022 по 30.06.2022 года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услуги газоснабжения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В соответствии с Указом губернатора Кировской о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бласти № 156 от 05.12.2018 г.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Об утверждении предельных (максимальных) индексов изменения размера вносимой гражданами платы на период с 01 января 2019 года по 31 декабря 2023 гг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 (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в редакции Указа Губ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ернатора Кировской области от 14.12.2021 № 182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 внесение изменений в Указ Губернатора Кировской области от 05.12.2018 № 156»)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ПОСТАНОВЛЯЕТ: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 1. Установить стандарт уровня платежа населения в муниципальном образовании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Черновское сельское поселение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на услуги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 xml:space="preserve"> газоснабжения на период с 01.01.2022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 по 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30.06.2022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 xml:space="preserve"> года, оказываемые ООО «</w:t>
      </w:r>
      <w:proofErr w:type="spellStart"/>
      <w:r w:rsidRPr="00DE5430">
        <w:rPr>
          <w:rFonts w:ascii="Times New Roman" w:hAnsi="Times New Roman"/>
          <w:sz w:val="28"/>
          <w:szCs w:val="28"/>
          <w:lang w:val="ru-RU" w:eastAsia="ru-RU"/>
        </w:rPr>
        <w:t>Газэнергосеть</w:t>
      </w:r>
      <w:proofErr w:type="spell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Киров» согласно приложения №1.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2. Настоящее постановление распространяется на п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равоотношения, возникшие с 01.01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.202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DE5430" w:rsidRPr="00DE5430" w:rsidRDefault="00503B68" w:rsidP="00DE543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3.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решение на </w:t>
      </w:r>
      <w:proofErr w:type="gramStart"/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официальном  сайте</w:t>
      </w:r>
      <w:proofErr w:type="gramEnd"/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Шабалинского района и в 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E135A8" w:rsidRPr="00E135A8" w:rsidRDefault="00ED2889" w:rsidP="00E135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E135A8" w:rsidRPr="00E135A8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E135A8" w:rsidRPr="00E135A8" w:rsidRDefault="00E135A8" w:rsidP="00E135A8">
      <w:pPr>
        <w:jc w:val="both"/>
        <w:rPr>
          <w:sz w:val="28"/>
          <w:szCs w:val="28"/>
          <w:lang w:val="ru-RU"/>
        </w:rPr>
      </w:pPr>
      <w:r w:rsidRPr="00E135A8">
        <w:rPr>
          <w:rFonts w:ascii="Times New Roman" w:hAnsi="Times New Roman"/>
          <w:sz w:val="28"/>
          <w:szCs w:val="28"/>
          <w:lang w:val="ru-RU"/>
        </w:rPr>
        <w:t>Черно</w:t>
      </w:r>
      <w:r>
        <w:rPr>
          <w:rFonts w:ascii="Times New Roman" w:hAnsi="Times New Roman"/>
          <w:sz w:val="28"/>
          <w:szCs w:val="28"/>
          <w:lang w:val="ru-RU"/>
        </w:rPr>
        <w:t>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D2889">
        <w:rPr>
          <w:rFonts w:ascii="Times New Roman" w:hAnsi="Times New Roman"/>
          <w:sz w:val="28"/>
          <w:szCs w:val="28"/>
          <w:lang w:val="ru-RU"/>
        </w:rPr>
        <w:t>В.В. Минин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ED2889">
        <w:rPr>
          <w:rFonts w:ascii="Times New Roman" w:hAnsi="Times New Roman"/>
          <w:sz w:val="28"/>
          <w:szCs w:val="28"/>
          <w:u w:val="single"/>
          <w:lang w:val="ru-RU" w:eastAsia="ru-RU"/>
        </w:rPr>
        <w:t>30.12</w:t>
      </w:r>
      <w:r w:rsidR="00E26ADF" w:rsidRPr="00E26ADF">
        <w:rPr>
          <w:rFonts w:ascii="Times New Roman" w:hAnsi="Times New Roman"/>
          <w:sz w:val="28"/>
          <w:szCs w:val="28"/>
          <w:u w:val="single"/>
          <w:lang w:val="ru-RU" w:eastAsia="ru-RU"/>
        </w:rPr>
        <w:t>.2021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ED2889">
        <w:rPr>
          <w:rFonts w:ascii="Times New Roman" w:hAnsi="Times New Roman"/>
          <w:sz w:val="28"/>
          <w:szCs w:val="28"/>
          <w:u w:val="single"/>
          <w:lang w:val="ru-RU" w:eastAsia="ru-RU"/>
        </w:rPr>
        <w:t>85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СТАНДАРТ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уровня платежей населения 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на услугу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 xml:space="preserve"> газоснабжение на период с 01.01.2022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г. по 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30.06.2022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6"/>
        <w:gridCol w:w="4659"/>
      </w:tblGrid>
      <w:tr w:rsidR="00503B68" w:rsidRPr="00ED2889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уровня платежа населения для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 (%)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Сжиженный газ в баллонах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94,4604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Сжиженный газ в баллонах с доставкой 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ООО«Газэнергосеть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95,9137</w:t>
            </w:r>
            <w:bookmarkStart w:id="0" w:name="_GoBack"/>
            <w:bookmarkEnd w:id="0"/>
          </w:p>
        </w:tc>
      </w:tr>
    </w:tbl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sz w:val="28"/>
          <w:szCs w:val="28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>
      <w:pPr>
        <w:rPr>
          <w:sz w:val="28"/>
          <w:szCs w:val="28"/>
        </w:rPr>
      </w:pPr>
    </w:p>
    <w:sectPr w:rsidR="00503B68" w:rsidRPr="00DE5430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BD2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6"/>
    <w:rsid w:val="00044134"/>
    <w:rsid w:val="00083475"/>
    <w:rsid w:val="00114968"/>
    <w:rsid w:val="00164ABE"/>
    <w:rsid w:val="00212186"/>
    <w:rsid w:val="00234807"/>
    <w:rsid w:val="002B35D7"/>
    <w:rsid w:val="003D2BBD"/>
    <w:rsid w:val="004A6DC1"/>
    <w:rsid w:val="00503B68"/>
    <w:rsid w:val="00581331"/>
    <w:rsid w:val="00587CAB"/>
    <w:rsid w:val="0071357D"/>
    <w:rsid w:val="007D08D4"/>
    <w:rsid w:val="008329BC"/>
    <w:rsid w:val="008836A2"/>
    <w:rsid w:val="008B1D96"/>
    <w:rsid w:val="008E029D"/>
    <w:rsid w:val="00910776"/>
    <w:rsid w:val="00952681"/>
    <w:rsid w:val="009E37A6"/>
    <w:rsid w:val="00AA67EC"/>
    <w:rsid w:val="00CF5A64"/>
    <w:rsid w:val="00DE0A71"/>
    <w:rsid w:val="00DE5430"/>
    <w:rsid w:val="00E135A8"/>
    <w:rsid w:val="00E26ADF"/>
    <w:rsid w:val="00ED2889"/>
    <w:rsid w:val="00F81FE2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B21D0"/>
  <w15:docId w15:val="{8080D5EF-1A93-44B8-A2FA-5481EEB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77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910776"/>
    <w:pPr>
      <w:ind w:left="720"/>
      <w:contextualSpacing/>
    </w:pPr>
  </w:style>
  <w:style w:type="paragraph" w:styleId="a4">
    <w:name w:val="No Spacing"/>
    <w:basedOn w:val="a"/>
    <w:uiPriority w:val="99"/>
    <w:qFormat/>
    <w:rsid w:val="00910776"/>
    <w:rPr>
      <w:szCs w:val="32"/>
    </w:rPr>
  </w:style>
  <w:style w:type="table" w:styleId="a5">
    <w:name w:val="Table Grid"/>
    <w:aliases w:val="Table Grid Report"/>
    <w:basedOn w:val="a1"/>
    <w:uiPriority w:val="99"/>
    <w:rsid w:val="00910776"/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ГОСТОВСКОГО СЕЛЬСКОГО ПОСЕЛЕНИЯ</vt:lpstr>
    </vt:vector>
  </TitlesOfParts>
  <Company>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ГОСТОВСКОГО СЕЛЬСКОГО ПОСЕЛЕНИЯ</dc:title>
  <dc:subject/>
  <dc:creator>1</dc:creator>
  <cp:keywords/>
  <dc:description/>
  <cp:lastModifiedBy>Пользователь</cp:lastModifiedBy>
  <cp:revision>2</cp:revision>
  <cp:lastPrinted>2021-06-02T11:46:00Z</cp:lastPrinted>
  <dcterms:created xsi:type="dcterms:W3CDTF">2021-12-30T07:36:00Z</dcterms:created>
  <dcterms:modified xsi:type="dcterms:W3CDTF">2021-12-30T07:36:00Z</dcterms:modified>
</cp:coreProperties>
</file>