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ШАБАЛИНСКАЯ РАЙОННАЯ ДУМА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КИРОВСКОЙ ОБЛАСТИ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ПЯТОГО СОЗЫВА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2A2379" w:rsidP="002A2379">
      <w:pPr>
        <w:jc w:val="center"/>
        <w:rPr>
          <w:b/>
          <w:color w:val="auto"/>
          <w:sz w:val="32"/>
          <w:szCs w:val="32"/>
        </w:rPr>
      </w:pPr>
      <w:r w:rsidRPr="002A2379">
        <w:rPr>
          <w:b/>
          <w:color w:val="auto"/>
          <w:sz w:val="32"/>
          <w:szCs w:val="32"/>
        </w:rPr>
        <w:t>РЕШЕНИЕ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2D5FCE" w:rsidP="002A2379">
      <w:pPr>
        <w:rPr>
          <w:b/>
          <w:color w:val="auto"/>
          <w:sz w:val="28"/>
          <w:szCs w:val="28"/>
        </w:rPr>
      </w:pPr>
      <w:r w:rsidRPr="002D5FCE">
        <w:rPr>
          <w:b/>
          <w:color w:val="auto"/>
          <w:sz w:val="28"/>
          <w:szCs w:val="28"/>
          <w:u w:val="single"/>
        </w:rPr>
        <w:t>25.12.2018</w:t>
      </w:r>
      <w:r w:rsidR="002A2379" w:rsidRPr="002A2379">
        <w:rPr>
          <w:b/>
          <w:color w:val="auto"/>
          <w:sz w:val="28"/>
          <w:szCs w:val="28"/>
        </w:rPr>
        <w:t xml:space="preserve">                              </w:t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bookmarkStart w:id="0" w:name="_GoBack"/>
      <w:bookmarkEnd w:id="0"/>
      <w:r w:rsidR="002A2379" w:rsidRPr="002A2379">
        <w:rPr>
          <w:b/>
          <w:color w:val="auto"/>
          <w:sz w:val="28"/>
          <w:szCs w:val="28"/>
        </w:rPr>
        <w:t xml:space="preserve">                                                    </w:t>
      </w:r>
      <w:r w:rsidR="002A2379" w:rsidRPr="002D5FCE">
        <w:rPr>
          <w:b/>
          <w:color w:val="auto"/>
          <w:sz w:val="28"/>
          <w:szCs w:val="28"/>
          <w:u w:val="single"/>
        </w:rPr>
        <w:t>№</w:t>
      </w:r>
      <w:r w:rsidRPr="002D5FCE">
        <w:rPr>
          <w:b/>
          <w:color w:val="auto"/>
          <w:sz w:val="28"/>
          <w:szCs w:val="28"/>
          <w:u w:val="single"/>
        </w:rPr>
        <w:t>31/303</w:t>
      </w:r>
    </w:p>
    <w:p w:rsidR="002A2379" w:rsidRPr="002A2379" w:rsidRDefault="002A2379" w:rsidP="002A2379">
      <w:pPr>
        <w:spacing w:line="360" w:lineRule="auto"/>
        <w:jc w:val="center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8"/>
        </w:rPr>
        <w:t>пгт Ленинское</w:t>
      </w:r>
    </w:p>
    <w:p w:rsidR="002A2379" w:rsidRPr="002A2379" w:rsidRDefault="00D42BBA" w:rsidP="007C133C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 передаче </w:t>
      </w:r>
      <w:r w:rsidRPr="00D42BBA">
        <w:rPr>
          <w:b/>
          <w:color w:val="auto"/>
          <w:sz w:val="28"/>
          <w:szCs w:val="28"/>
        </w:rPr>
        <w:t>част</w:t>
      </w:r>
      <w:r>
        <w:rPr>
          <w:b/>
          <w:color w:val="auto"/>
          <w:sz w:val="28"/>
          <w:szCs w:val="28"/>
        </w:rPr>
        <w:t>и</w:t>
      </w:r>
      <w:r w:rsidRPr="00D42BBA">
        <w:rPr>
          <w:b/>
          <w:color w:val="auto"/>
          <w:sz w:val="28"/>
          <w:szCs w:val="28"/>
        </w:rPr>
        <w:t xml:space="preserve"> отдельных полномочий</w:t>
      </w:r>
      <w:r w:rsidR="007C133C">
        <w:rPr>
          <w:b/>
          <w:color w:val="auto"/>
          <w:sz w:val="28"/>
          <w:szCs w:val="28"/>
        </w:rPr>
        <w:t xml:space="preserve"> по решению </w:t>
      </w:r>
      <w:proofErr w:type="gramStart"/>
      <w:r w:rsidR="007C133C">
        <w:rPr>
          <w:b/>
          <w:color w:val="auto"/>
          <w:sz w:val="28"/>
          <w:szCs w:val="28"/>
        </w:rPr>
        <w:t>вопросов местного значения органов местного самоуправления муниципального образования</w:t>
      </w:r>
      <w:proofErr w:type="gramEnd"/>
      <w:r w:rsidR="007C133C">
        <w:rPr>
          <w:b/>
          <w:color w:val="auto"/>
          <w:sz w:val="28"/>
          <w:szCs w:val="28"/>
        </w:rPr>
        <w:t xml:space="preserve"> Ленинское городское поселение Шабалинского района Кировской области органам местного самоуправления муниципального образования Шабалинский муниципальный район Кировской области по переселению граждан </w:t>
      </w:r>
      <w:r w:rsidRPr="00D42BBA">
        <w:rPr>
          <w:b/>
          <w:color w:val="auto"/>
          <w:sz w:val="28"/>
          <w:szCs w:val="28"/>
        </w:rPr>
        <w:t>из аварийного жилищного фонда</w:t>
      </w:r>
    </w:p>
    <w:p w:rsidR="002A2379" w:rsidRPr="002A2379" w:rsidRDefault="002A2379" w:rsidP="002A2379">
      <w:pPr>
        <w:rPr>
          <w:color w:val="auto"/>
          <w:sz w:val="28"/>
          <w:szCs w:val="28"/>
        </w:rPr>
      </w:pPr>
    </w:p>
    <w:p w:rsidR="002A2379" w:rsidRPr="002A2379" w:rsidRDefault="002A2379" w:rsidP="00355044">
      <w:pPr>
        <w:spacing w:line="360" w:lineRule="auto"/>
        <w:ind w:firstLine="709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0"/>
        </w:rPr>
        <w:t xml:space="preserve">На основании Устава муниципального образования Шабалинский муниципальный район Кировской области, </w:t>
      </w:r>
      <w:r w:rsidR="00471A22">
        <w:rPr>
          <w:color w:val="auto"/>
          <w:sz w:val="28"/>
          <w:szCs w:val="20"/>
        </w:rPr>
        <w:t>решения</w:t>
      </w:r>
      <w:r w:rsidR="003E1AF2">
        <w:rPr>
          <w:color w:val="auto"/>
          <w:sz w:val="28"/>
          <w:szCs w:val="20"/>
        </w:rPr>
        <w:t xml:space="preserve"> Ленинской городской Думы Шабалинского района Кировской области четвертого созыва от 1</w:t>
      </w:r>
      <w:r w:rsidR="00487614">
        <w:rPr>
          <w:color w:val="auto"/>
          <w:sz w:val="28"/>
          <w:szCs w:val="20"/>
        </w:rPr>
        <w:t>7</w:t>
      </w:r>
      <w:r w:rsidR="003E1AF2">
        <w:rPr>
          <w:color w:val="auto"/>
          <w:sz w:val="28"/>
          <w:szCs w:val="20"/>
        </w:rPr>
        <w:t>.</w:t>
      </w:r>
      <w:r w:rsidR="00487614">
        <w:rPr>
          <w:color w:val="auto"/>
          <w:sz w:val="28"/>
          <w:szCs w:val="20"/>
        </w:rPr>
        <w:t>1</w:t>
      </w:r>
      <w:r w:rsidR="003E1AF2">
        <w:rPr>
          <w:color w:val="auto"/>
          <w:sz w:val="28"/>
          <w:szCs w:val="20"/>
        </w:rPr>
        <w:t>2.2018 №</w:t>
      </w:r>
      <w:r w:rsidR="00487614">
        <w:rPr>
          <w:color w:val="auto"/>
          <w:sz w:val="28"/>
          <w:szCs w:val="20"/>
        </w:rPr>
        <w:t>15</w:t>
      </w:r>
      <w:r w:rsidR="003E1AF2">
        <w:rPr>
          <w:color w:val="auto"/>
          <w:sz w:val="28"/>
          <w:szCs w:val="20"/>
        </w:rPr>
        <w:t>/</w:t>
      </w:r>
      <w:r w:rsidR="00487614">
        <w:rPr>
          <w:color w:val="auto"/>
          <w:sz w:val="28"/>
          <w:szCs w:val="20"/>
        </w:rPr>
        <w:t>109</w:t>
      </w:r>
      <w:r w:rsidR="003E1AF2">
        <w:rPr>
          <w:color w:val="auto"/>
          <w:sz w:val="28"/>
          <w:szCs w:val="20"/>
        </w:rPr>
        <w:t xml:space="preserve"> «О передаче осуществления части полномочий по решению вопросов местного значения»»</w:t>
      </w:r>
      <w:r w:rsidRPr="002A2379">
        <w:rPr>
          <w:color w:val="auto"/>
          <w:sz w:val="28"/>
          <w:szCs w:val="20"/>
        </w:rPr>
        <w:t>, Шабалинская районная Дума РЕШИЛА:</w:t>
      </w:r>
    </w:p>
    <w:p w:rsidR="00B66CF6" w:rsidRDefault="003E1AF2" w:rsidP="00355044">
      <w:pPr>
        <w:spacing w:line="360" w:lineRule="auto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1. Принять часть отдельных полномочий «Выполнение мероприятий </w:t>
      </w:r>
      <w:proofErr w:type="gramStart"/>
      <w:r>
        <w:rPr>
          <w:color w:val="auto"/>
          <w:sz w:val="28"/>
          <w:szCs w:val="20"/>
        </w:rPr>
        <w:t>по</w:t>
      </w:r>
      <w:proofErr w:type="gramEnd"/>
      <w:r>
        <w:rPr>
          <w:color w:val="auto"/>
          <w:sz w:val="28"/>
          <w:szCs w:val="20"/>
        </w:rPr>
        <w:t xml:space="preserve"> </w:t>
      </w:r>
      <w:proofErr w:type="gramStart"/>
      <w:r>
        <w:rPr>
          <w:color w:val="auto"/>
          <w:sz w:val="28"/>
          <w:szCs w:val="20"/>
        </w:rPr>
        <w:t>переселению граждан из аварийного жилищного фонда, признанного таковым до 01.01.2012г.»</w:t>
      </w:r>
      <w:r w:rsidR="00EE2C04">
        <w:rPr>
          <w:color w:val="auto"/>
          <w:sz w:val="28"/>
          <w:szCs w:val="20"/>
        </w:rPr>
        <w:t>, в части не исполненных обязательств</w:t>
      </w:r>
      <w:r w:rsidR="002F0FEE">
        <w:rPr>
          <w:color w:val="auto"/>
          <w:sz w:val="28"/>
          <w:szCs w:val="20"/>
        </w:rPr>
        <w:t>,</w:t>
      </w:r>
      <w:r w:rsidR="00EE2C04">
        <w:rPr>
          <w:color w:val="auto"/>
          <w:sz w:val="28"/>
          <w:szCs w:val="20"/>
        </w:rPr>
        <w:t xml:space="preserve"> взятых в </w:t>
      </w:r>
      <w:r w:rsidR="00EA470B">
        <w:rPr>
          <w:color w:val="auto"/>
          <w:sz w:val="28"/>
          <w:szCs w:val="20"/>
        </w:rPr>
        <w:t>соответствии с решением Шабалинской районной Думы</w:t>
      </w:r>
      <w:r w:rsidR="00B66CF6">
        <w:rPr>
          <w:color w:val="auto"/>
          <w:sz w:val="28"/>
          <w:szCs w:val="20"/>
        </w:rPr>
        <w:t xml:space="preserve"> Кировской области пятого созыва</w:t>
      </w:r>
      <w:r w:rsidR="00EA470B">
        <w:rPr>
          <w:color w:val="auto"/>
          <w:sz w:val="28"/>
          <w:szCs w:val="20"/>
        </w:rPr>
        <w:t xml:space="preserve"> от 30.03.2018 № 20/216 </w:t>
      </w:r>
      <w:r w:rsidR="00EA470B" w:rsidRPr="00EA470B">
        <w:rPr>
          <w:color w:val="auto"/>
          <w:sz w:val="28"/>
          <w:szCs w:val="20"/>
        </w:rPr>
        <w:t>«</w:t>
      </w:r>
      <w:r w:rsidR="00EA470B" w:rsidRPr="00EA470B">
        <w:rPr>
          <w:color w:val="auto"/>
          <w:sz w:val="28"/>
          <w:szCs w:val="28"/>
        </w:rPr>
        <w:t>О передаче части отдельных полномочий по решению вопросов местного значения органов местного самоуправления муниципального образования Ленинское городское поселение Шабалинского района Кировской области органам местного самоуправления Шабалинский муниципальный район</w:t>
      </w:r>
      <w:proofErr w:type="gramEnd"/>
      <w:r w:rsidR="00EA470B" w:rsidRPr="00EA470B">
        <w:rPr>
          <w:color w:val="auto"/>
          <w:sz w:val="28"/>
          <w:szCs w:val="28"/>
        </w:rPr>
        <w:t xml:space="preserve"> Кировской области по переселению граждан из аварийного жилищного фонда</w:t>
      </w:r>
      <w:r w:rsidR="00EA470B">
        <w:rPr>
          <w:color w:val="auto"/>
          <w:sz w:val="28"/>
          <w:szCs w:val="20"/>
        </w:rPr>
        <w:t>»</w:t>
      </w:r>
      <w:r w:rsidR="00EE2C04">
        <w:rPr>
          <w:color w:val="auto"/>
          <w:sz w:val="28"/>
          <w:szCs w:val="20"/>
        </w:rPr>
        <w:t>,</w:t>
      </w:r>
      <w:r>
        <w:rPr>
          <w:color w:val="auto"/>
          <w:sz w:val="28"/>
          <w:szCs w:val="20"/>
        </w:rPr>
        <w:t xml:space="preserve"> от муниципального образования Ленинское городское поселение Шабалинского района Кировской области</w:t>
      </w:r>
      <w:r w:rsidR="00EE2C04">
        <w:rPr>
          <w:color w:val="auto"/>
          <w:sz w:val="28"/>
          <w:szCs w:val="20"/>
        </w:rPr>
        <w:t xml:space="preserve">, </w:t>
      </w:r>
      <w:r w:rsidR="00EA470B">
        <w:rPr>
          <w:color w:val="auto"/>
          <w:sz w:val="28"/>
          <w:szCs w:val="20"/>
        </w:rPr>
        <w:t xml:space="preserve">с момента опубликования </w:t>
      </w:r>
      <w:r w:rsidR="00B66CF6">
        <w:rPr>
          <w:color w:val="auto"/>
          <w:sz w:val="28"/>
          <w:szCs w:val="20"/>
        </w:rPr>
        <w:t>С</w:t>
      </w:r>
      <w:r w:rsidR="00EA470B">
        <w:rPr>
          <w:color w:val="auto"/>
          <w:sz w:val="28"/>
          <w:szCs w:val="20"/>
        </w:rPr>
        <w:t xml:space="preserve">оглашения </w:t>
      </w:r>
      <w:r w:rsidR="00EE2C04">
        <w:rPr>
          <w:color w:val="auto"/>
          <w:sz w:val="28"/>
          <w:szCs w:val="20"/>
        </w:rPr>
        <w:t>до полного исполнения данных обязательств.</w:t>
      </w:r>
    </w:p>
    <w:p w:rsidR="00B66CF6" w:rsidRDefault="00EA470B" w:rsidP="00355044">
      <w:pPr>
        <w:spacing w:line="360" w:lineRule="auto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2. </w:t>
      </w:r>
      <w:r w:rsidR="00B66CF6">
        <w:rPr>
          <w:color w:val="auto"/>
          <w:sz w:val="28"/>
          <w:szCs w:val="20"/>
        </w:rPr>
        <w:t xml:space="preserve">Осуществление части полномочий, указанных в пункте 1 настоящего решения, осуществлять за счет межбюджетных трансфертов, предоставляемых из бюджета Ленинского городского поселения в бюджет Шабалинского района </w:t>
      </w:r>
      <w:r w:rsidR="00B66CF6">
        <w:rPr>
          <w:color w:val="auto"/>
          <w:sz w:val="28"/>
          <w:szCs w:val="20"/>
        </w:rPr>
        <w:lastRenderedPageBreak/>
        <w:t>в соответствии с решением о бюджете муниципального образования Ленинское городское поселение Шабалинского района Кировской области на 2019 год и плановый период 2020 и 2021 годов.</w:t>
      </w:r>
    </w:p>
    <w:p w:rsidR="003E1AF2" w:rsidRDefault="00B66CF6" w:rsidP="00355044">
      <w:pPr>
        <w:spacing w:line="360" w:lineRule="auto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3</w:t>
      </w:r>
      <w:r w:rsidR="003E1AF2">
        <w:rPr>
          <w:color w:val="auto"/>
          <w:sz w:val="28"/>
          <w:szCs w:val="20"/>
        </w:rPr>
        <w:t xml:space="preserve">. </w:t>
      </w:r>
      <w:r w:rsidR="00D42BBA">
        <w:rPr>
          <w:color w:val="auto"/>
          <w:sz w:val="28"/>
          <w:szCs w:val="20"/>
        </w:rPr>
        <w:t>Р</w:t>
      </w:r>
      <w:r>
        <w:rPr>
          <w:color w:val="auto"/>
          <w:sz w:val="28"/>
          <w:szCs w:val="20"/>
        </w:rPr>
        <w:t>екомендовать главе района заключить соглашение с Ленинским городским поселением в срок до 01.01.2019 года.</w:t>
      </w:r>
    </w:p>
    <w:p w:rsidR="00EE2C04" w:rsidRDefault="00B66CF6" w:rsidP="00355044">
      <w:pPr>
        <w:spacing w:line="360" w:lineRule="auto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4</w:t>
      </w:r>
      <w:r w:rsidR="00EE2C04">
        <w:rPr>
          <w:color w:val="auto"/>
          <w:sz w:val="28"/>
          <w:szCs w:val="20"/>
        </w:rPr>
        <w:t>.</w:t>
      </w:r>
      <w:r w:rsidRPr="00B66CF6"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0"/>
        </w:rPr>
        <w:t>Рекомендовать главе района</w:t>
      </w:r>
      <w:r w:rsidRPr="00BD5D24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рабочую группу для разработки проекта соглашения с включением представителей от каждой из сторон.</w:t>
      </w:r>
    </w:p>
    <w:p w:rsidR="002A2379" w:rsidRPr="002A2379" w:rsidRDefault="00B66CF6" w:rsidP="00355044">
      <w:pPr>
        <w:spacing w:after="48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0"/>
        </w:rPr>
        <w:t>5</w:t>
      </w:r>
      <w:r w:rsidR="002A2379" w:rsidRPr="002A2379">
        <w:rPr>
          <w:color w:val="auto"/>
          <w:sz w:val="28"/>
          <w:szCs w:val="20"/>
        </w:rPr>
        <w:t>. Опубликовать</w:t>
      </w:r>
      <w:r w:rsidR="00773BF8">
        <w:rPr>
          <w:color w:val="auto"/>
          <w:sz w:val="28"/>
          <w:szCs w:val="20"/>
        </w:rPr>
        <w:t xml:space="preserve"> решение в Сборнике нормативных </w:t>
      </w:r>
      <w:r w:rsidR="002A2379" w:rsidRPr="002A2379">
        <w:rPr>
          <w:color w:val="auto"/>
          <w:sz w:val="28"/>
          <w:szCs w:val="20"/>
        </w:rPr>
        <w:t>правовых актов муниципального образования Шабалинский муниципальный район Кировской области.</w:t>
      </w:r>
    </w:p>
    <w:p w:rsidR="002A2379" w:rsidRPr="002A2379" w:rsidRDefault="002A2379" w:rsidP="002A2379">
      <w:pPr>
        <w:rPr>
          <w:noProof/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w:t>Председатель Шабалинской</w:t>
      </w:r>
      <w:r w:rsidR="00487614">
        <w:rPr>
          <w:noProof/>
          <w:color w:val="auto"/>
          <w:sz w:val="28"/>
          <w:szCs w:val="28"/>
        </w:rPr>
        <w:t xml:space="preserve"> </w:t>
      </w:r>
    </w:p>
    <w:p w:rsidR="00610A75" w:rsidRDefault="002A2379" w:rsidP="002A2379">
      <w:pPr>
        <w:spacing w:after="360"/>
        <w:rPr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165F7" wp14:editId="3E91643C">
                <wp:simplePos x="0" y="0"/>
                <wp:positionH relativeFrom="column">
                  <wp:posOffset>-119257</wp:posOffset>
                </wp:positionH>
                <wp:positionV relativeFrom="paragraph">
                  <wp:posOffset>286246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pt,22.55pt" to="-9.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137c59sAAAAJ&#10;AQAADwAAAAAAAAAAAAAAAABlBAAAZHJzL2Rvd25yZXYueG1sUEsFBgAAAAAEAAQA8wAAAG0FAAAA&#10;AA==&#10;"/>
            </w:pict>
          </mc:Fallback>
        </mc:AlternateContent>
      </w:r>
      <w:r w:rsidRPr="002A2379">
        <w:rPr>
          <w:noProof/>
          <w:color w:val="auto"/>
          <w:sz w:val="28"/>
          <w:szCs w:val="28"/>
        </w:rPr>
        <w:t>Районной Думы</w:t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="00487614">
        <w:rPr>
          <w:color w:val="auto"/>
          <w:sz w:val="28"/>
          <w:szCs w:val="28"/>
        </w:rPr>
        <w:t xml:space="preserve">                  </w:t>
      </w:r>
      <w:r w:rsidRPr="002A2379">
        <w:rPr>
          <w:color w:val="auto"/>
          <w:sz w:val="28"/>
          <w:szCs w:val="28"/>
        </w:rPr>
        <w:tab/>
      </w:r>
    </w:p>
    <w:p w:rsidR="002A2379" w:rsidRDefault="00487614" w:rsidP="002A2379">
      <w:pPr>
        <w:spacing w:after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Л.П. </w:t>
      </w:r>
      <w:proofErr w:type="spellStart"/>
      <w:r>
        <w:rPr>
          <w:color w:val="auto"/>
          <w:sz w:val="28"/>
          <w:szCs w:val="28"/>
        </w:rPr>
        <w:t>Гредин</w:t>
      </w:r>
      <w:proofErr w:type="spellEnd"/>
    </w:p>
    <w:p w:rsidR="00610A75" w:rsidRPr="00610A75" w:rsidRDefault="00610A75" w:rsidP="00610A75">
      <w:pPr>
        <w:rPr>
          <w:color w:val="auto"/>
          <w:sz w:val="28"/>
          <w:szCs w:val="28"/>
        </w:rPr>
      </w:pPr>
      <w:r w:rsidRPr="00610A75">
        <w:rPr>
          <w:color w:val="auto"/>
          <w:sz w:val="28"/>
          <w:szCs w:val="28"/>
        </w:rPr>
        <w:t xml:space="preserve">Глава </w:t>
      </w:r>
      <w:proofErr w:type="spellStart"/>
      <w:r w:rsidRPr="00610A75">
        <w:rPr>
          <w:color w:val="auto"/>
          <w:sz w:val="28"/>
          <w:szCs w:val="28"/>
        </w:rPr>
        <w:t>Шабалинского</w:t>
      </w:r>
      <w:proofErr w:type="spellEnd"/>
      <w:r w:rsidRPr="00610A75">
        <w:rPr>
          <w:color w:val="auto"/>
          <w:sz w:val="28"/>
          <w:szCs w:val="28"/>
        </w:rPr>
        <w:t xml:space="preserve"> района</w:t>
      </w:r>
      <w:r w:rsidRPr="00610A75">
        <w:rPr>
          <w:color w:val="auto"/>
          <w:sz w:val="28"/>
          <w:szCs w:val="28"/>
        </w:rPr>
        <w:tab/>
      </w:r>
      <w:r w:rsidRPr="00610A75">
        <w:rPr>
          <w:color w:val="auto"/>
          <w:sz w:val="28"/>
          <w:szCs w:val="28"/>
        </w:rPr>
        <w:tab/>
      </w:r>
      <w:r w:rsidRPr="00610A75">
        <w:rPr>
          <w:color w:val="auto"/>
          <w:sz w:val="28"/>
          <w:szCs w:val="28"/>
        </w:rPr>
        <w:tab/>
      </w:r>
      <w:r w:rsidRPr="00610A75">
        <w:rPr>
          <w:color w:val="auto"/>
          <w:sz w:val="28"/>
          <w:szCs w:val="28"/>
        </w:rPr>
        <w:tab/>
      </w:r>
      <w:r w:rsidRPr="00610A75">
        <w:rPr>
          <w:color w:val="auto"/>
          <w:sz w:val="28"/>
          <w:szCs w:val="28"/>
        </w:rPr>
        <w:tab/>
      </w:r>
    </w:p>
    <w:p w:rsidR="00610A75" w:rsidRPr="00610A75" w:rsidRDefault="00610A75" w:rsidP="00610A75">
      <w:pPr>
        <w:spacing w:after="360"/>
        <w:rPr>
          <w:color w:val="auto"/>
          <w:sz w:val="28"/>
          <w:szCs w:val="28"/>
        </w:rPr>
      </w:pPr>
      <w:r w:rsidRPr="00610A75">
        <w:rPr>
          <w:color w:val="auto"/>
          <w:sz w:val="28"/>
          <w:szCs w:val="28"/>
        </w:rPr>
        <w:t>А.Е. Рогожников</w:t>
      </w:r>
    </w:p>
    <w:p w:rsidR="00610A75" w:rsidRPr="002A2379" w:rsidRDefault="00610A75" w:rsidP="002A2379">
      <w:pPr>
        <w:spacing w:after="360"/>
        <w:rPr>
          <w:color w:val="auto"/>
          <w:sz w:val="28"/>
          <w:szCs w:val="28"/>
        </w:rPr>
      </w:pPr>
    </w:p>
    <w:sectPr w:rsidR="00610A75" w:rsidRPr="002A2379" w:rsidSect="00A06428">
      <w:pgSz w:w="11906" w:h="16838"/>
      <w:pgMar w:top="851" w:right="85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044"/>
    <w:multiLevelType w:val="hybridMultilevel"/>
    <w:tmpl w:val="9B3C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5"/>
    <w:rsid w:val="000C47BA"/>
    <w:rsid w:val="001646A5"/>
    <w:rsid w:val="001C7275"/>
    <w:rsid w:val="002A2379"/>
    <w:rsid w:val="002D5FCE"/>
    <w:rsid w:val="002F0FEE"/>
    <w:rsid w:val="003463ED"/>
    <w:rsid w:val="00355044"/>
    <w:rsid w:val="003E1AF2"/>
    <w:rsid w:val="00471A22"/>
    <w:rsid w:val="004748C9"/>
    <w:rsid w:val="00486C40"/>
    <w:rsid w:val="00487614"/>
    <w:rsid w:val="004B4EA2"/>
    <w:rsid w:val="004D6457"/>
    <w:rsid w:val="00603001"/>
    <w:rsid w:val="00610A75"/>
    <w:rsid w:val="00627777"/>
    <w:rsid w:val="00637805"/>
    <w:rsid w:val="00773BF8"/>
    <w:rsid w:val="007C133C"/>
    <w:rsid w:val="00A06428"/>
    <w:rsid w:val="00A10B2F"/>
    <w:rsid w:val="00A35C04"/>
    <w:rsid w:val="00A52C4F"/>
    <w:rsid w:val="00B66CF6"/>
    <w:rsid w:val="00D42BBA"/>
    <w:rsid w:val="00D85F55"/>
    <w:rsid w:val="00E11299"/>
    <w:rsid w:val="00E83B36"/>
    <w:rsid w:val="00EA470B"/>
    <w:rsid w:val="00EB0435"/>
    <w:rsid w:val="00E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8A05-72FE-4307-B93D-7FD09EE8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юрист_орготдел</dc:creator>
  <cp:lastModifiedBy>юрист_орготдел</cp:lastModifiedBy>
  <cp:revision>10</cp:revision>
  <cp:lastPrinted>2018-12-21T13:08:00Z</cp:lastPrinted>
  <dcterms:created xsi:type="dcterms:W3CDTF">2018-12-17T12:28:00Z</dcterms:created>
  <dcterms:modified xsi:type="dcterms:W3CDTF">2018-12-26T08:22:00Z</dcterms:modified>
</cp:coreProperties>
</file>