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C7" w:rsidRPr="00BF42E1" w:rsidRDefault="001D2CC7" w:rsidP="001D2C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ШАБАЛИНСКАЯ РАЙОННАЯ ДУМА</w:t>
      </w:r>
    </w:p>
    <w:p w:rsidR="001D2CC7" w:rsidRPr="00BF42E1" w:rsidRDefault="001D2CC7" w:rsidP="001D2C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КИРОВСКОЙ ОБЛАСТИ</w:t>
      </w:r>
    </w:p>
    <w:p w:rsidR="001D2CC7" w:rsidRPr="00BF42E1" w:rsidRDefault="001D2CC7" w:rsidP="001D2C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1D2CC7" w:rsidRPr="00BF42E1" w:rsidRDefault="001D2CC7" w:rsidP="001D2C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D2CC7" w:rsidRPr="00BF42E1" w:rsidRDefault="001D2CC7" w:rsidP="001D2C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1D2CC7" w:rsidRPr="00BF42E1" w:rsidRDefault="001D2CC7" w:rsidP="001D2CC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D2CC7" w:rsidRPr="00BF42E1" w:rsidRDefault="0031516C" w:rsidP="001D2CC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1516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20.04.2016</w:t>
      </w:r>
      <w:r w:rsidR="001D2CC7"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1D2CC7" w:rsidRPr="00BF42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="001D2CC7" w:rsidRPr="0031516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№</w:t>
      </w:r>
      <w:r w:rsidRPr="0031516C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49/497</w:t>
      </w:r>
    </w:p>
    <w:p w:rsidR="001D2CC7" w:rsidRPr="00BF42E1" w:rsidRDefault="001D2CC7" w:rsidP="001D2C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F4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BF4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Ленинское</w:t>
      </w:r>
    </w:p>
    <w:p w:rsidR="001D2CC7" w:rsidRPr="00BF42E1" w:rsidRDefault="001D2CC7" w:rsidP="001D2C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1302" w:rsidRPr="00D06D78" w:rsidRDefault="005F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1302" w:rsidRPr="00D06D78" w:rsidRDefault="005F13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F1302" w:rsidRPr="001D2CC7" w:rsidRDefault="001D2CC7" w:rsidP="00814E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2CC7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</w:t>
      </w:r>
      <w:r w:rsidR="005F1302" w:rsidRPr="001D2C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представляемых лицами</w:t>
      </w:r>
      <w:r w:rsidR="005F1302" w:rsidRPr="001D2C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F84A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84A66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="00F84A66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5F1302" w:rsidRPr="001D2C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соблюдения ограничений лицами</w:t>
      </w:r>
      <w:r w:rsidR="005F1302" w:rsidRPr="001D2C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F84A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F84A66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="00F84A66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proofErr w:type="gramEnd"/>
    </w:p>
    <w:p w:rsidR="005F1302" w:rsidRPr="001D2CC7" w:rsidRDefault="005F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302" w:rsidRPr="00C17477" w:rsidRDefault="005F13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1302" w:rsidRPr="000772F1" w:rsidRDefault="005F1302" w:rsidP="001D2CC7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6D78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F72A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72F1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0772F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0772F1">
        <w:rPr>
          <w:rFonts w:ascii="Times New Roman" w:hAnsi="Times New Roman" w:cs="Times New Roman"/>
          <w:b w:val="0"/>
          <w:sz w:val="28"/>
          <w:szCs w:val="28"/>
        </w:rPr>
        <w:t xml:space="preserve"> от 25.12.2008 № 273-ФЗ «О противодействии коррупции»,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D2CC7">
        <w:rPr>
          <w:rFonts w:ascii="Times New Roman" w:hAnsi="Times New Roman" w:cs="Times New Roman"/>
          <w:b w:val="0"/>
          <w:sz w:val="28"/>
          <w:szCs w:val="28"/>
        </w:rPr>
        <w:t>Шабалинская</w:t>
      </w:r>
      <w:proofErr w:type="spellEnd"/>
      <w:r w:rsidR="001D2CC7">
        <w:rPr>
          <w:rFonts w:ascii="Times New Roman" w:hAnsi="Times New Roman" w:cs="Times New Roman"/>
          <w:b w:val="0"/>
          <w:sz w:val="28"/>
          <w:szCs w:val="28"/>
        </w:rPr>
        <w:t xml:space="preserve"> районн</w:t>
      </w:r>
      <w:r w:rsidR="00C2429A">
        <w:rPr>
          <w:rFonts w:ascii="Times New Roman" w:hAnsi="Times New Roman" w:cs="Times New Roman"/>
          <w:b w:val="0"/>
          <w:sz w:val="28"/>
          <w:szCs w:val="28"/>
        </w:rPr>
        <w:t>а</w:t>
      </w:r>
      <w:r w:rsidR="001D2CC7">
        <w:rPr>
          <w:rFonts w:ascii="Times New Roman" w:hAnsi="Times New Roman" w:cs="Times New Roman"/>
          <w:b w:val="0"/>
          <w:sz w:val="28"/>
          <w:szCs w:val="28"/>
        </w:rPr>
        <w:t>я Дума РЕШИЛА</w:t>
      </w:r>
      <w:r w:rsidRPr="000772F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F1302" w:rsidRPr="0031516C" w:rsidRDefault="005F1302" w:rsidP="001D2CC7">
      <w:pPr>
        <w:pStyle w:val="ConsPlusTitle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1516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41" w:history="1">
        <w:r w:rsidRPr="0031516C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31516C">
        <w:rPr>
          <w:rFonts w:ascii="Times New Roman" w:hAnsi="Times New Roman" w:cs="Times New Roman"/>
          <w:b w:val="0"/>
          <w:sz w:val="28"/>
          <w:szCs w:val="28"/>
        </w:rPr>
        <w:t xml:space="preserve"> о проверке достоверности и полноты сведений, представляемых лицами, замещающими муниципальные должности</w:t>
      </w:r>
      <w:r w:rsidRPr="0031516C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="001D2CC7" w:rsidRPr="0031516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D2CC7" w:rsidRPr="0031516C">
        <w:rPr>
          <w:rFonts w:ascii="Times New Roman" w:hAnsi="Times New Roman"/>
          <w:b w:val="0"/>
          <w:sz w:val="28"/>
          <w:szCs w:val="28"/>
        </w:rPr>
        <w:t>Шабалинский</w:t>
      </w:r>
      <w:proofErr w:type="spellEnd"/>
      <w:r w:rsidR="001D2CC7" w:rsidRPr="0031516C">
        <w:rPr>
          <w:rFonts w:ascii="Times New Roman" w:hAnsi="Times New Roman"/>
          <w:b w:val="0"/>
          <w:sz w:val="28"/>
          <w:szCs w:val="28"/>
        </w:rPr>
        <w:t xml:space="preserve"> муниципальный район Кировской области</w:t>
      </w:r>
      <w:r w:rsidRPr="0031516C">
        <w:rPr>
          <w:rFonts w:ascii="Times New Roman" w:hAnsi="Times New Roman" w:cs="Times New Roman"/>
          <w:b w:val="0"/>
          <w:sz w:val="28"/>
          <w:szCs w:val="28"/>
        </w:rPr>
        <w:t xml:space="preserve">, и соблюдения ограничений лицами, замещающими муниципальные должности </w:t>
      </w:r>
      <w:r w:rsidRPr="0031516C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 w:rsidR="001D2CC7" w:rsidRPr="0031516C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D2CC7" w:rsidRPr="0031516C">
        <w:rPr>
          <w:rFonts w:ascii="Times New Roman" w:hAnsi="Times New Roman"/>
          <w:b w:val="0"/>
          <w:sz w:val="28"/>
          <w:szCs w:val="28"/>
        </w:rPr>
        <w:t>Шабалинский</w:t>
      </w:r>
      <w:proofErr w:type="spellEnd"/>
      <w:r w:rsidR="001D2CC7" w:rsidRPr="0031516C">
        <w:rPr>
          <w:rFonts w:ascii="Times New Roman" w:hAnsi="Times New Roman"/>
          <w:b w:val="0"/>
          <w:sz w:val="28"/>
          <w:szCs w:val="28"/>
        </w:rPr>
        <w:t xml:space="preserve"> муниципальный район Кировской области</w:t>
      </w:r>
      <w:r w:rsidRPr="0031516C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31516C">
        <w:rPr>
          <w:rFonts w:ascii="Times New Roman" w:hAnsi="Times New Roman" w:cs="Times New Roman"/>
          <w:b w:val="0"/>
          <w:sz w:val="28"/>
          <w:szCs w:val="28"/>
        </w:rPr>
        <w:t xml:space="preserve"> Прилагается.</w:t>
      </w:r>
    </w:p>
    <w:p w:rsidR="001D2CC7" w:rsidRPr="0031516C" w:rsidRDefault="001D2CC7" w:rsidP="001D2CC7">
      <w:pPr>
        <w:pStyle w:val="ConsPlusTitle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516C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официального опубликования.</w:t>
      </w:r>
    </w:p>
    <w:p w:rsidR="005F1302" w:rsidRPr="0031516C" w:rsidRDefault="005F1302" w:rsidP="001D2C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302" w:rsidRPr="000772F1" w:rsidRDefault="005F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CC7" w:rsidRPr="00BF42E1" w:rsidRDefault="001D2CC7" w:rsidP="001D2CC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</w:p>
    <w:p w:rsidR="0031516C" w:rsidRDefault="001D2CC7" w:rsidP="001D2CC7">
      <w:pPr>
        <w:pBdr>
          <w:bottom w:val="single" w:sz="12" w:space="1" w:color="auto"/>
        </w:pBdr>
        <w:spacing w:after="36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BF4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Шабалинского</w:t>
      </w:r>
      <w:proofErr w:type="spellEnd"/>
      <w:r w:rsidRPr="00BF4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                                                          </w:t>
      </w:r>
    </w:p>
    <w:p w:rsidR="001D2CC7" w:rsidRPr="00BF42E1" w:rsidRDefault="001D2CC7" w:rsidP="001D2CC7">
      <w:pPr>
        <w:pBdr>
          <w:bottom w:val="single" w:sz="12" w:space="1" w:color="auto"/>
        </w:pBdr>
        <w:spacing w:after="36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4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42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М.Н.Глушков</w:t>
      </w:r>
      <w:proofErr w:type="spellEnd"/>
    </w:p>
    <w:p w:rsidR="0031516C" w:rsidRDefault="003151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516C" w:rsidRDefault="003151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1302" w:rsidRPr="0031516C" w:rsidRDefault="005F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516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F1302" w:rsidRPr="0031516C" w:rsidRDefault="005F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516C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1D2CC7" w:rsidRPr="0031516C" w:rsidRDefault="001D2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516C">
        <w:rPr>
          <w:rFonts w:ascii="Times New Roman" w:hAnsi="Times New Roman" w:cs="Times New Roman"/>
          <w:sz w:val="28"/>
          <w:szCs w:val="28"/>
        </w:rPr>
        <w:t>Шабалинской</w:t>
      </w:r>
      <w:proofErr w:type="spellEnd"/>
      <w:r w:rsidRPr="0031516C">
        <w:rPr>
          <w:rFonts w:ascii="Times New Roman" w:hAnsi="Times New Roman" w:cs="Times New Roman"/>
          <w:sz w:val="28"/>
          <w:szCs w:val="28"/>
        </w:rPr>
        <w:t xml:space="preserve"> районной Думы </w:t>
      </w:r>
    </w:p>
    <w:p w:rsidR="005F1302" w:rsidRPr="0031516C" w:rsidRDefault="001D2C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516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5F1302" w:rsidRPr="0031516C" w:rsidRDefault="005F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516C">
        <w:rPr>
          <w:rFonts w:ascii="Times New Roman" w:hAnsi="Times New Roman" w:cs="Times New Roman"/>
          <w:sz w:val="28"/>
          <w:szCs w:val="28"/>
        </w:rPr>
        <w:t xml:space="preserve">от </w:t>
      </w:r>
      <w:r w:rsidR="0031516C" w:rsidRPr="0031516C">
        <w:rPr>
          <w:rFonts w:ascii="Times New Roman" w:hAnsi="Times New Roman" w:cs="Times New Roman"/>
          <w:sz w:val="28"/>
          <w:szCs w:val="28"/>
        </w:rPr>
        <w:t>20.04.2016</w:t>
      </w:r>
      <w:r w:rsidRPr="0031516C">
        <w:rPr>
          <w:rFonts w:ascii="Times New Roman" w:hAnsi="Times New Roman" w:cs="Times New Roman"/>
          <w:sz w:val="28"/>
          <w:szCs w:val="28"/>
        </w:rPr>
        <w:t xml:space="preserve"> </w:t>
      </w:r>
      <w:r w:rsidR="001D2CC7" w:rsidRPr="0031516C">
        <w:rPr>
          <w:rFonts w:ascii="Times New Roman" w:hAnsi="Times New Roman" w:cs="Times New Roman"/>
          <w:sz w:val="28"/>
          <w:szCs w:val="28"/>
        </w:rPr>
        <w:t>№</w:t>
      </w:r>
      <w:r w:rsidR="0031516C" w:rsidRPr="0031516C">
        <w:rPr>
          <w:rFonts w:ascii="Times New Roman" w:hAnsi="Times New Roman" w:cs="Times New Roman"/>
          <w:sz w:val="28"/>
          <w:szCs w:val="28"/>
        </w:rPr>
        <w:t xml:space="preserve"> 49/497</w:t>
      </w:r>
    </w:p>
    <w:p w:rsidR="005F1302" w:rsidRPr="0031516C" w:rsidRDefault="005F1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41"/>
    <w:bookmarkEnd w:id="1"/>
    <w:p w:rsidR="005F1302" w:rsidRPr="0031516C" w:rsidRDefault="001D2C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516C">
        <w:fldChar w:fldCharType="begin"/>
      </w:r>
      <w:r w:rsidRPr="0031516C">
        <w:instrText xml:space="preserve"> HYPERLINK \l "P41" </w:instrText>
      </w:r>
      <w:r w:rsidRPr="0031516C">
        <w:fldChar w:fldCharType="separate"/>
      </w:r>
      <w:proofErr w:type="gramStart"/>
      <w:r w:rsidRPr="0031516C">
        <w:rPr>
          <w:rFonts w:ascii="Times New Roman" w:hAnsi="Times New Roman" w:cs="Times New Roman"/>
          <w:sz w:val="28"/>
          <w:szCs w:val="28"/>
        </w:rPr>
        <w:t>Положение</w:t>
      </w:r>
      <w:r w:rsidRPr="0031516C">
        <w:rPr>
          <w:rFonts w:ascii="Times New Roman" w:hAnsi="Times New Roman" w:cs="Times New Roman"/>
          <w:sz w:val="28"/>
          <w:szCs w:val="28"/>
        </w:rPr>
        <w:fldChar w:fldCharType="end"/>
      </w:r>
      <w:r w:rsidRPr="0031516C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лицами, замещающими муниципальные должности</w:t>
      </w:r>
      <w:r w:rsidRPr="0031516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31516C">
        <w:rPr>
          <w:rFonts w:ascii="Times New Roman" w:hAnsi="Times New Roman"/>
          <w:sz w:val="28"/>
          <w:szCs w:val="28"/>
        </w:rPr>
        <w:t>Шабалинский</w:t>
      </w:r>
      <w:proofErr w:type="spellEnd"/>
      <w:r w:rsidRPr="0031516C">
        <w:rPr>
          <w:rFonts w:ascii="Times New Roman" w:hAnsi="Times New Roman"/>
          <w:sz w:val="28"/>
          <w:szCs w:val="28"/>
        </w:rPr>
        <w:t xml:space="preserve"> муниципальный район Кировской области</w:t>
      </w:r>
      <w:r w:rsidRPr="0031516C">
        <w:rPr>
          <w:rFonts w:ascii="Times New Roman" w:hAnsi="Times New Roman" w:cs="Times New Roman"/>
          <w:sz w:val="28"/>
          <w:szCs w:val="28"/>
        </w:rPr>
        <w:t xml:space="preserve">, и соблюдения ограничений лицами, замещающими муниципальные должности </w:t>
      </w:r>
      <w:r w:rsidRPr="0031516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31516C">
        <w:rPr>
          <w:rFonts w:ascii="Times New Roman" w:hAnsi="Times New Roman"/>
          <w:sz w:val="28"/>
          <w:szCs w:val="28"/>
        </w:rPr>
        <w:t>Шабалинский</w:t>
      </w:r>
      <w:proofErr w:type="spellEnd"/>
      <w:r w:rsidRPr="0031516C">
        <w:rPr>
          <w:rFonts w:ascii="Times New Roman" w:hAnsi="Times New Roman"/>
          <w:sz w:val="28"/>
          <w:szCs w:val="28"/>
        </w:rPr>
        <w:t xml:space="preserve"> муниципальный район Кировской области</w:t>
      </w:r>
      <w:proofErr w:type="gramEnd"/>
    </w:p>
    <w:p w:rsidR="001D2CC7" w:rsidRPr="0031516C" w:rsidRDefault="001D2CC7" w:rsidP="002B0BC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2" w:name="Par0"/>
      <w:bookmarkEnd w:id="2"/>
    </w:p>
    <w:p w:rsidR="005F1302" w:rsidRPr="0031516C" w:rsidRDefault="005F1302" w:rsidP="002B0BC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5F1302" w:rsidRPr="0031516C" w:rsidRDefault="005F1302" w:rsidP="002B0BC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1.1. </w:t>
      </w:r>
      <w:proofErr w:type="gramStart"/>
      <w:r w:rsidRPr="0031516C">
        <w:rPr>
          <w:rFonts w:ascii="Times New Roman" w:hAnsi="Times New Roman"/>
          <w:bCs/>
          <w:sz w:val="28"/>
          <w:szCs w:val="28"/>
          <w:lang w:eastAsia="ru-RU"/>
        </w:rPr>
        <w:t>Достоверности и полноты сведений о доходах, расходах, об имуществе и обязательствах имущественного характера, представленных в соответствии с</w:t>
      </w:r>
      <w:r w:rsidR="001D2CC7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Положением</w:t>
      </w:r>
      <w:r w:rsidR="00C2429A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о представлении лицами, замещающими муниципальные должности сведений о доходах, расходах, об имуществе и обязательствах имущественного характера</w:t>
      </w:r>
      <w:r w:rsidR="001D2CC7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, утвержденным решением </w:t>
      </w:r>
      <w:proofErr w:type="spellStart"/>
      <w:r w:rsidR="001D2CC7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Шабалинской</w:t>
      </w:r>
      <w:proofErr w:type="spellEnd"/>
      <w:r w:rsidR="001D2CC7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районной Думы от 26.02.2016 №48/477,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лицами, замещающими муниципальные должности муниципального образования</w:t>
      </w:r>
      <w:r w:rsidR="001D2CC7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1D2CC7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Шабалинский</w:t>
      </w:r>
      <w:proofErr w:type="spellEnd"/>
      <w:r w:rsidR="001D2CC7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муниципальный район Кировской области (далее – </w:t>
      </w:r>
      <w:proofErr w:type="spellStart"/>
      <w:r w:rsidR="001D2CC7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Шабалинский</w:t>
      </w:r>
      <w:proofErr w:type="spellEnd"/>
      <w:r w:rsidR="001D2CC7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район)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, за отчетный период</w:t>
      </w:r>
      <w:proofErr w:type="gramEnd"/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и за два года, предшествующие отчетному периоду.</w:t>
      </w:r>
    </w:p>
    <w:p w:rsidR="005F1302" w:rsidRPr="0031516C" w:rsidRDefault="005F1302" w:rsidP="002B0BC3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1.2. Соблюдения лицами, замещающими муниципальные должности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, ограничений и запретов, исполнения обязанностей, установленных законодательством Российской Федерации.</w:t>
      </w:r>
    </w:p>
    <w:p w:rsidR="005F1302" w:rsidRPr="0031516C" w:rsidRDefault="005F1302" w:rsidP="00010C6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2. Проверка осуществляется комиссией </w:t>
      </w:r>
      <w:r w:rsidRPr="0031516C">
        <w:rPr>
          <w:rFonts w:ascii="Times New Roman" w:hAnsi="Times New Roman"/>
          <w:sz w:val="28"/>
          <w:szCs w:val="28"/>
        </w:rPr>
        <w:t>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="00CB1773" w:rsidRPr="003151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773" w:rsidRPr="0031516C">
        <w:rPr>
          <w:rFonts w:ascii="Times New Roman" w:hAnsi="Times New Roman"/>
          <w:sz w:val="28"/>
          <w:szCs w:val="28"/>
        </w:rPr>
        <w:t>Шабалинский</w:t>
      </w:r>
      <w:proofErr w:type="spellEnd"/>
      <w:r w:rsidR="00CB1773" w:rsidRPr="0031516C">
        <w:rPr>
          <w:rFonts w:ascii="Times New Roman" w:hAnsi="Times New Roman"/>
          <w:sz w:val="28"/>
          <w:szCs w:val="28"/>
        </w:rPr>
        <w:t xml:space="preserve"> муниципальный район Кировской области</w:t>
      </w:r>
      <w:r w:rsidRPr="0031516C">
        <w:rPr>
          <w:rFonts w:ascii="Times New Roman" w:hAnsi="Times New Roman"/>
          <w:sz w:val="28"/>
          <w:szCs w:val="28"/>
        </w:rPr>
        <w:t>, и урегулированию конфликта интересов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Комиссия).</w:t>
      </w:r>
    </w:p>
    <w:p w:rsidR="005F1302" w:rsidRPr="0031516C" w:rsidRDefault="005F1302" w:rsidP="00D10E5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2.1. Решение об осуществлении проверки принимается председателем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Шабалинской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районной Думы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отдельно в отношении каждого лица, замещающего муниципальную должность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, и оформляется распоряжением, за исключением случаев, предусмотренных пунктом 2.2 настоящего Положения.</w:t>
      </w:r>
    </w:p>
    <w:p w:rsidR="005F1302" w:rsidRPr="0031516C" w:rsidRDefault="005F1302" w:rsidP="00D10E55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2.2. Решение об осуществлении проверки в отношении главы </w:t>
      </w:r>
      <w:proofErr w:type="spellStart"/>
      <w:r w:rsidR="00C2429A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C2429A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, председателя </w:t>
      </w:r>
      <w:proofErr w:type="spellStart"/>
      <w:r w:rsidR="00C2429A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Шабалинской</w:t>
      </w:r>
      <w:proofErr w:type="spellEnd"/>
      <w:r w:rsidR="00C2429A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районной Думы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принимается </w:t>
      </w:r>
      <w:proofErr w:type="spellStart"/>
      <w:r w:rsidR="00C2429A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Шабалинской</w:t>
      </w:r>
      <w:proofErr w:type="spellEnd"/>
      <w:r w:rsidR="00C2429A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районной Думой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в порядке, установленном Уставом</w:t>
      </w:r>
      <w:r w:rsidR="00C2429A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15B37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15B37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Шабалинский</w:t>
      </w:r>
      <w:proofErr w:type="spellEnd"/>
      <w:r w:rsidR="00D15B37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муниципальный район Кировской области (далее – устав района)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F1302" w:rsidRPr="0031516C" w:rsidRDefault="005F1302" w:rsidP="00B44DF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3. Основанием для осуществления проверки, предусмотренной </w:t>
      </w:r>
      <w:hyperlink w:anchor="Par0" w:history="1">
        <w:r w:rsidRPr="0031516C">
          <w:rPr>
            <w:rFonts w:ascii="Times New Roman" w:hAnsi="Times New Roman"/>
            <w:bCs/>
            <w:sz w:val="28"/>
            <w:szCs w:val="28"/>
            <w:lang w:eastAsia="ru-RU"/>
          </w:rPr>
          <w:t>пунктом 1</w:t>
        </w:r>
      </w:hyperlink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Положения, является достаточная информация, 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представленная в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Шабалинскую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районную Думу Кировской области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в письменном виде в установленном порядке:</w:t>
      </w:r>
    </w:p>
    <w:p w:rsidR="005F1302" w:rsidRPr="0031516C" w:rsidRDefault="005F1302" w:rsidP="00B44DF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F1302" w:rsidRPr="0031516C" w:rsidRDefault="003854E0" w:rsidP="00B44DFE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органом, осуществляющим полномочия в области профилактики коррупционных правонарушений</w:t>
      </w:r>
      <w:r w:rsidR="005F1302" w:rsidRPr="0031516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F1302" w:rsidRPr="0031516C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5F1302" w:rsidRPr="0031516C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Общественной палатой Российской Федерации и Общественной палатой Кировской области;</w:t>
      </w:r>
    </w:p>
    <w:p w:rsidR="005F1302" w:rsidRPr="0031516C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общероссийскими средствами массовой информации.</w:t>
      </w:r>
    </w:p>
    <w:p w:rsidR="005F1302" w:rsidRPr="0031516C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4. Информация анонимного характера не может служить основанием для проверки.</w:t>
      </w:r>
    </w:p>
    <w:p w:rsidR="005F1302" w:rsidRPr="0031516C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5F1302" w:rsidRPr="0031516C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6. При осуществлении проверки Комиссия вправе:</w:t>
      </w:r>
    </w:p>
    <w:p w:rsidR="005F1302" w:rsidRPr="0031516C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6.1. Проводить собеседование с лицом, замещающим муниципальную должность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F1302" w:rsidRPr="0031516C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6.2. Изучать представленные лицом, замещающим муниципальную должность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,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проверки.</w:t>
      </w:r>
    </w:p>
    <w:p w:rsidR="005F1302" w:rsidRPr="0031516C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6.3. Получать от лица, замещающего муниципальную должность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,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5F1302" w:rsidRPr="0031516C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3" w:name="Par28"/>
      <w:bookmarkEnd w:id="3"/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6.4. </w:t>
      </w:r>
      <w:proofErr w:type="gramStart"/>
      <w:r w:rsidRPr="0031516C">
        <w:rPr>
          <w:rFonts w:ascii="Times New Roman" w:hAnsi="Times New Roman"/>
          <w:bCs/>
          <w:sz w:val="28"/>
          <w:szCs w:val="28"/>
          <w:lang w:eastAsia="ru-RU"/>
        </w:rPr>
        <w:t>Направлять в установленном порядке запросы (кроме запросов о предоставлении сведений, составляющих банковскую, налоговую или иную охраняемую законом тайну)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</w:t>
      </w:r>
      <w:proofErr w:type="gramEnd"/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у них </w:t>
      </w:r>
      <w:proofErr w:type="gramStart"/>
      <w:r w:rsidRPr="0031516C">
        <w:rPr>
          <w:rFonts w:ascii="Times New Roman" w:hAnsi="Times New Roman"/>
          <w:bCs/>
          <w:sz w:val="28"/>
          <w:szCs w:val="28"/>
          <w:lang w:eastAsia="ru-RU"/>
        </w:rPr>
        <w:t>сведениях</w:t>
      </w:r>
      <w:proofErr w:type="gramEnd"/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лица, замещающего муниципальную должность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, его супруги (супруга) и несовершеннолетних детей; о соблюдении лицом, замещающим муниципальную должность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, установленных ограничений.</w:t>
      </w:r>
    </w:p>
    <w:p w:rsidR="005F1302" w:rsidRPr="0031516C" w:rsidRDefault="005F1302" w:rsidP="005756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16C">
        <w:rPr>
          <w:rFonts w:ascii="Times New Roman" w:hAnsi="Times New Roman"/>
          <w:sz w:val="28"/>
          <w:szCs w:val="28"/>
          <w:lang w:eastAsia="ru-RU"/>
        </w:rPr>
        <w:t xml:space="preserve">Запросы о представлении сведений, составляющих банковскую, налоговую или иную охраняемую законом тайну, запросы в </w:t>
      </w:r>
      <w:r w:rsidRPr="0031516C">
        <w:rPr>
          <w:rFonts w:ascii="Times New Roman" w:hAnsi="Times New Roman"/>
          <w:sz w:val="28"/>
          <w:szCs w:val="28"/>
          <w:lang w:eastAsia="ru-RU"/>
        </w:rPr>
        <w:lastRenderedPageBreak/>
        <w:t>правоохранительные органы о проведении оперативно-розыскных мероприятий в отношении лиц, замещающих муниципальные должности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sz w:val="28"/>
          <w:szCs w:val="28"/>
          <w:lang w:eastAsia="ru-RU"/>
        </w:rPr>
        <w:t>, супруг (супругов) и несовершеннолетних детей таких лиц (далее – запрос) направляются Губернатору Кировской области.</w:t>
      </w:r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6.5. Наводить справки у физических лиц и получать от них информацию с их согласия.</w:t>
      </w:r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6.6. Осуществлять анализ сведений, представленных лицом, замещающим муниципальную должность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, в соответствии с законодательством Российской Федерации о противодействии коррупции.</w:t>
      </w:r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7. В запросе, предусмотренном </w:t>
      </w:r>
      <w:hyperlink w:anchor="Par28" w:history="1">
        <w:r w:rsidRPr="0031516C">
          <w:rPr>
            <w:rFonts w:ascii="Times New Roman" w:hAnsi="Times New Roman"/>
            <w:bCs/>
            <w:sz w:val="28"/>
            <w:szCs w:val="28"/>
            <w:lang w:eastAsia="ru-RU"/>
          </w:rPr>
          <w:t>подпунктом 6.4 пункта 6</w:t>
        </w:r>
      </w:hyperlink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Положения, указываются:</w:t>
      </w:r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нормативный правовой акт, на основании которого направляется запрос;</w:t>
      </w:r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 о несоблюдении им установленных ограничений;</w:t>
      </w:r>
      <w:proofErr w:type="gramEnd"/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содержание и объем сведений, подлежащих проверке;</w:t>
      </w:r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срок представления запрашиваемых сведений;</w:t>
      </w:r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фамилия, инициалы и номер телефона должностного лица, подготовившего запрос;</w:t>
      </w:r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другие необходимые сведения.</w:t>
      </w:r>
    </w:p>
    <w:p w:rsidR="005F1302" w:rsidRPr="0031516C" w:rsidRDefault="005F1302" w:rsidP="00B470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8. Руководители государственных органов и организаций, в адрес которых поступил запрос, организуют исполнение запроса в соответствии с нормативными правовыми актами Российской Федерации и представляют запрашиваемую информацию.</w:t>
      </w:r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9. Комиссия</w:t>
      </w:r>
      <w:r w:rsidRPr="0031516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обеспечивает:</w:t>
      </w:r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9.1. Уведомление (в течение двух рабочих дней со дня получения соответствующего распоряжения председателя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Шабалинской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районной Думы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) в письменной форме лица, замещающего муниципальную должность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, о начале в отношении его проверки.</w:t>
      </w:r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4" w:name="Par49"/>
      <w:bookmarkEnd w:id="4"/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9.2. </w:t>
      </w:r>
      <w:proofErr w:type="gramStart"/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Проведение в случае обращения лица, замещающего муниципальную должность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, беседы с ним, в ходе которой оно должно быть проинформировано 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рабочих дней со дня получения обращения лица, замещающего муниципальную должность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, а при наличии уважительной причины – в срок</w:t>
      </w:r>
      <w:proofErr w:type="gramEnd"/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 w:rsidRPr="0031516C">
        <w:rPr>
          <w:rFonts w:ascii="Times New Roman" w:hAnsi="Times New Roman"/>
          <w:bCs/>
          <w:sz w:val="28"/>
          <w:szCs w:val="28"/>
          <w:lang w:eastAsia="ru-RU"/>
        </w:rPr>
        <w:t>согласованный</w:t>
      </w:r>
      <w:proofErr w:type="gramEnd"/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с лицом, замещающим муниципальную должность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10. По окончании проверки Комиссия обязана ознакомить лицо, замещающее муниципальную должность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, с результатами проверки с соблюдением законодательства Российской Федерации о государственной тайне.</w:t>
      </w:r>
      <w:bookmarkStart w:id="5" w:name="Par52"/>
      <w:bookmarkEnd w:id="5"/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11. Лицо, замещающее муниципальную должность </w:t>
      </w:r>
      <w:proofErr w:type="spellStart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CB1773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, вправе:</w:t>
      </w:r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обращаться </w:t>
      </w:r>
      <w:proofErr w:type="gramStart"/>
      <w:r w:rsidRPr="0031516C">
        <w:rPr>
          <w:rFonts w:ascii="Times New Roman" w:hAnsi="Times New Roman"/>
          <w:bCs/>
          <w:sz w:val="28"/>
          <w:szCs w:val="28"/>
          <w:lang w:eastAsia="ru-RU"/>
        </w:rPr>
        <w:t>в Комиссию с подлежащим удовлетворению ходатайством о проведении с ним беседы по вопросам</w:t>
      </w:r>
      <w:proofErr w:type="gramEnd"/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, указанным в </w:t>
      </w:r>
      <w:hyperlink w:anchor="Par49" w:history="1">
        <w:r w:rsidRPr="0031516C">
          <w:rPr>
            <w:rFonts w:ascii="Times New Roman" w:hAnsi="Times New Roman"/>
            <w:bCs/>
            <w:sz w:val="28"/>
            <w:szCs w:val="28"/>
            <w:lang w:eastAsia="ru-RU"/>
          </w:rPr>
          <w:t>подпункте 9.2 пункта 9</w:t>
        </w:r>
      </w:hyperlink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Положения;</w:t>
      </w:r>
    </w:p>
    <w:p w:rsidR="005F1302" w:rsidRPr="0031516C" w:rsidRDefault="005F1302" w:rsidP="00B6175B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давать пояснения в письменной форме (в ходе проверки; по вопросам, указанным в </w:t>
      </w:r>
      <w:hyperlink w:anchor="Par49" w:history="1">
        <w:r w:rsidRPr="0031516C">
          <w:rPr>
            <w:rFonts w:ascii="Times New Roman" w:hAnsi="Times New Roman"/>
            <w:bCs/>
            <w:sz w:val="28"/>
            <w:szCs w:val="28"/>
            <w:lang w:eastAsia="ru-RU"/>
          </w:rPr>
          <w:t>подпункте 9.2 пункта 9</w:t>
        </w:r>
      </w:hyperlink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Положения; по результатам проверки);</w:t>
      </w:r>
    </w:p>
    <w:p w:rsidR="005F1302" w:rsidRPr="0031516C" w:rsidRDefault="005F1302" w:rsidP="00B47092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представлять дополнительные материалы и давать по ним пояснения в письменной форме.</w:t>
      </w:r>
    </w:p>
    <w:p w:rsidR="005F1302" w:rsidRPr="0031516C" w:rsidRDefault="005F1302" w:rsidP="004F316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12. Пояснения, указанные в </w:t>
      </w:r>
      <w:hyperlink w:anchor="Par52" w:history="1">
        <w:r w:rsidRPr="0031516C">
          <w:rPr>
            <w:rFonts w:ascii="Times New Roman" w:hAnsi="Times New Roman"/>
            <w:bCs/>
            <w:sz w:val="28"/>
            <w:szCs w:val="28"/>
            <w:lang w:eastAsia="ru-RU"/>
          </w:rPr>
          <w:t>пункте 11</w:t>
        </w:r>
      </w:hyperlink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Положения, приобщаются к материалам проверки.</w:t>
      </w:r>
      <w:bookmarkStart w:id="6" w:name="Par59"/>
      <w:bookmarkEnd w:id="6"/>
    </w:p>
    <w:p w:rsidR="005F1302" w:rsidRPr="0031516C" w:rsidRDefault="005F1302" w:rsidP="006F3D9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13. Материалы проверки рассматриваются на заседании Комиссии в порядке, установленном Положением о комиссии </w:t>
      </w:r>
      <w:r w:rsidR="00CB1773" w:rsidRPr="0031516C">
        <w:rPr>
          <w:rFonts w:ascii="Times New Roman" w:hAnsi="Times New Roman"/>
          <w:sz w:val="28"/>
          <w:szCs w:val="28"/>
        </w:rPr>
        <w:t xml:space="preserve">по соблюдению требований к служебному (должностному) поведению лиц, замещающих муниципальные должности муниципального образования </w:t>
      </w:r>
      <w:proofErr w:type="spellStart"/>
      <w:r w:rsidR="00CB1773" w:rsidRPr="0031516C">
        <w:rPr>
          <w:rFonts w:ascii="Times New Roman" w:hAnsi="Times New Roman"/>
          <w:sz w:val="28"/>
          <w:szCs w:val="28"/>
        </w:rPr>
        <w:t>Шабалинский</w:t>
      </w:r>
      <w:proofErr w:type="spellEnd"/>
      <w:r w:rsidR="00CB1773" w:rsidRPr="0031516C">
        <w:rPr>
          <w:rFonts w:ascii="Times New Roman" w:hAnsi="Times New Roman"/>
          <w:sz w:val="28"/>
          <w:szCs w:val="28"/>
        </w:rPr>
        <w:t xml:space="preserve"> муниципальный район Кировской области, и урегулированию конфликта интересов.</w:t>
      </w:r>
    </w:p>
    <w:p w:rsidR="005F1302" w:rsidRPr="0031516C" w:rsidRDefault="005F1302" w:rsidP="00D04B5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13.1. </w:t>
      </w:r>
      <w:proofErr w:type="gramStart"/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В случае выявления оснований для досрочного прекращения полномочий лица, замещающего муниципальную должность </w:t>
      </w:r>
      <w:proofErr w:type="spellStart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, Комиссия направляет на рассмотрение </w:t>
      </w:r>
      <w:proofErr w:type="spellStart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Шабалинской</w:t>
      </w:r>
      <w:proofErr w:type="spellEnd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районной Думе Кировской области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проект решения о досрочном прекращении полномочий лица, замещающего муниципальную должность муниципального образования, в связи с </w:t>
      </w:r>
      <w:r w:rsidRPr="0031516C">
        <w:rPr>
          <w:rFonts w:ascii="Times New Roman" w:hAnsi="Times New Roman"/>
          <w:sz w:val="28"/>
          <w:szCs w:val="28"/>
          <w:lang w:eastAsia="ru-RU"/>
        </w:rPr>
        <w:t xml:space="preserve">несоблюдением  ограничений, запретов, неисполнения обязанностей, установленных Федеральным </w:t>
      </w:r>
      <w:hyperlink r:id="rId8" w:history="1">
        <w:r w:rsidRPr="0031516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1516C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9" w:history="1">
        <w:r w:rsidRPr="0031516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1516C">
        <w:rPr>
          <w:rFonts w:ascii="Times New Roman" w:hAnsi="Times New Roman"/>
          <w:sz w:val="28"/>
          <w:szCs w:val="28"/>
          <w:lang w:eastAsia="ru-RU"/>
        </w:rPr>
        <w:t xml:space="preserve"> от 3 декабря</w:t>
      </w:r>
      <w:proofErr w:type="gramEnd"/>
      <w:r w:rsidRPr="0031516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1516C">
        <w:rPr>
          <w:rFonts w:ascii="Times New Roman" w:hAnsi="Times New Roman"/>
          <w:sz w:val="28"/>
          <w:szCs w:val="28"/>
          <w:lang w:eastAsia="ru-RU"/>
        </w:rPr>
        <w:t xml:space="preserve">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31516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1516C">
        <w:rPr>
          <w:rFonts w:ascii="Times New Roman" w:hAnsi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proofErr w:type="gramEnd"/>
    </w:p>
    <w:p w:rsidR="005F1302" w:rsidRPr="0031516C" w:rsidRDefault="005F1302" w:rsidP="002F1470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13.2. </w:t>
      </w:r>
      <w:proofErr w:type="spellStart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Шабалинская</w:t>
      </w:r>
      <w:proofErr w:type="spellEnd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районная Дума Кировской области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рассматривает вопрос о досрочном прекращении полномочий лица, замещающего муниципальную должность </w:t>
      </w:r>
      <w:proofErr w:type="spellStart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, на очередном заседании </w:t>
      </w:r>
      <w:proofErr w:type="spellStart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lastRenderedPageBreak/>
        <w:t>Шабалинской</w:t>
      </w:r>
      <w:proofErr w:type="spellEnd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районной Думы Кировской области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и принимает решение в порядке, установленном Уставом </w:t>
      </w:r>
      <w:r w:rsidR="00D15B37" w:rsidRPr="0031516C">
        <w:rPr>
          <w:rFonts w:ascii="Times New Roman" w:hAnsi="Times New Roman"/>
          <w:bCs/>
          <w:sz w:val="28"/>
          <w:szCs w:val="28"/>
          <w:lang w:eastAsia="ru-RU"/>
        </w:rPr>
        <w:t>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F1302" w:rsidRPr="0031516C" w:rsidRDefault="005F130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14. </w:t>
      </w:r>
      <w:proofErr w:type="gramStart"/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Сведения о результатах проверки, утвержденные на заседании Комиссии, с согласия председателя </w:t>
      </w:r>
      <w:proofErr w:type="spellStart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Шабалинской</w:t>
      </w:r>
      <w:proofErr w:type="spellEnd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районной Думы Кировской области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принявшего решение о проведении проверки, представляются с одновременным уведомлением об этом лица, замещающего муниципальную должность </w:t>
      </w:r>
      <w:proofErr w:type="spellStart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</w:t>
      </w:r>
      <w:proofErr w:type="gramEnd"/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 w:rsidRPr="0031516C">
        <w:rPr>
          <w:rFonts w:ascii="Times New Roman" w:hAnsi="Times New Roman"/>
          <w:bCs/>
          <w:sz w:val="28"/>
          <w:szCs w:val="28"/>
          <w:lang w:eastAsia="ru-RU"/>
        </w:rPr>
        <w:t>не являющихся политическими партиями,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5F1302" w:rsidRPr="0031516C" w:rsidRDefault="005F130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F1302" w:rsidRPr="0031516C" w:rsidRDefault="005F130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16. </w:t>
      </w:r>
      <w:proofErr w:type="gramStart"/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Подлинники справок о доходах, расходах, об имуществе и обязательствах имущественного характера, поступивших в </w:t>
      </w:r>
      <w:proofErr w:type="spellStart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Шабалинскую</w:t>
      </w:r>
      <w:proofErr w:type="spellEnd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районную Думу Кировской области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соответствии</w:t>
      </w:r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с Положением</w:t>
      </w:r>
      <w:r w:rsidR="00D15B37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о представлении лицами, замещающими муниципальные должности сведений о доходах, расходах, об имуществе</w:t>
      </w:r>
      <w:r w:rsidR="001B2C30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и обязательствах имущественного характера</w:t>
      </w:r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, утвержденным решением </w:t>
      </w:r>
      <w:proofErr w:type="spellStart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Шабалинской</w:t>
      </w:r>
      <w:proofErr w:type="spellEnd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районной Думы от 26.02.2016 №48/477, лицами, замещающими муниципальные должности </w:t>
      </w:r>
      <w:proofErr w:type="spellStart"/>
      <w:r w:rsidR="001B2C30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1B2C30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, приобщаются к личному делу лица, замещающего муниципальную</w:t>
      </w:r>
      <w:proofErr w:type="gramEnd"/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должность </w:t>
      </w:r>
      <w:proofErr w:type="spellStart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Шабалинского</w:t>
      </w:r>
      <w:proofErr w:type="spellEnd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F1302" w:rsidRPr="0031516C" w:rsidRDefault="005F1302" w:rsidP="00CA4A57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Копии справок и материалы проверки, хранятся в </w:t>
      </w:r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аппарате </w:t>
      </w:r>
      <w:proofErr w:type="spellStart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>Шабалинской</w:t>
      </w:r>
      <w:proofErr w:type="spellEnd"/>
      <w:r w:rsidR="00934D46" w:rsidRPr="0031516C">
        <w:rPr>
          <w:rFonts w:ascii="Times New Roman" w:hAnsi="Times New Roman"/>
          <w:bCs/>
          <w:sz w:val="28"/>
          <w:szCs w:val="28"/>
          <w:lang w:eastAsia="ru-RU"/>
        </w:rPr>
        <w:t xml:space="preserve"> районной Думы Кировской области</w:t>
      </w:r>
      <w:r w:rsidR="00934D46" w:rsidRPr="0031516C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31516C">
        <w:rPr>
          <w:rFonts w:ascii="Times New Roman" w:hAnsi="Times New Roman"/>
          <w:bCs/>
          <w:sz w:val="28"/>
          <w:szCs w:val="28"/>
          <w:lang w:eastAsia="ru-RU"/>
        </w:rPr>
        <w:t>в течение трех лет со дня ее окончания, после чего передаются в архив.</w:t>
      </w:r>
    </w:p>
    <w:p w:rsidR="005F1302" w:rsidRPr="0031516C" w:rsidRDefault="005F1302" w:rsidP="00FE3F18">
      <w:pPr>
        <w:pStyle w:val="ConsPlusTitle"/>
        <w:spacing w:line="360" w:lineRule="exact"/>
        <w:jc w:val="both"/>
        <w:rPr>
          <w:b w:val="0"/>
          <w:sz w:val="28"/>
          <w:szCs w:val="28"/>
        </w:rPr>
      </w:pPr>
    </w:p>
    <w:sectPr w:rsidR="005F1302" w:rsidRPr="0031516C" w:rsidSect="00D06D78">
      <w:headerReference w:type="default" r:id="rId11"/>
      <w:pgSz w:w="11905" w:h="16838"/>
      <w:pgMar w:top="1103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46" w:rsidRDefault="005D4446" w:rsidP="00E6027F">
      <w:pPr>
        <w:spacing w:after="0" w:line="240" w:lineRule="auto"/>
      </w:pPr>
      <w:r>
        <w:separator/>
      </w:r>
    </w:p>
  </w:endnote>
  <w:endnote w:type="continuationSeparator" w:id="0">
    <w:p w:rsidR="005D4446" w:rsidRDefault="005D4446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46" w:rsidRDefault="005D4446" w:rsidP="00E6027F">
      <w:pPr>
        <w:spacing w:after="0" w:line="240" w:lineRule="auto"/>
      </w:pPr>
      <w:r>
        <w:separator/>
      </w:r>
    </w:p>
  </w:footnote>
  <w:footnote w:type="continuationSeparator" w:id="0">
    <w:p w:rsidR="005D4446" w:rsidRDefault="005D4446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02" w:rsidRDefault="005F1302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31516C">
      <w:rPr>
        <w:rFonts w:ascii="Times New Roman" w:hAnsi="Times New Roman"/>
        <w:noProof/>
      </w:rPr>
      <w:t>2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0F07"/>
    <w:multiLevelType w:val="hybridMultilevel"/>
    <w:tmpl w:val="3CCA8366"/>
    <w:lvl w:ilvl="0" w:tplc="C97044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4312ADA"/>
    <w:multiLevelType w:val="hybridMultilevel"/>
    <w:tmpl w:val="1F9A9D80"/>
    <w:lvl w:ilvl="0" w:tplc="2C3C455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2A42913"/>
    <w:multiLevelType w:val="hybridMultilevel"/>
    <w:tmpl w:val="50E4C44E"/>
    <w:lvl w:ilvl="0" w:tplc="CF2C535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41"/>
    <w:rsid w:val="00001AC8"/>
    <w:rsid w:val="00010C6D"/>
    <w:rsid w:val="00026BFC"/>
    <w:rsid w:val="000772F1"/>
    <w:rsid w:val="00082771"/>
    <w:rsid w:val="00095D25"/>
    <w:rsid w:val="000C5E14"/>
    <w:rsid w:val="000D0CD7"/>
    <w:rsid w:val="000E2DC7"/>
    <w:rsid w:val="00101409"/>
    <w:rsid w:val="00101E3C"/>
    <w:rsid w:val="00112590"/>
    <w:rsid w:val="00131D37"/>
    <w:rsid w:val="001439C8"/>
    <w:rsid w:val="0016375A"/>
    <w:rsid w:val="00167D6F"/>
    <w:rsid w:val="001853B6"/>
    <w:rsid w:val="001B2C30"/>
    <w:rsid w:val="001D2CC7"/>
    <w:rsid w:val="001E0381"/>
    <w:rsid w:val="0021782F"/>
    <w:rsid w:val="00237E64"/>
    <w:rsid w:val="002461C3"/>
    <w:rsid w:val="00282F66"/>
    <w:rsid w:val="0028660A"/>
    <w:rsid w:val="0028774A"/>
    <w:rsid w:val="00287963"/>
    <w:rsid w:val="002B0BC3"/>
    <w:rsid w:val="002C1806"/>
    <w:rsid w:val="002D33F4"/>
    <w:rsid w:val="002E11D0"/>
    <w:rsid w:val="002F1470"/>
    <w:rsid w:val="00306A9E"/>
    <w:rsid w:val="0031516C"/>
    <w:rsid w:val="00317CE2"/>
    <w:rsid w:val="00330E09"/>
    <w:rsid w:val="003730E2"/>
    <w:rsid w:val="003854E0"/>
    <w:rsid w:val="003930B8"/>
    <w:rsid w:val="003A2B55"/>
    <w:rsid w:val="003A3A45"/>
    <w:rsid w:val="003A607B"/>
    <w:rsid w:val="003B214E"/>
    <w:rsid w:val="003C08D8"/>
    <w:rsid w:val="003E2ACC"/>
    <w:rsid w:val="003F64BE"/>
    <w:rsid w:val="00401E28"/>
    <w:rsid w:val="00437444"/>
    <w:rsid w:val="00462241"/>
    <w:rsid w:val="004831E1"/>
    <w:rsid w:val="00497552"/>
    <w:rsid w:val="004C7160"/>
    <w:rsid w:val="004F3164"/>
    <w:rsid w:val="00540F87"/>
    <w:rsid w:val="005447AA"/>
    <w:rsid w:val="00565330"/>
    <w:rsid w:val="00575692"/>
    <w:rsid w:val="00583AF9"/>
    <w:rsid w:val="00592C98"/>
    <w:rsid w:val="005D4446"/>
    <w:rsid w:val="005E2951"/>
    <w:rsid w:val="005E6781"/>
    <w:rsid w:val="005F1255"/>
    <w:rsid w:val="005F1302"/>
    <w:rsid w:val="005F2C9C"/>
    <w:rsid w:val="005F47CC"/>
    <w:rsid w:val="00601BF0"/>
    <w:rsid w:val="00610222"/>
    <w:rsid w:val="00617191"/>
    <w:rsid w:val="006234CF"/>
    <w:rsid w:val="00641A37"/>
    <w:rsid w:val="00651530"/>
    <w:rsid w:val="00651D7C"/>
    <w:rsid w:val="006662D9"/>
    <w:rsid w:val="00671A3B"/>
    <w:rsid w:val="00693A40"/>
    <w:rsid w:val="006B62DD"/>
    <w:rsid w:val="006B7F21"/>
    <w:rsid w:val="006F3D94"/>
    <w:rsid w:val="006F7AC4"/>
    <w:rsid w:val="007368DA"/>
    <w:rsid w:val="00751BEF"/>
    <w:rsid w:val="007631B5"/>
    <w:rsid w:val="00796D1C"/>
    <w:rsid w:val="007C3010"/>
    <w:rsid w:val="007D5C2B"/>
    <w:rsid w:val="007F2983"/>
    <w:rsid w:val="007F5220"/>
    <w:rsid w:val="00814E0E"/>
    <w:rsid w:val="0083473F"/>
    <w:rsid w:val="00860824"/>
    <w:rsid w:val="008D240C"/>
    <w:rsid w:val="008D2CF7"/>
    <w:rsid w:val="00934D46"/>
    <w:rsid w:val="009427BF"/>
    <w:rsid w:val="009637A2"/>
    <w:rsid w:val="0097571E"/>
    <w:rsid w:val="009C61A5"/>
    <w:rsid w:val="009C680E"/>
    <w:rsid w:val="009D626A"/>
    <w:rsid w:val="00A1743F"/>
    <w:rsid w:val="00A329BD"/>
    <w:rsid w:val="00A33906"/>
    <w:rsid w:val="00A35745"/>
    <w:rsid w:val="00AB454D"/>
    <w:rsid w:val="00AD46EA"/>
    <w:rsid w:val="00B204C6"/>
    <w:rsid w:val="00B44DFE"/>
    <w:rsid w:val="00B47092"/>
    <w:rsid w:val="00B6175B"/>
    <w:rsid w:val="00B7394C"/>
    <w:rsid w:val="00B92480"/>
    <w:rsid w:val="00B9799D"/>
    <w:rsid w:val="00BB360E"/>
    <w:rsid w:val="00BC53BA"/>
    <w:rsid w:val="00C17477"/>
    <w:rsid w:val="00C2429A"/>
    <w:rsid w:val="00C25AE2"/>
    <w:rsid w:val="00C52181"/>
    <w:rsid w:val="00C6499F"/>
    <w:rsid w:val="00C723EF"/>
    <w:rsid w:val="00CA4A57"/>
    <w:rsid w:val="00CA63E4"/>
    <w:rsid w:val="00CB1773"/>
    <w:rsid w:val="00CB7994"/>
    <w:rsid w:val="00CC27E3"/>
    <w:rsid w:val="00CF52D2"/>
    <w:rsid w:val="00D03770"/>
    <w:rsid w:val="00D04B5D"/>
    <w:rsid w:val="00D06D78"/>
    <w:rsid w:val="00D10E55"/>
    <w:rsid w:val="00D15B37"/>
    <w:rsid w:val="00D43AD4"/>
    <w:rsid w:val="00D71685"/>
    <w:rsid w:val="00DD0B0D"/>
    <w:rsid w:val="00DE408F"/>
    <w:rsid w:val="00E14748"/>
    <w:rsid w:val="00E4164C"/>
    <w:rsid w:val="00E6027F"/>
    <w:rsid w:val="00E821F2"/>
    <w:rsid w:val="00E91F2C"/>
    <w:rsid w:val="00ED05B5"/>
    <w:rsid w:val="00ED073F"/>
    <w:rsid w:val="00ED7B7C"/>
    <w:rsid w:val="00EE6314"/>
    <w:rsid w:val="00EF08E8"/>
    <w:rsid w:val="00F047A7"/>
    <w:rsid w:val="00F056B5"/>
    <w:rsid w:val="00F32EEB"/>
    <w:rsid w:val="00F34517"/>
    <w:rsid w:val="00F52254"/>
    <w:rsid w:val="00F602EE"/>
    <w:rsid w:val="00F72A01"/>
    <w:rsid w:val="00F763B5"/>
    <w:rsid w:val="00F82F47"/>
    <w:rsid w:val="00F84A66"/>
    <w:rsid w:val="00F84F39"/>
    <w:rsid w:val="00F90F71"/>
    <w:rsid w:val="00F91017"/>
    <w:rsid w:val="00F95107"/>
    <w:rsid w:val="00FE3F18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customStyle="1" w:styleId="a7">
    <w:name w:val="Знак Знак"/>
    <w:basedOn w:val="a"/>
    <w:uiPriority w:val="99"/>
    <w:rsid w:val="000772F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Title"/>
    <w:basedOn w:val="a"/>
    <w:link w:val="a9"/>
    <w:uiPriority w:val="99"/>
    <w:qFormat/>
    <w:locked/>
    <w:rsid w:val="00B7394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167D6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aa">
    <w:name w:val="Table Grid"/>
    <w:basedOn w:val="a1"/>
    <w:uiPriority w:val="99"/>
    <w:locked/>
    <w:rsid w:val="007368D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5E678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4A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customStyle="1" w:styleId="a7">
    <w:name w:val="Знак Знак"/>
    <w:basedOn w:val="a"/>
    <w:uiPriority w:val="99"/>
    <w:rsid w:val="000772F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Title"/>
    <w:basedOn w:val="a"/>
    <w:link w:val="a9"/>
    <w:uiPriority w:val="99"/>
    <w:qFormat/>
    <w:locked/>
    <w:rsid w:val="00B7394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9">
    <w:name w:val="Название Знак"/>
    <w:link w:val="a8"/>
    <w:uiPriority w:val="99"/>
    <w:locked/>
    <w:rsid w:val="00167D6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aa">
    <w:name w:val="Table Grid"/>
    <w:basedOn w:val="a1"/>
    <w:uiPriority w:val="99"/>
    <w:locked/>
    <w:rsid w:val="007368D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5E6781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4A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6BEDB88A81F0682D3FBA316A97E78DB140CA39FE7FAA31980AF04BBN2P2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06BEDB88A81F0682D3FBA316A97E78DB140CA094E0FAA31980AF04BBN2P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6BEDB88A81F0682D3FBA316A97E78DB140DA69AE5FAA31980AF04BBN2P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юрист_орготдел</cp:lastModifiedBy>
  <cp:revision>2</cp:revision>
  <cp:lastPrinted>2016-03-16T13:12:00Z</cp:lastPrinted>
  <dcterms:created xsi:type="dcterms:W3CDTF">2016-04-25T06:15:00Z</dcterms:created>
  <dcterms:modified xsi:type="dcterms:W3CDTF">2016-04-25T06:15:00Z</dcterms:modified>
</cp:coreProperties>
</file>