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CE" w:rsidRDefault="002436CE" w:rsidP="002436CE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ПРОЕКТ</w:t>
      </w:r>
    </w:p>
    <w:p w:rsidR="002436CE" w:rsidRPr="00D124B5" w:rsidRDefault="002436CE" w:rsidP="002436C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2436CE" w:rsidRPr="00D124B5" w:rsidRDefault="002436CE" w:rsidP="002436CE">
      <w:pPr>
        <w:pStyle w:val="ConsPlusTitle"/>
        <w:widowControl/>
        <w:jc w:val="center"/>
        <w:rPr>
          <w:szCs w:val="24"/>
        </w:rPr>
      </w:pPr>
    </w:p>
    <w:p w:rsidR="002436CE" w:rsidRPr="00D124B5" w:rsidRDefault="002436CE" w:rsidP="002436C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2436CE" w:rsidRPr="00D124B5" w:rsidRDefault="002436CE" w:rsidP="002436CE">
      <w:pPr>
        <w:pStyle w:val="ConsPlusTitle"/>
        <w:widowControl/>
        <w:jc w:val="center"/>
        <w:rPr>
          <w:bCs/>
          <w:szCs w:val="24"/>
          <w:u w:val="single"/>
        </w:rPr>
      </w:pPr>
    </w:p>
    <w:p w:rsidR="002436CE" w:rsidRPr="00D124B5" w:rsidRDefault="002436CE" w:rsidP="002436C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                         № </w:t>
      </w:r>
    </w:p>
    <w:p w:rsidR="002436CE" w:rsidRPr="00D124B5" w:rsidRDefault="002436CE" w:rsidP="002436CE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2436CE" w:rsidRPr="00D124B5" w:rsidRDefault="002436CE" w:rsidP="002436CE">
      <w:pPr>
        <w:pStyle w:val="ConsPlusTitle"/>
        <w:widowControl/>
        <w:jc w:val="center"/>
        <w:rPr>
          <w:bCs/>
          <w:szCs w:val="24"/>
          <w:u w:val="single"/>
        </w:rPr>
      </w:pPr>
    </w:p>
    <w:p w:rsidR="002436CE" w:rsidRPr="009C1704" w:rsidRDefault="002436CE" w:rsidP="002436CE">
      <w:pPr>
        <w:pStyle w:val="ConsPlusTitle"/>
        <w:jc w:val="center"/>
        <w:rPr>
          <w:szCs w:val="24"/>
        </w:rPr>
      </w:pPr>
      <w:r w:rsidRPr="009C1704">
        <w:rPr>
          <w:szCs w:val="24"/>
        </w:rPr>
        <w:t>О порядке сообщения муниципальными служащими администрации Гостовского сельского поселения, о возникновении личной заинтересованности</w:t>
      </w:r>
      <w:r>
        <w:rPr>
          <w:szCs w:val="24"/>
        </w:rPr>
        <w:t xml:space="preserve"> </w:t>
      </w:r>
      <w:r w:rsidRPr="009C1704">
        <w:rPr>
          <w:szCs w:val="24"/>
        </w:rPr>
        <w:t>при исполнении должностных обязанностей, которая приводит или</w:t>
      </w:r>
      <w:r>
        <w:rPr>
          <w:szCs w:val="24"/>
        </w:rPr>
        <w:t xml:space="preserve"> </w:t>
      </w:r>
      <w:r w:rsidRPr="009C1704">
        <w:rPr>
          <w:szCs w:val="24"/>
        </w:rPr>
        <w:t>может привести к конфликту интересов</w:t>
      </w:r>
    </w:p>
    <w:p w:rsidR="002436CE" w:rsidRPr="009C1704" w:rsidRDefault="002436CE" w:rsidP="002436CE">
      <w:pPr>
        <w:pStyle w:val="ConsPlusNormal"/>
        <w:jc w:val="both"/>
        <w:rPr>
          <w:szCs w:val="24"/>
        </w:rPr>
      </w:pPr>
    </w:p>
    <w:p w:rsidR="002436CE" w:rsidRPr="009C1704" w:rsidRDefault="002436CE" w:rsidP="002436CE">
      <w:pPr>
        <w:pStyle w:val="ConsPlusNormal"/>
        <w:jc w:val="both"/>
        <w:rPr>
          <w:szCs w:val="24"/>
        </w:rPr>
      </w:pPr>
    </w:p>
    <w:p w:rsidR="002436CE" w:rsidRPr="009C1704" w:rsidRDefault="002436CE" w:rsidP="002436CE">
      <w:pPr>
        <w:pStyle w:val="ConsPlusTitle"/>
        <w:spacing w:line="276" w:lineRule="auto"/>
        <w:ind w:firstLine="567"/>
        <w:jc w:val="both"/>
        <w:rPr>
          <w:b w:val="0"/>
          <w:szCs w:val="24"/>
        </w:rPr>
      </w:pPr>
      <w:proofErr w:type="gramStart"/>
      <w:r w:rsidRPr="009C1704">
        <w:rPr>
          <w:b w:val="0"/>
          <w:szCs w:val="24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принимая во внимание 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9C1704">
        <w:rPr>
          <w:b w:val="0"/>
          <w:szCs w:val="24"/>
        </w:rPr>
        <w:t xml:space="preserve"> к конфликту интересов, и о внесении изменений в некоторые акты Президента Российской Федерации», на основании Устава Гостовского сельского поселения, глава  администрации ПОСТАНОВЛЯЕТ:</w:t>
      </w:r>
    </w:p>
    <w:p w:rsidR="002436CE" w:rsidRPr="009C1704" w:rsidRDefault="002436CE" w:rsidP="002436CE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 xml:space="preserve">Утвердить </w:t>
      </w:r>
      <w:hyperlink w:anchor="P41" w:history="1">
        <w:r w:rsidRPr="009C1704">
          <w:rPr>
            <w:szCs w:val="24"/>
          </w:rPr>
          <w:t>Положение</w:t>
        </w:r>
      </w:hyperlink>
      <w:r w:rsidRPr="009C1704">
        <w:rPr>
          <w:szCs w:val="24"/>
        </w:rPr>
        <w:t xml:space="preserve"> о порядке сообщения муниципальными служащими  администрации Гостовского сельского поселения, о возникновении личной заинтересованности, которая приводит или может привести к конфликту интересов. Прилагается.</w:t>
      </w:r>
    </w:p>
    <w:p w:rsidR="002436CE" w:rsidRPr="009C1704" w:rsidRDefault="002436CE" w:rsidP="002436CE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Опубликовать данное постановление в Сборнике нормативно-правовых актов муниципального образования Гостовское сельское поселение Шабалинского района Кировской области</w:t>
      </w:r>
    </w:p>
    <w:p w:rsidR="002436CE" w:rsidRPr="009C1704" w:rsidRDefault="002436CE" w:rsidP="002436CE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Настоящее решение вступает в силу с момента официального опубликования.</w:t>
      </w:r>
    </w:p>
    <w:p w:rsidR="002436CE" w:rsidRPr="009C1704" w:rsidRDefault="002436CE" w:rsidP="002436CE">
      <w:pPr>
        <w:pStyle w:val="ConsPlusNormal"/>
        <w:spacing w:line="360" w:lineRule="auto"/>
        <w:jc w:val="both"/>
        <w:rPr>
          <w:szCs w:val="24"/>
        </w:rPr>
      </w:pPr>
    </w:p>
    <w:p w:rsidR="002436CE" w:rsidRPr="009C1704" w:rsidRDefault="002436CE" w:rsidP="002436CE">
      <w:pPr>
        <w:pStyle w:val="ConsPlusNormal"/>
        <w:jc w:val="both"/>
        <w:rPr>
          <w:szCs w:val="24"/>
        </w:rPr>
      </w:pPr>
    </w:p>
    <w:p w:rsidR="002436CE" w:rsidRPr="009C1704" w:rsidRDefault="002436CE" w:rsidP="002436CE">
      <w:pPr>
        <w:pStyle w:val="ConsPlusNormal"/>
        <w:jc w:val="both"/>
        <w:rPr>
          <w:szCs w:val="24"/>
        </w:rPr>
      </w:pPr>
    </w:p>
    <w:p w:rsidR="002436CE" w:rsidRDefault="002436CE" w:rsidP="002436CE">
      <w:pPr>
        <w:pStyle w:val="ConsPlusNormal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 Л. А. Сивкова</w:t>
      </w:r>
    </w:p>
    <w:p w:rsidR="002436CE" w:rsidRDefault="002436CE" w:rsidP="002436CE">
      <w:pPr>
        <w:pStyle w:val="ConsPlusNormal"/>
        <w:jc w:val="both"/>
        <w:rPr>
          <w:szCs w:val="24"/>
        </w:rPr>
      </w:pPr>
    </w:p>
    <w:p w:rsidR="002436CE" w:rsidRDefault="002436CE" w:rsidP="002436CE">
      <w:pPr>
        <w:pStyle w:val="ConsPlusNormal"/>
        <w:jc w:val="both"/>
        <w:rPr>
          <w:szCs w:val="24"/>
        </w:rPr>
      </w:pPr>
    </w:p>
    <w:p w:rsidR="002436CE" w:rsidRDefault="002436CE" w:rsidP="002436CE">
      <w:pPr>
        <w:pStyle w:val="ConsPlusNormal"/>
        <w:jc w:val="both"/>
        <w:rPr>
          <w:szCs w:val="24"/>
        </w:rPr>
      </w:pPr>
    </w:p>
    <w:p w:rsidR="002436CE" w:rsidRDefault="002436CE" w:rsidP="002436CE">
      <w:pPr>
        <w:pStyle w:val="ConsPlusNormal"/>
        <w:jc w:val="both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jc w:val="right"/>
        <w:rPr>
          <w:szCs w:val="24"/>
        </w:rPr>
      </w:pPr>
    </w:p>
    <w:p w:rsidR="002436CE" w:rsidRDefault="002436CE" w:rsidP="002436CE">
      <w:pPr>
        <w:pStyle w:val="ConsPlusNormal"/>
        <w:rPr>
          <w:szCs w:val="24"/>
        </w:rPr>
      </w:pPr>
    </w:p>
    <w:p w:rsidR="002436CE" w:rsidRPr="004F457A" w:rsidRDefault="002436CE" w:rsidP="002436CE">
      <w:pPr>
        <w:pStyle w:val="ConsPlusNormal"/>
        <w:jc w:val="right"/>
        <w:rPr>
          <w:szCs w:val="24"/>
        </w:rPr>
      </w:pPr>
      <w:r w:rsidRPr="004F457A">
        <w:rPr>
          <w:szCs w:val="24"/>
        </w:rPr>
        <w:t>Утверждено</w:t>
      </w:r>
    </w:p>
    <w:p w:rsidR="002436CE" w:rsidRPr="004F457A" w:rsidRDefault="002436CE" w:rsidP="002436CE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Постановлением главы</w:t>
      </w:r>
    </w:p>
    <w:p w:rsidR="002436CE" w:rsidRPr="004F457A" w:rsidRDefault="002436CE" w:rsidP="002436CE">
      <w:pPr>
        <w:pStyle w:val="ConsPlusNormal"/>
        <w:jc w:val="right"/>
        <w:rPr>
          <w:szCs w:val="24"/>
        </w:rPr>
      </w:pPr>
      <w:r w:rsidRPr="004F457A">
        <w:rPr>
          <w:szCs w:val="24"/>
        </w:rPr>
        <w:t xml:space="preserve">администрации </w:t>
      </w:r>
      <w:proofErr w:type="gramStart"/>
      <w:r w:rsidRPr="004F457A">
        <w:rPr>
          <w:szCs w:val="24"/>
        </w:rPr>
        <w:t>Гостовского</w:t>
      </w:r>
      <w:proofErr w:type="gramEnd"/>
    </w:p>
    <w:p w:rsidR="002436CE" w:rsidRPr="004F457A" w:rsidRDefault="002436CE" w:rsidP="002436CE">
      <w:pPr>
        <w:pStyle w:val="ConsPlusNormal"/>
        <w:jc w:val="right"/>
        <w:rPr>
          <w:szCs w:val="24"/>
        </w:rPr>
      </w:pPr>
      <w:r w:rsidRPr="004F457A">
        <w:rPr>
          <w:szCs w:val="24"/>
        </w:rPr>
        <w:t>сельского поселения</w:t>
      </w:r>
    </w:p>
    <w:p w:rsidR="002436CE" w:rsidRPr="004F457A" w:rsidRDefault="002436CE" w:rsidP="002436CE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от _________№ _______</w:t>
      </w:r>
    </w:p>
    <w:p w:rsidR="002436CE" w:rsidRPr="004F457A" w:rsidRDefault="002436CE" w:rsidP="002436CE">
      <w:pPr>
        <w:pStyle w:val="ConsPlusNormal"/>
        <w:jc w:val="both"/>
        <w:rPr>
          <w:szCs w:val="24"/>
        </w:rPr>
      </w:pPr>
    </w:p>
    <w:bookmarkStart w:id="0" w:name="P41"/>
    <w:bookmarkEnd w:id="0"/>
    <w:p w:rsidR="002436CE" w:rsidRPr="004F457A" w:rsidRDefault="002436CE" w:rsidP="002436CE">
      <w:pPr>
        <w:pStyle w:val="ConsPlusTitle"/>
        <w:jc w:val="center"/>
        <w:rPr>
          <w:szCs w:val="24"/>
        </w:rPr>
      </w:pPr>
      <w:r w:rsidRPr="00BD070E">
        <w:rPr>
          <w:rFonts w:ascii="Calibri" w:hAnsi="Calibri" w:cs="Calibri"/>
          <w:szCs w:val="24"/>
        </w:rPr>
        <w:fldChar w:fldCharType="begin"/>
      </w:r>
      <w:r w:rsidRPr="004F457A">
        <w:rPr>
          <w:szCs w:val="24"/>
        </w:rPr>
        <w:instrText xml:space="preserve"> HYPERLINK \l "P41" </w:instrText>
      </w:r>
      <w:r w:rsidRPr="00BD070E">
        <w:rPr>
          <w:rFonts w:ascii="Calibri" w:hAnsi="Calibri" w:cs="Calibri"/>
          <w:szCs w:val="24"/>
        </w:rPr>
        <w:fldChar w:fldCharType="separate"/>
      </w:r>
      <w:r w:rsidRPr="004F457A">
        <w:rPr>
          <w:szCs w:val="24"/>
        </w:rPr>
        <w:t>Положение</w:t>
      </w:r>
      <w:r w:rsidRPr="004F457A">
        <w:rPr>
          <w:szCs w:val="24"/>
        </w:rPr>
        <w:fldChar w:fldCharType="end"/>
      </w:r>
      <w:r w:rsidRPr="004F457A">
        <w:rPr>
          <w:szCs w:val="24"/>
        </w:rPr>
        <w:t xml:space="preserve"> о порядке сообщения муниципальными служащими администрации Гостовского сельского поселения, о возникновении личной заинтересованности, которая приводит или может привести к конфликту интересов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both"/>
        <w:rPr>
          <w:szCs w:val="24"/>
        </w:rPr>
      </w:pP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1. Настоящим Положением определяется порядок сообщения муниципальными служащими администрации Гостовского сельского поселения</w:t>
      </w:r>
      <w:r w:rsidRPr="004F457A">
        <w:rPr>
          <w:rFonts w:ascii="Times New Roman" w:hAnsi="Times New Roman"/>
          <w:color w:val="FF0000"/>
          <w:sz w:val="24"/>
          <w:szCs w:val="24"/>
        </w:rPr>
        <w:t xml:space="preserve"> (далее – муниципальные служащие</w:t>
      </w:r>
      <w:proofErr w:type="gramStart"/>
      <w:r w:rsidRPr="004F457A">
        <w:rPr>
          <w:rFonts w:ascii="Times New Roman" w:hAnsi="Times New Roman"/>
          <w:color w:val="FF0000"/>
          <w:sz w:val="24"/>
          <w:szCs w:val="24"/>
        </w:rPr>
        <w:t xml:space="preserve"> )</w:t>
      </w:r>
      <w:proofErr w:type="gramEnd"/>
      <w:r w:rsidRPr="004F457A">
        <w:rPr>
          <w:rFonts w:ascii="Times New Roman" w:hAnsi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2.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3.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направляют уведомление главе </w:t>
      </w:r>
      <w:proofErr w:type="spellStart"/>
      <w:r w:rsidRPr="004F457A">
        <w:rPr>
          <w:rFonts w:ascii="Times New Roman" w:hAnsi="Times New Roman"/>
          <w:sz w:val="24"/>
          <w:szCs w:val="24"/>
        </w:rPr>
        <w:t>адми</w:t>
      </w:r>
      <w:proofErr w:type="spellEnd"/>
      <w:r w:rsidRPr="004F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57A">
        <w:rPr>
          <w:rFonts w:ascii="Times New Roman" w:hAnsi="Times New Roman"/>
          <w:sz w:val="24"/>
          <w:szCs w:val="24"/>
        </w:rPr>
        <w:t>нистрации</w:t>
      </w:r>
      <w:proofErr w:type="spellEnd"/>
      <w:r w:rsidRPr="004F457A">
        <w:rPr>
          <w:rFonts w:ascii="Times New Roman" w:hAnsi="Times New Roman"/>
          <w:sz w:val="24"/>
          <w:szCs w:val="24"/>
        </w:rPr>
        <w:t xml:space="preserve"> поселения  по форме согласно приложению</w:t>
      </w:r>
      <w:r w:rsidRPr="004F457A">
        <w:rPr>
          <w:rFonts w:ascii="Times New Roman" w:hAnsi="Times New Roman"/>
          <w:color w:val="FF0000"/>
          <w:sz w:val="24"/>
          <w:szCs w:val="24"/>
        </w:rPr>
        <w:t>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4. </w:t>
      </w:r>
      <w:bookmarkStart w:id="1" w:name="Par3"/>
      <w:bookmarkEnd w:id="1"/>
      <w:r w:rsidRPr="004F457A">
        <w:rPr>
          <w:rFonts w:ascii="Times New Roman" w:hAnsi="Times New Roman"/>
          <w:sz w:val="24"/>
          <w:szCs w:val="24"/>
        </w:rPr>
        <w:t xml:space="preserve">Предварительное рассмотрение уведомления осуществляется </w:t>
      </w:r>
      <w:r w:rsidRPr="004F457A">
        <w:rPr>
          <w:rFonts w:ascii="Times New Roman" w:hAnsi="Times New Roman"/>
          <w:bCs/>
          <w:color w:val="FF0000"/>
          <w:sz w:val="24"/>
          <w:szCs w:val="24"/>
        </w:rPr>
        <w:t>в порядке, установленном Положением о комиссии по соблюдению требований к служебному  поведению муниципальных служащих администрации Гостовского сельского поселения и урегулированию конфликта интересов.</w:t>
      </w:r>
      <w:bookmarkStart w:id="2" w:name="Par8"/>
      <w:bookmarkEnd w:id="2"/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5. Уведомление, мотивированное заключение и другие материалы, полученные в ходе предварительного рассмотрения, представляются председателю комиссии в сроки и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6. Комиссия рассматривает уведомления и принимает по ним решения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2436CE" w:rsidRPr="004F457A" w:rsidRDefault="002436CE" w:rsidP="002436C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br w:type="page"/>
      </w:r>
      <w:r w:rsidRPr="004F457A">
        <w:rPr>
          <w:szCs w:val="24"/>
        </w:rPr>
        <w:lastRenderedPageBreak/>
        <w:t>Приложение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 Положению о порядке сообщения 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муниципальными служащими 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color w:val="FF0000"/>
          <w:szCs w:val="24"/>
        </w:rPr>
      </w:pPr>
      <w:r w:rsidRPr="004F457A">
        <w:rPr>
          <w:szCs w:val="24"/>
        </w:rPr>
        <w:t>администрации Гостовского сельского поселения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о возникновении личной заинтересованности, 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которая приводит или может привести 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>к конфликту интересов</w:t>
      </w: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</w:p>
    <w:p w:rsidR="002436CE" w:rsidRPr="004F457A" w:rsidRDefault="002436CE" w:rsidP="0024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2436CE" w:rsidRPr="004F457A" w:rsidRDefault="002436CE" w:rsidP="0024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2436CE" w:rsidRPr="004F457A" w:rsidRDefault="002436CE" w:rsidP="002436CE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color w:val="FF0000"/>
          <w:sz w:val="24"/>
          <w:szCs w:val="24"/>
        </w:rPr>
        <w:t>Гостовского сельского поселения</w:t>
      </w:r>
    </w:p>
    <w:p w:rsidR="002436CE" w:rsidRPr="004F457A" w:rsidRDefault="002436CE" w:rsidP="002436CE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от  </w:t>
      </w:r>
    </w:p>
    <w:p w:rsidR="002436CE" w:rsidRPr="004F457A" w:rsidRDefault="002436CE" w:rsidP="002436CE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2436CE" w:rsidRPr="004F457A" w:rsidRDefault="002436CE" w:rsidP="002436CE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57A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2436CE" w:rsidRPr="004F457A" w:rsidRDefault="002436CE" w:rsidP="002436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lastRenderedPageBreak/>
        <w:t>Предлагаемые меры по предотвращению или урегулированию конфликта интересов:________________________________________________________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436CE" w:rsidRPr="004F457A" w:rsidRDefault="002436CE" w:rsidP="002436CE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436CE" w:rsidRPr="004F457A" w:rsidTr="007363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5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CE" w:rsidRPr="004F457A" w:rsidTr="007363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6CE" w:rsidRPr="004F457A" w:rsidRDefault="002436CE" w:rsidP="0073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436CE" w:rsidRPr="004F457A" w:rsidRDefault="002436CE" w:rsidP="002436CE">
      <w:pPr>
        <w:pStyle w:val="ConsPlusNormal"/>
        <w:tabs>
          <w:tab w:val="left" w:pos="993"/>
        </w:tabs>
        <w:jc w:val="both"/>
        <w:rPr>
          <w:szCs w:val="24"/>
        </w:rPr>
      </w:pP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</w:p>
    <w:p w:rsidR="002436CE" w:rsidRPr="004F457A" w:rsidRDefault="002436CE" w:rsidP="002436CE">
      <w:pPr>
        <w:pStyle w:val="ConsPlusNormal"/>
        <w:tabs>
          <w:tab w:val="left" w:pos="993"/>
        </w:tabs>
        <w:jc w:val="right"/>
        <w:rPr>
          <w:szCs w:val="24"/>
        </w:rPr>
      </w:pPr>
    </w:p>
    <w:p w:rsidR="002436CE" w:rsidRPr="004F457A" w:rsidRDefault="002436CE" w:rsidP="002436CE">
      <w:pPr>
        <w:pStyle w:val="ConsPlusNormal"/>
        <w:tabs>
          <w:tab w:val="left" w:pos="993"/>
        </w:tabs>
        <w:jc w:val="both"/>
        <w:rPr>
          <w:szCs w:val="24"/>
        </w:rPr>
      </w:pPr>
    </w:p>
    <w:p w:rsidR="002436CE" w:rsidRPr="004F457A" w:rsidRDefault="002436CE" w:rsidP="002436CE">
      <w:pPr>
        <w:rPr>
          <w:rFonts w:ascii="Times New Roman" w:hAnsi="Times New Roman" w:cs="Times New Roman"/>
          <w:sz w:val="24"/>
          <w:szCs w:val="24"/>
        </w:rPr>
      </w:pPr>
    </w:p>
    <w:p w:rsidR="002436CE" w:rsidRPr="004F457A" w:rsidRDefault="002436CE" w:rsidP="002436CE">
      <w:pPr>
        <w:rPr>
          <w:rFonts w:ascii="Times New Roman" w:hAnsi="Times New Roman" w:cs="Times New Roman"/>
          <w:sz w:val="24"/>
          <w:szCs w:val="24"/>
        </w:rPr>
      </w:pPr>
    </w:p>
    <w:p w:rsidR="002436CE" w:rsidRDefault="002436CE" w:rsidP="002436CE"/>
    <w:p w:rsidR="00000000" w:rsidRDefault="002436CE"/>
    <w:sectPr w:rsidR="00000000" w:rsidSect="00B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36CE"/>
    <w:rsid w:val="0024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3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43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locked/>
    <w:rsid w:val="002436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>1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2016-06-23T08:44:00Z</dcterms:created>
  <dcterms:modified xsi:type="dcterms:W3CDTF">2016-06-23T08:45:00Z</dcterms:modified>
</cp:coreProperties>
</file>