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15" w:rsidRPr="00D124B5" w:rsidRDefault="00822015" w:rsidP="00822015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822015" w:rsidRPr="00D124B5" w:rsidRDefault="00822015" w:rsidP="00822015">
      <w:pPr>
        <w:pStyle w:val="ConsPlusTitle"/>
        <w:widowControl/>
        <w:jc w:val="center"/>
        <w:rPr>
          <w:szCs w:val="24"/>
        </w:rPr>
      </w:pPr>
    </w:p>
    <w:p w:rsidR="00822015" w:rsidRPr="00D124B5" w:rsidRDefault="00822015" w:rsidP="00822015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822015" w:rsidRPr="00D124B5" w:rsidRDefault="00822015" w:rsidP="00822015">
      <w:pPr>
        <w:pStyle w:val="ConsPlusTitle"/>
        <w:widowControl/>
        <w:jc w:val="center"/>
        <w:rPr>
          <w:bCs/>
          <w:szCs w:val="24"/>
          <w:u w:val="single"/>
        </w:rPr>
      </w:pPr>
    </w:p>
    <w:p w:rsidR="00822015" w:rsidRPr="00D124B5" w:rsidRDefault="00822015" w:rsidP="00822015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 11 марта  2016г. № 19</w:t>
      </w:r>
    </w:p>
    <w:p w:rsidR="00822015" w:rsidRPr="00D124B5" w:rsidRDefault="00822015" w:rsidP="00822015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822015" w:rsidRPr="00D124B5" w:rsidRDefault="00822015" w:rsidP="00822015">
      <w:pPr>
        <w:pStyle w:val="ConsPlusTitle"/>
        <w:widowControl/>
        <w:jc w:val="center"/>
        <w:rPr>
          <w:bCs/>
          <w:szCs w:val="24"/>
          <w:u w:val="single"/>
        </w:rPr>
      </w:pPr>
    </w:p>
    <w:p w:rsidR="00822015" w:rsidRDefault="00822015" w:rsidP="00822015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03.02.2012 № 7   « Об утверждении административного регламента предоставления муниципальной услуги </w:t>
      </w:r>
    </w:p>
    <w:p w:rsidR="00822015" w:rsidRPr="00D124B5" w:rsidRDefault="00822015" w:rsidP="00822015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Признание граждан </w:t>
      </w:r>
      <w:proofErr w:type="gramStart"/>
      <w:r>
        <w:rPr>
          <w:bCs/>
          <w:szCs w:val="24"/>
        </w:rPr>
        <w:t>малоимущими</w:t>
      </w:r>
      <w:proofErr w:type="gramEnd"/>
      <w:r>
        <w:rPr>
          <w:bCs/>
          <w:szCs w:val="24"/>
        </w:rPr>
        <w:t xml:space="preserve"> для постановки на учет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Гостовское сельское поселение» </w:t>
      </w:r>
      <w:r w:rsidRPr="00D124B5">
        <w:rPr>
          <w:bCs/>
          <w:szCs w:val="24"/>
        </w:rPr>
        <w:t xml:space="preserve"> </w:t>
      </w:r>
    </w:p>
    <w:p w:rsidR="00822015" w:rsidRPr="00A53E44" w:rsidRDefault="00822015" w:rsidP="00822015">
      <w:pPr>
        <w:shd w:val="clear" w:color="auto" w:fill="FFFFFF"/>
        <w:spacing w:before="283" w:line="274" w:lineRule="exact"/>
        <w:ind w:left="10" w:firstLine="581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В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целях приведения в соответствии с действующим законодательством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администрация  Гостовского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ПОСТАНОВЛЯЕТ:</w:t>
      </w:r>
    </w:p>
    <w:p w:rsidR="00822015" w:rsidRDefault="00822015" w:rsidP="00822015">
      <w:pPr>
        <w:pStyle w:val="ConsPlusTitle"/>
        <w:widowControl/>
        <w:jc w:val="center"/>
        <w:rPr>
          <w:b w:val="0"/>
          <w:bCs/>
          <w:szCs w:val="24"/>
        </w:rPr>
      </w:pPr>
      <w:r w:rsidRPr="0092413D">
        <w:rPr>
          <w:b w:val="0"/>
          <w:spacing w:val="-6"/>
          <w:szCs w:val="24"/>
        </w:rPr>
        <w:t xml:space="preserve">   1.Внести в постановление администрации Гостовского сельского поселения </w:t>
      </w:r>
      <w:r>
        <w:rPr>
          <w:b w:val="0"/>
          <w:spacing w:val="-6"/>
          <w:szCs w:val="24"/>
        </w:rPr>
        <w:t>от 03</w:t>
      </w:r>
      <w:r w:rsidRPr="0092413D">
        <w:rPr>
          <w:b w:val="0"/>
          <w:spacing w:val="-6"/>
          <w:szCs w:val="24"/>
        </w:rPr>
        <w:t>.</w:t>
      </w:r>
      <w:r>
        <w:rPr>
          <w:b w:val="0"/>
          <w:spacing w:val="-6"/>
          <w:szCs w:val="24"/>
        </w:rPr>
        <w:t>02.2012 г. №7</w:t>
      </w:r>
      <w:r w:rsidRPr="0092413D">
        <w:rPr>
          <w:b w:val="0"/>
          <w:spacing w:val="-6"/>
          <w:szCs w:val="24"/>
        </w:rPr>
        <w:t xml:space="preserve"> </w:t>
      </w:r>
      <w:r w:rsidRPr="0092413D">
        <w:rPr>
          <w:b w:val="0"/>
          <w:bCs/>
          <w:szCs w:val="24"/>
        </w:rPr>
        <w:t>« Об утверждении административного регламен</w:t>
      </w:r>
      <w:r>
        <w:rPr>
          <w:b w:val="0"/>
          <w:bCs/>
          <w:szCs w:val="24"/>
        </w:rPr>
        <w:t>та предоставления муниципальной</w:t>
      </w:r>
    </w:p>
    <w:p w:rsidR="00822015" w:rsidRDefault="00822015" w:rsidP="00822015">
      <w:pPr>
        <w:pStyle w:val="ConsPlusTitle"/>
        <w:widowControl/>
        <w:rPr>
          <w:b w:val="0"/>
          <w:bCs/>
          <w:szCs w:val="24"/>
        </w:rPr>
      </w:pPr>
      <w:r>
        <w:rPr>
          <w:b w:val="0"/>
          <w:bCs/>
          <w:szCs w:val="24"/>
        </w:rPr>
        <w:t>услуги « 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Гостовское сельское поселение</w:t>
      </w:r>
      <w:r w:rsidRPr="0092413D">
        <w:rPr>
          <w:b w:val="0"/>
          <w:bCs/>
          <w:szCs w:val="24"/>
        </w:rPr>
        <w:t xml:space="preserve">» </w:t>
      </w:r>
      <w:proofErr w:type="gramStart"/>
      <w:r>
        <w:rPr>
          <w:b w:val="0"/>
          <w:bCs/>
          <w:szCs w:val="24"/>
        </w:rPr>
        <w:t xml:space="preserve">( </w:t>
      </w:r>
      <w:proofErr w:type="gramEnd"/>
      <w:r>
        <w:rPr>
          <w:b w:val="0"/>
          <w:bCs/>
          <w:szCs w:val="24"/>
        </w:rPr>
        <w:t>далее – Административный регламент)  следующие</w:t>
      </w:r>
      <w:r w:rsidRPr="0092413D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изменения :</w:t>
      </w:r>
    </w:p>
    <w:p w:rsidR="00822015" w:rsidRDefault="00822015" w:rsidP="00822015">
      <w:pPr>
        <w:pStyle w:val="ConsPlusTitle"/>
        <w:widowControl/>
        <w:numPr>
          <w:ilvl w:val="1"/>
          <w:numId w:val="1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В пункт 2.12. « Требования к местам предоставления муниципальной услуги» Административного регламента добавить пункт 2.12.5. следующего содержания:</w:t>
      </w:r>
    </w:p>
    <w:p w:rsidR="00822015" w:rsidRDefault="00822015" w:rsidP="00822015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«2.12.5.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822015" w:rsidRPr="0092413D" w:rsidRDefault="00822015" w:rsidP="00822015">
      <w:pPr>
        <w:pStyle w:val="ConsPlusTitle"/>
        <w:widowControl/>
        <w:ind w:left="360"/>
        <w:rPr>
          <w:b w:val="0"/>
          <w:bCs/>
          <w:szCs w:val="24"/>
        </w:rPr>
      </w:pPr>
      <w:r>
        <w:rPr>
          <w:b w:val="0"/>
          <w:bCs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>
        <w:rPr>
          <w:b w:val="0"/>
          <w:bCs/>
          <w:szCs w:val="24"/>
        </w:rPr>
        <w:t xml:space="preserve"> ,</w:t>
      </w:r>
      <w:proofErr w:type="gramEnd"/>
      <w:r>
        <w:rPr>
          <w:b w:val="0"/>
          <w:bCs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822015" w:rsidRPr="0067454F" w:rsidRDefault="00822015" w:rsidP="00822015">
      <w:pPr>
        <w:rPr>
          <w:rFonts w:ascii="Times New Roman" w:hAnsi="Times New Roman" w:cs="Times New Roman"/>
          <w:sz w:val="24"/>
          <w:szCs w:val="24"/>
        </w:rPr>
      </w:pPr>
      <w:r w:rsidRPr="00972F18">
        <w:rPr>
          <w:rFonts w:ascii="Times New Roman" w:hAnsi="Times New Roman" w:cs="Times New Roman"/>
          <w:sz w:val="24"/>
          <w:szCs w:val="24"/>
        </w:rPr>
        <w:t>2.</w:t>
      </w:r>
      <w:r w:rsidRPr="0067454F">
        <w:rPr>
          <w:rFonts w:ascii="Times New Roman" w:hAnsi="Times New Roman" w:cs="Times New Roman"/>
          <w:sz w:val="24"/>
          <w:szCs w:val="24"/>
        </w:rPr>
        <w:t xml:space="preserve">  Опубликовать данное постановление в Сборнике нормативно- правовых актов муниципального образования Гостовское сельское поселение Шабали</w:t>
      </w:r>
      <w:r>
        <w:rPr>
          <w:rFonts w:ascii="Times New Roman" w:hAnsi="Times New Roman" w:cs="Times New Roman"/>
          <w:sz w:val="24"/>
          <w:szCs w:val="24"/>
        </w:rPr>
        <w:t>нского района Кировской области.</w:t>
      </w:r>
    </w:p>
    <w:p w:rsidR="00822015" w:rsidRPr="0067454F" w:rsidRDefault="00822015" w:rsidP="0082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822015" w:rsidRPr="0067454F" w:rsidRDefault="00822015" w:rsidP="00822015">
      <w:pPr>
        <w:pStyle w:val="a3"/>
        <w:jc w:val="both"/>
        <w:rPr>
          <w:b w:val="0"/>
          <w:sz w:val="24"/>
          <w:szCs w:val="24"/>
        </w:rPr>
      </w:pPr>
    </w:p>
    <w:p w:rsidR="00822015" w:rsidRPr="0067454F" w:rsidRDefault="00822015" w:rsidP="00822015">
      <w:pPr>
        <w:pStyle w:val="a3"/>
        <w:jc w:val="both"/>
        <w:rPr>
          <w:b w:val="0"/>
          <w:sz w:val="24"/>
          <w:szCs w:val="24"/>
        </w:rPr>
      </w:pPr>
    </w:p>
    <w:p w:rsidR="00822015" w:rsidRPr="0067454F" w:rsidRDefault="00822015" w:rsidP="00822015">
      <w:pPr>
        <w:pStyle w:val="a3"/>
        <w:jc w:val="both"/>
        <w:rPr>
          <w:b w:val="0"/>
          <w:sz w:val="24"/>
          <w:szCs w:val="24"/>
        </w:rPr>
      </w:pPr>
    </w:p>
    <w:p w:rsidR="00822015" w:rsidRPr="0067454F" w:rsidRDefault="00822015" w:rsidP="00822015">
      <w:pPr>
        <w:pStyle w:val="a3"/>
        <w:jc w:val="both"/>
        <w:rPr>
          <w:b w:val="0"/>
          <w:sz w:val="24"/>
          <w:szCs w:val="24"/>
        </w:rPr>
      </w:pPr>
    </w:p>
    <w:p w:rsidR="00822015" w:rsidRPr="0067454F" w:rsidRDefault="00822015" w:rsidP="00822015">
      <w:pPr>
        <w:rPr>
          <w:rFonts w:ascii="Times New Roman" w:hAnsi="Times New Roman" w:cs="Times New Roman"/>
          <w:sz w:val="24"/>
          <w:szCs w:val="24"/>
        </w:rPr>
      </w:pPr>
    </w:p>
    <w:p w:rsidR="00822015" w:rsidRPr="0067454F" w:rsidRDefault="00822015" w:rsidP="00822015">
      <w:pPr>
        <w:rPr>
          <w:rFonts w:ascii="Times New Roman" w:hAnsi="Times New Roman" w:cs="Times New Roman"/>
          <w:sz w:val="24"/>
          <w:szCs w:val="24"/>
        </w:rPr>
      </w:pPr>
      <w:r w:rsidRPr="0067454F"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822015" w:rsidRPr="0092413D" w:rsidRDefault="00822015" w:rsidP="00822015">
      <w:pPr>
        <w:rPr>
          <w:rFonts w:ascii="Times New Roman" w:hAnsi="Times New Roman" w:cs="Times New Roman"/>
          <w:sz w:val="24"/>
          <w:szCs w:val="24"/>
        </w:rPr>
      </w:pPr>
    </w:p>
    <w:p w:rsidR="0052381E" w:rsidRDefault="0052381E"/>
    <w:sectPr w:rsidR="0052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3B3"/>
    <w:multiLevelType w:val="multilevel"/>
    <w:tmpl w:val="FF5E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2015"/>
    <w:rsid w:val="0052381E"/>
    <w:rsid w:val="0082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0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2201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822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>1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2016-04-12T08:08:00Z</dcterms:created>
  <dcterms:modified xsi:type="dcterms:W3CDTF">2016-04-12T08:08:00Z</dcterms:modified>
</cp:coreProperties>
</file>