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F9" w:rsidRPr="001857F9" w:rsidRDefault="001857F9" w:rsidP="00185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F9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1857F9" w:rsidRPr="001857F9" w:rsidRDefault="001857F9" w:rsidP="00185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F9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1857F9" w:rsidRPr="001857F9" w:rsidRDefault="001857F9" w:rsidP="0018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7F9" w:rsidRPr="001857F9" w:rsidRDefault="001857F9" w:rsidP="00185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F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857F9" w:rsidRPr="001857F9" w:rsidRDefault="001857F9" w:rsidP="00185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7F9" w:rsidRPr="001857F9" w:rsidRDefault="001857F9" w:rsidP="001857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7F9">
        <w:rPr>
          <w:rFonts w:ascii="Times New Roman" w:hAnsi="Times New Roman" w:cs="Times New Roman"/>
          <w:b/>
          <w:sz w:val="24"/>
          <w:szCs w:val="24"/>
          <w:u w:val="single"/>
        </w:rPr>
        <w:t>от 09  декабря  2015г.  №58</w:t>
      </w:r>
    </w:p>
    <w:p w:rsidR="001857F9" w:rsidRPr="001857F9" w:rsidRDefault="001857F9" w:rsidP="00185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F9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857F9" w:rsidRPr="001857F9" w:rsidRDefault="001857F9" w:rsidP="00185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F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от  29.11.2013 №37</w:t>
      </w:r>
    </w:p>
    <w:p w:rsidR="001857F9" w:rsidRPr="001857F9" w:rsidRDefault="001857F9" w:rsidP="00185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F9">
        <w:rPr>
          <w:rFonts w:ascii="Times New Roman" w:hAnsi="Times New Roman" w:cs="Times New Roman"/>
          <w:b/>
          <w:sz w:val="24"/>
          <w:szCs w:val="24"/>
        </w:rPr>
        <w:t>« Об утверждении муниципальной программы «  Развитие транспортной системы  Гостовского сельского  поселения».</w:t>
      </w:r>
    </w:p>
    <w:p w:rsidR="001857F9" w:rsidRPr="001857F9" w:rsidRDefault="001857F9" w:rsidP="001857F9">
      <w:pPr>
        <w:pStyle w:val="ConsPlusTitle"/>
        <w:widowControl/>
        <w:rPr>
          <w:b w:val="0"/>
          <w:sz w:val="24"/>
          <w:szCs w:val="24"/>
        </w:rPr>
      </w:pPr>
      <w:r w:rsidRPr="001857F9">
        <w:rPr>
          <w:sz w:val="24"/>
          <w:szCs w:val="24"/>
        </w:rPr>
        <w:tab/>
      </w:r>
      <w:r w:rsidRPr="001857F9">
        <w:rPr>
          <w:b w:val="0"/>
          <w:sz w:val="24"/>
          <w:szCs w:val="24"/>
        </w:rPr>
        <w:t>В  целях   сохранения и развития автомобильных дорог общего пользования местного значения  муниципального образования Гостовское сельское поселение Шабалинского района Кировской области</w:t>
      </w:r>
      <w:proofErr w:type="gramStart"/>
      <w:r w:rsidRPr="001857F9">
        <w:rPr>
          <w:b w:val="0"/>
          <w:sz w:val="24"/>
          <w:szCs w:val="24"/>
        </w:rPr>
        <w:t xml:space="preserve"> ,</w:t>
      </w:r>
      <w:proofErr w:type="gramEnd"/>
      <w:r w:rsidRPr="001857F9">
        <w:rPr>
          <w:b w:val="0"/>
          <w:sz w:val="24"/>
          <w:szCs w:val="24"/>
        </w:rPr>
        <w:t xml:space="preserve"> в  соответствии с Федеральным законом от 06.10.2003 № 131-ФЗ « Об общих принципах организации местного самоуправления в Российской Федерации» , Уставом муниципального образования Гостовское сельское поселение Шабалинского района  Кировской области администрация Гостовского сельского поселения ПОСТАНОВЛЯЕТ:</w:t>
      </w:r>
    </w:p>
    <w:p w:rsidR="001857F9" w:rsidRPr="001857F9" w:rsidRDefault="001857F9" w:rsidP="001857F9">
      <w:pPr>
        <w:pStyle w:val="ConsPlusTitle"/>
        <w:widowControl/>
        <w:rPr>
          <w:b w:val="0"/>
          <w:bCs w:val="0"/>
          <w:sz w:val="24"/>
          <w:szCs w:val="24"/>
        </w:rPr>
      </w:pPr>
      <w:r w:rsidRPr="001857F9">
        <w:rPr>
          <w:sz w:val="24"/>
          <w:szCs w:val="24"/>
        </w:rPr>
        <w:t xml:space="preserve"> </w:t>
      </w:r>
      <w:r w:rsidRPr="001857F9">
        <w:rPr>
          <w:b w:val="0"/>
          <w:sz w:val="24"/>
          <w:szCs w:val="24"/>
        </w:rPr>
        <w:t>1. Внести изменения в постановление администрации  Гостовского сельского поселения от  29.11.2013 № 37 « Об утверждении муниципальной  программы «  Развитие транспортной системы  Гостовского  сельского  поселения»:</w:t>
      </w:r>
    </w:p>
    <w:p w:rsidR="001857F9" w:rsidRPr="001857F9" w:rsidRDefault="001857F9" w:rsidP="001857F9">
      <w:pPr>
        <w:rPr>
          <w:rFonts w:ascii="Times New Roman" w:hAnsi="Times New Roman" w:cs="Times New Roman"/>
          <w:sz w:val="24"/>
          <w:szCs w:val="24"/>
        </w:rPr>
      </w:pPr>
      <w:r w:rsidRPr="001857F9">
        <w:rPr>
          <w:rFonts w:ascii="Times New Roman" w:hAnsi="Times New Roman" w:cs="Times New Roman"/>
          <w:sz w:val="24"/>
          <w:szCs w:val="24"/>
        </w:rPr>
        <w:t xml:space="preserve">       1.1 Приложение « Мероприятия муниципальной программы  «Развитие транспортной системы Гостовского сельского поселения» изложить в новой редакции. Прилагается.</w:t>
      </w:r>
    </w:p>
    <w:p w:rsidR="001857F9" w:rsidRPr="001857F9" w:rsidRDefault="001857F9" w:rsidP="001857F9">
      <w:pPr>
        <w:rPr>
          <w:rFonts w:ascii="Times New Roman" w:hAnsi="Times New Roman" w:cs="Times New Roman"/>
          <w:sz w:val="24"/>
          <w:szCs w:val="24"/>
        </w:rPr>
      </w:pPr>
      <w:r w:rsidRPr="001857F9">
        <w:rPr>
          <w:rFonts w:ascii="Times New Roman" w:hAnsi="Times New Roman" w:cs="Times New Roman"/>
          <w:sz w:val="24"/>
          <w:szCs w:val="24"/>
        </w:rPr>
        <w:t>2. Настоящее  постановление опубликовать  в Сборнике нормативно правовых актов муниципального образования Гостовское сельское поселение  Шабалинского  района Кировской области</w:t>
      </w:r>
    </w:p>
    <w:p w:rsidR="001857F9" w:rsidRPr="001857F9" w:rsidRDefault="001857F9" w:rsidP="001857F9">
      <w:pPr>
        <w:rPr>
          <w:rFonts w:ascii="Times New Roman" w:hAnsi="Times New Roman" w:cs="Times New Roman"/>
          <w:sz w:val="24"/>
          <w:szCs w:val="24"/>
        </w:rPr>
      </w:pPr>
    </w:p>
    <w:p w:rsidR="001857F9" w:rsidRPr="001857F9" w:rsidRDefault="001857F9" w:rsidP="001857F9">
      <w:pPr>
        <w:rPr>
          <w:rFonts w:ascii="Times New Roman" w:hAnsi="Times New Roman" w:cs="Times New Roman"/>
          <w:sz w:val="24"/>
          <w:szCs w:val="24"/>
        </w:rPr>
      </w:pPr>
    </w:p>
    <w:p w:rsidR="001857F9" w:rsidRPr="001857F9" w:rsidRDefault="001857F9" w:rsidP="001857F9">
      <w:pPr>
        <w:rPr>
          <w:rFonts w:ascii="Times New Roman" w:hAnsi="Times New Roman" w:cs="Times New Roman"/>
          <w:sz w:val="24"/>
          <w:szCs w:val="24"/>
        </w:rPr>
      </w:pPr>
    </w:p>
    <w:p w:rsidR="001857F9" w:rsidRPr="001857F9" w:rsidRDefault="001857F9" w:rsidP="001857F9">
      <w:pPr>
        <w:rPr>
          <w:rFonts w:ascii="Times New Roman" w:hAnsi="Times New Roman" w:cs="Times New Roman"/>
          <w:sz w:val="24"/>
          <w:szCs w:val="24"/>
        </w:rPr>
      </w:pPr>
      <w:r w:rsidRPr="001857F9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1857F9">
        <w:rPr>
          <w:rFonts w:ascii="Times New Roman" w:hAnsi="Times New Roman" w:cs="Times New Roman"/>
          <w:sz w:val="24"/>
          <w:szCs w:val="24"/>
        </w:rPr>
        <w:tab/>
      </w:r>
      <w:r w:rsidRPr="001857F9">
        <w:rPr>
          <w:rFonts w:ascii="Times New Roman" w:hAnsi="Times New Roman" w:cs="Times New Roman"/>
          <w:sz w:val="24"/>
          <w:szCs w:val="24"/>
        </w:rPr>
        <w:tab/>
      </w:r>
      <w:r w:rsidRPr="001857F9">
        <w:rPr>
          <w:rFonts w:ascii="Times New Roman" w:hAnsi="Times New Roman" w:cs="Times New Roman"/>
          <w:sz w:val="24"/>
          <w:szCs w:val="24"/>
        </w:rPr>
        <w:tab/>
      </w:r>
      <w:r w:rsidRPr="001857F9">
        <w:rPr>
          <w:rFonts w:ascii="Times New Roman" w:hAnsi="Times New Roman" w:cs="Times New Roman"/>
          <w:sz w:val="24"/>
          <w:szCs w:val="24"/>
        </w:rPr>
        <w:tab/>
      </w:r>
      <w:r w:rsidRPr="001857F9">
        <w:rPr>
          <w:rFonts w:ascii="Times New Roman" w:hAnsi="Times New Roman" w:cs="Times New Roman"/>
          <w:sz w:val="24"/>
          <w:szCs w:val="24"/>
        </w:rPr>
        <w:tab/>
      </w:r>
      <w:r w:rsidRPr="001857F9">
        <w:rPr>
          <w:rFonts w:ascii="Times New Roman" w:hAnsi="Times New Roman" w:cs="Times New Roman"/>
          <w:sz w:val="24"/>
          <w:szCs w:val="24"/>
        </w:rPr>
        <w:tab/>
      </w:r>
      <w:r w:rsidRPr="001857F9">
        <w:rPr>
          <w:rFonts w:ascii="Times New Roman" w:hAnsi="Times New Roman" w:cs="Times New Roman"/>
          <w:sz w:val="24"/>
          <w:szCs w:val="24"/>
        </w:rPr>
        <w:tab/>
        <w:t>Л. А. Сивкова</w:t>
      </w:r>
    </w:p>
    <w:p w:rsidR="001857F9" w:rsidRPr="001857F9" w:rsidRDefault="001857F9" w:rsidP="001857F9">
      <w:pPr>
        <w:rPr>
          <w:rFonts w:ascii="Times New Roman" w:hAnsi="Times New Roman" w:cs="Times New Roman"/>
          <w:sz w:val="24"/>
          <w:szCs w:val="24"/>
        </w:rPr>
      </w:pPr>
    </w:p>
    <w:p w:rsidR="001857F9" w:rsidRPr="001857F9" w:rsidRDefault="001857F9" w:rsidP="001857F9">
      <w:pPr>
        <w:rPr>
          <w:rFonts w:ascii="Times New Roman" w:hAnsi="Times New Roman" w:cs="Times New Roman"/>
          <w:sz w:val="24"/>
          <w:szCs w:val="24"/>
        </w:rPr>
      </w:pPr>
    </w:p>
    <w:p w:rsidR="001857F9" w:rsidRPr="001857F9" w:rsidRDefault="001857F9" w:rsidP="001857F9">
      <w:pPr>
        <w:rPr>
          <w:rFonts w:ascii="Times New Roman" w:hAnsi="Times New Roman" w:cs="Times New Roman"/>
          <w:sz w:val="24"/>
          <w:szCs w:val="24"/>
        </w:rPr>
      </w:pPr>
      <w:r w:rsidRPr="001857F9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1857F9" w:rsidRPr="001857F9" w:rsidRDefault="001857F9" w:rsidP="001857F9">
      <w:pPr>
        <w:rPr>
          <w:rFonts w:ascii="Times New Roman" w:hAnsi="Times New Roman" w:cs="Times New Roman"/>
          <w:sz w:val="24"/>
          <w:szCs w:val="24"/>
        </w:rPr>
      </w:pPr>
      <w:r w:rsidRPr="001857F9">
        <w:rPr>
          <w:rFonts w:ascii="Times New Roman" w:hAnsi="Times New Roman" w:cs="Times New Roman"/>
          <w:sz w:val="24"/>
          <w:szCs w:val="24"/>
        </w:rPr>
        <w:t>специалист 1 категории-</w:t>
      </w:r>
    </w:p>
    <w:p w:rsidR="001857F9" w:rsidRPr="001857F9" w:rsidRDefault="001857F9" w:rsidP="001857F9">
      <w:pPr>
        <w:rPr>
          <w:rFonts w:ascii="Times New Roman" w:hAnsi="Times New Roman" w:cs="Times New Roman"/>
          <w:sz w:val="24"/>
          <w:szCs w:val="24"/>
        </w:rPr>
      </w:pPr>
      <w:r w:rsidRPr="001857F9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А. В. </w:t>
      </w:r>
      <w:proofErr w:type="spellStart"/>
      <w:r w:rsidRPr="001857F9">
        <w:rPr>
          <w:rFonts w:ascii="Times New Roman" w:hAnsi="Times New Roman" w:cs="Times New Roman"/>
          <w:sz w:val="24"/>
          <w:szCs w:val="24"/>
        </w:rPr>
        <w:t>Вахтыкова</w:t>
      </w:r>
      <w:proofErr w:type="spellEnd"/>
    </w:p>
    <w:p w:rsidR="001857F9" w:rsidRDefault="001857F9" w:rsidP="001857F9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Приложение №1</w:t>
      </w:r>
    </w:p>
    <w:p w:rsidR="001857F9" w:rsidRDefault="001857F9" w:rsidP="001857F9">
      <w:pPr>
        <w:pStyle w:val="ConsPlusTitle"/>
        <w:widowControl/>
        <w:rPr>
          <w:bCs w:val="0"/>
          <w:sz w:val="24"/>
          <w:szCs w:val="24"/>
        </w:rPr>
      </w:pPr>
    </w:p>
    <w:p w:rsidR="001857F9" w:rsidRDefault="001857F9" w:rsidP="001857F9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        МЕРОПРИЯТИЯ</w:t>
      </w:r>
    </w:p>
    <w:p w:rsidR="001857F9" w:rsidRDefault="001857F9" w:rsidP="001857F9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муниципальной программы « Развитие транспортной системы Гостовского сельского поселения Шабалинского района Кировской области».</w:t>
      </w:r>
    </w:p>
    <w:p w:rsidR="001857F9" w:rsidRDefault="001857F9" w:rsidP="001857F9">
      <w:pPr>
        <w:pStyle w:val="ConsPlusTitle"/>
        <w:widowControl/>
        <w:rPr>
          <w:bCs w:val="0"/>
          <w:sz w:val="24"/>
          <w:szCs w:val="24"/>
        </w:rPr>
      </w:pPr>
    </w:p>
    <w:p w:rsidR="001857F9" w:rsidRDefault="001857F9" w:rsidP="001857F9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       Подпрограмма 1</w:t>
      </w:r>
    </w:p>
    <w:p w:rsidR="001857F9" w:rsidRDefault="001857F9" w:rsidP="001857F9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 Ремонт и содержание улично-дорожной сети в муниципальном образовании Гостовское сельское поселение Шабалинского района Кировской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517"/>
        <w:gridCol w:w="1244"/>
        <w:gridCol w:w="1617"/>
        <w:gridCol w:w="1020"/>
        <w:gridCol w:w="714"/>
        <w:gridCol w:w="714"/>
        <w:gridCol w:w="714"/>
        <w:gridCol w:w="1543"/>
      </w:tblGrid>
      <w:tr w:rsidR="001857F9" w:rsidRPr="00D87349" w:rsidTr="00916B8E">
        <w:tc>
          <w:tcPr>
            <w:tcW w:w="195" w:type="pct"/>
            <w:vMerge w:val="restar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№</w:t>
            </w:r>
          </w:p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proofErr w:type="spellStart"/>
            <w:proofErr w:type="gram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D87349">
              <w:rPr>
                <w:bCs w:val="0"/>
                <w:sz w:val="24"/>
                <w:szCs w:val="24"/>
              </w:rPr>
              <w:t>/</w:t>
            </w:r>
            <w:proofErr w:type="spell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8" w:type="pct"/>
            <w:vMerge w:val="restar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534" w:type="pct"/>
            <w:vMerge w:val="restar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Срок выполнения</w:t>
            </w:r>
          </w:p>
        </w:tc>
        <w:tc>
          <w:tcPr>
            <w:tcW w:w="813" w:type="pct"/>
            <w:vMerge w:val="restar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4" w:type="pct"/>
            <w:vMerge w:val="restar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 xml:space="preserve">Всего </w:t>
            </w:r>
          </w:p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(тыс</w:t>
            </w:r>
            <w:proofErr w:type="gramStart"/>
            <w:r w:rsidRPr="00D87349">
              <w:rPr>
                <w:bCs w:val="0"/>
                <w:sz w:val="24"/>
                <w:szCs w:val="24"/>
              </w:rPr>
              <w:t>.р</w:t>
            </w:r>
            <w:proofErr w:type="gramEnd"/>
            <w:r w:rsidRPr="00D87349">
              <w:rPr>
                <w:bCs w:val="0"/>
                <w:sz w:val="24"/>
                <w:szCs w:val="24"/>
              </w:rPr>
              <w:t>уб.)</w:t>
            </w:r>
          </w:p>
        </w:tc>
        <w:tc>
          <w:tcPr>
            <w:tcW w:w="950" w:type="pct"/>
            <w:gridSpan w:val="3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668" w:type="pct"/>
            <w:vMerge w:val="restar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Исполнитель</w:t>
            </w:r>
          </w:p>
        </w:tc>
      </w:tr>
      <w:tr w:rsidR="001857F9" w:rsidRPr="00D87349" w:rsidTr="00916B8E">
        <w:tc>
          <w:tcPr>
            <w:tcW w:w="195" w:type="pct"/>
            <w:vMerge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1408" w:type="pct"/>
            <w:vMerge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813" w:type="pct"/>
            <w:vMerge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320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2016</w:t>
            </w:r>
          </w:p>
        </w:tc>
        <w:tc>
          <w:tcPr>
            <w:tcW w:w="296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2017</w:t>
            </w:r>
          </w:p>
        </w:tc>
        <w:tc>
          <w:tcPr>
            <w:tcW w:w="668" w:type="pct"/>
            <w:vMerge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</w:tr>
      <w:tr w:rsidR="001857F9" w:rsidRPr="00D87349" w:rsidTr="00916B8E">
        <w:tc>
          <w:tcPr>
            <w:tcW w:w="195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1.1</w:t>
            </w:r>
          </w:p>
        </w:tc>
        <w:tc>
          <w:tcPr>
            <w:tcW w:w="140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5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2015-2017</w:t>
            </w:r>
          </w:p>
        </w:tc>
        <w:tc>
          <w:tcPr>
            <w:tcW w:w="813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4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578,77</w:t>
            </w:r>
          </w:p>
        </w:tc>
        <w:tc>
          <w:tcPr>
            <w:tcW w:w="320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259,97</w:t>
            </w:r>
          </w:p>
        </w:tc>
        <w:tc>
          <w:tcPr>
            <w:tcW w:w="3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142,6</w:t>
            </w:r>
          </w:p>
        </w:tc>
        <w:tc>
          <w:tcPr>
            <w:tcW w:w="296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176,2</w:t>
            </w:r>
          </w:p>
        </w:tc>
        <w:tc>
          <w:tcPr>
            <w:tcW w:w="66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857F9" w:rsidRPr="00D87349" w:rsidTr="00916B8E">
        <w:tc>
          <w:tcPr>
            <w:tcW w:w="195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1.2.</w:t>
            </w:r>
          </w:p>
        </w:tc>
        <w:tc>
          <w:tcPr>
            <w:tcW w:w="140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Ремонт  улично-дорожной сети</w:t>
            </w:r>
          </w:p>
        </w:tc>
        <w:tc>
          <w:tcPr>
            <w:tcW w:w="5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2015-2017</w:t>
            </w:r>
          </w:p>
        </w:tc>
        <w:tc>
          <w:tcPr>
            <w:tcW w:w="813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4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388,00</w:t>
            </w:r>
          </w:p>
        </w:tc>
        <w:tc>
          <w:tcPr>
            <w:tcW w:w="320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198,00</w:t>
            </w:r>
          </w:p>
        </w:tc>
        <w:tc>
          <w:tcPr>
            <w:tcW w:w="3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90,00</w:t>
            </w:r>
          </w:p>
        </w:tc>
        <w:tc>
          <w:tcPr>
            <w:tcW w:w="296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100,00</w:t>
            </w:r>
          </w:p>
        </w:tc>
        <w:tc>
          <w:tcPr>
            <w:tcW w:w="66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857F9" w:rsidRPr="00D87349" w:rsidTr="00916B8E">
        <w:tc>
          <w:tcPr>
            <w:tcW w:w="195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1.3.</w:t>
            </w:r>
          </w:p>
        </w:tc>
        <w:tc>
          <w:tcPr>
            <w:tcW w:w="140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Составление смет на ремонт улично-дорожной сети и проверка достоверности их расчета</w:t>
            </w:r>
          </w:p>
        </w:tc>
        <w:tc>
          <w:tcPr>
            <w:tcW w:w="5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2015-2017</w:t>
            </w:r>
          </w:p>
        </w:tc>
        <w:tc>
          <w:tcPr>
            <w:tcW w:w="813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4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17,00</w:t>
            </w:r>
          </w:p>
        </w:tc>
        <w:tc>
          <w:tcPr>
            <w:tcW w:w="320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17,00</w:t>
            </w:r>
          </w:p>
        </w:tc>
        <w:tc>
          <w:tcPr>
            <w:tcW w:w="3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66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857F9" w:rsidRPr="00D87349" w:rsidTr="00916B8E">
        <w:tc>
          <w:tcPr>
            <w:tcW w:w="195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1.4.</w:t>
            </w:r>
          </w:p>
        </w:tc>
        <w:tc>
          <w:tcPr>
            <w:tcW w:w="140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proofErr w:type="spellStart"/>
            <w:r w:rsidRPr="00D87349">
              <w:rPr>
                <w:bCs w:val="0"/>
                <w:sz w:val="24"/>
                <w:szCs w:val="24"/>
              </w:rPr>
              <w:t>Гре</w:t>
            </w:r>
            <w:r>
              <w:rPr>
                <w:bCs w:val="0"/>
                <w:sz w:val="24"/>
                <w:szCs w:val="24"/>
              </w:rPr>
              <w:t>й</w:t>
            </w:r>
            <w:r w:rsidRPr="00D87349">
              <w:rPr>
                <w:bCs w:val="0"/>
                <w:sz w:val="24"/>
                <w:szCs w:val="24"/>
              </w:rPr>
              <w:t>дирование</w:t>
            </w:r>
            <w:proofErr w:type="spellEnd"/>
            <w:r w:rsidRPr="00D87349">
              <w:rPr>
                <w:bCs w:val="0"/>
                <w:sz w:val="24"/>
                <w:szCs w:val="24"/>
              </w:rPr>
              <w:t xml:space="preserve">  дорожного полотна</w:t>
            </w:r>
          </w:p>
        </w:tc>
        <w:tc>
          <w:tcPr>
            <w:tcW w:w="5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2015 -2017</w:t>
            </w:r>
          </w:p>
        </w:tc>
        <w:tc>
          <w:tcPr>
            <w:tcW w:w="813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4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90.00</w:t>
            </w:r>
          </w:p>
        </w:tc>
        <w:tc>
          <w:tcPr>
            <w:tcW w:w="320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30,00</w:t>
            </w:r>
          </w:p>
        </w:tc>
        <w:tc>
          <w:tcPr>
            <w:tcW w:w="3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30,00</w:t>
            </w:r>
          </w:p>
        </w:tc>
        <w:tc>
          <w:tcPr>
            <w:tcW w:w="296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30,00</w:t>
            </w:r>
          </w:p>
        </w:tc>
        <w:tc>
          <w:tcPr>
            <w:tcW w:w="66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857F9" w:rsidRPr="00D87349" w:rsidTr="00916B8E">
        <w:tc>
          <w:tcPr>
            <w:tcW w:w="195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1.5.</w:t>
            </w:r>
          </w:p>
        </w:tc>
        <w:tc>
          <w:tcPr>
            <w:tcW w:w="140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proofErr w:type="spellStart"/>
            <w:r w:rsidRPr="00D87349">
              <w:rPr>
                <w:bCs w:val="0"/>
                <w:sz w:val="24"/>
                <w:szCs w:val="24"/>
              </w:rPr>
              <w:t>Окашивание</w:t>
            </w:r>
            <w:proofErr w:type="spellEnd"/>
            <w:r w:rsidRPr="00D87349">
              <w:rPr>
                <w:bCs w:val="0"/>
                <w:sz w:val="24"/>
                <w:szCs w:val="24"/>
              </w:rPr>
              <w:t xml:space="preserve"> обочин от растительности</w:t>
            </w:r>
          </w:p>
        </w:tc>
        <w:tc>
          <w:tcPr>
            <w:tcW w:w="5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2015-2017</w:t>
            </w:r>
          </w:p>
        </w:tc>
        <w:tc>
          <w:tcPr>
            <w:tcW w:w="813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4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45,00</w:t>
            </w:r>
          </w:p>
        </w:tc>
        <w:tc>
          <w:tcPr>
            <w:tcW w:w="320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15,00</w:t>
            </w:r>
          </w:p>
        </w:tc>
        <w:tc>
          <w:tcPr>
            <w:tcW w:w="3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15,00</w:t>
            </w:r>
          </w:p>
        </w:tc>
        <w:tc>
          <w:tcPr>
            <w:tcW w:w="296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15,00</w:t>
            </w:r>
          </w:p>
        </w:tc>
        <w:tc>
          <w:tcPr>
            <w:tcW w:w="66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857F9" w:rsidRPr="00D87349" w:rsidTr="00916B8E">
        <w:tc>
          <w:tcPr>
            <w:tcW w:w="195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1.6</w:t>
            </w:r>
          </w:p>
        </w:tc>
        <w:tc>
          <w:tcPr>
            <w:tcW w:w="140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Вырубка кустов</w:t>
            </w:r>
          </w:p>
        </w:tc>
        <w:tc>
          <w:tcPr>
            <w:tcW w:w="5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2015-2017</w:t>
            </w:r>
          </w:p>
        </w:tc>
        <w:tc>
          <w:tcPr>
            <w:tcW w:w="813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4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60,00</w:t>
            </w:r>
          </w:p>
        </w:tc>
        <w:tc>
          <w:tcPr>
            <w:tcW w:w="320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20,00</w:t>
            </w:r>
          </w:p>
        </w:tc>
        <w:tc>
          <w:tcPr>
            <w:tcW w:w="3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20,00</w:t>
            </w:r>
          </w:p>
        </w:tc>
        <w:tc>
          <w:tcPr>
            <w:tcW w:w="296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20,00</w:t>
            </w:r>
          </w:p>
        </w:tc>
        <w:tc>
          <w:tcPr>
            <w:tcW w:w="66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857F9" w:rsidRPr="00D87349" w:rsidTr="00916B8E">
        <w:tc>
          <w:tcPr>
            <w:tcW w:w="195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1.7.</w:t>
            </w:r>
          </w:p>
        </w:tc>
        <w:tc>
          <w:tcPr>
            <w:tcW w:w="140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 xml:space="preserve">Составление технических планов объектов капитального </w:t>
            </w:r>
            <w:r w:rsidRPr="00D87349">
              <w:rPr>
                <w:bCs w:val="0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lastRenderedPageBreak/>
              <w:t>2015 -2017</w:t>
            </w:r>
          </w:p>
        </w:tc>
        <w:tc>
          <w:tcPr>
            <w:tcW w:w="813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4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95,00</w:t>
            </w:r>
          </w:p>
        </w:tc>
        <w:tc>
          <w:tcPr>
            <w:tcW w:w="320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95,00</w:t>
            </w:r>
          </w:p>
        </w:tc>
        <w:tc>
          <w:tcPr>
            <w:tcW w:w="3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66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857F9" w:rsidRPr="00D87349" w:rsidTr="00916B8E">
        <w:tc>
          <w:tcPr>
            <w:tcW w:w="195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40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Строительство остановочного павильона</w:t>
            </w:r>
          </w:p>
        </w:tc>
        <w:tc>
          <w:tcPr>
            <w:tcW w:w="5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2015 -2017</w:t>
            </w:r>
          </w:p>
        </w:tc>
        <w:tc>
          <w:tcPr>
            <w:tcW w:w="813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4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80,00</w:t>
            </w:r>
          </w:p>
        </w:tc>
        <w:tc>
          <w:tcPr>
            <w:tcW w:w="320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80,00</w:t>
            </w:r>
          </w:p>
        </w:tc>
        <w:tc>
          <w:tcPr>
            <w:tcW w:w="296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66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857F9" w:rsidRPr="00D87349" w:rsidTr="00916B8E">
        <w:tc>
          <w:tcPr>
            <w:tcW w:w="195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1.9.</w:t>
            </w:r>
          </w:p>
        </w:tc>
        <w:tc>
          <w:tcPr>
            <w:tcW w:w="140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Составление сметы на строительство остановочного павильона</w:t>
            </w:r>
          </w:p>
        </w:tc>
        <w:tc>
          <w:tcPr>
            <w:tcW w:w="5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2015 -2017</w:t>
            </w:r>
          </w:p>
        </w:tc>
        <w:tc>
          <w:tcPr>
            <w:tcW w:w="813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4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1,500</w:t>
            </w:r>
          </w:p>
        </w:tc>
        <w:tc>
          <w:tcPr>
            <w:tcW w:w="320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1,500</w:t>
            </w:r>
          </w:p>
        </w:tc>
        <w:tc>
          <w:tcPr>
            <w:tcW w:w="296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0</w:t>
            </w:r>
          </w:p>
        </w:tc>
        <w:tc>
          <w:tcPr>
            <w:tcW w:w="66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857F9" w:rsidRPr="00D87349" w:rsidTr="00916B8E">
        <w:tc>
          <w:tcPr>
            <w:tcW w:w="195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</w:p>
        </w:tc>
        <w:tc>
          <w:tcPr>
            <w:tcW w:w="140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ИТОГО</w:t>
            </w:r>
          </w:p>
        </w:tc>
        <w:tc>
          <w:tcPr>
            <w:tcW w:w="5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2015-2017</w:t>
            </w:r>
          </w:p>
        </w:tc>
        <w:tc>
          <w:tcPr>
            <w:tcW w:w="813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4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1355,27</w:t>
            </w:r>
          </w:p>
        </w:tc>
        <w:tc>
          <w:tcPr>
            <w:tcW w:w="320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634,97</w:t>
            </w:r>
          </w:p>
        </w:tc>
        <w:tc>
          <w:tcPr>
            <w:tcW w:w="334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379,10</w:t>
            </w:r>
          </w:p>
        </w:tc>
        <w:tc>
          <w:tcPr>
            <w:tcW w:w="296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341,20</w:t>
            </w:r>
          </w:p>
        </w:tc>
        <w:tc>
          <w:tcPr>
            <w:tcW w:w="668" w:type="pct"/>
          </w:tcPr>
          <w:p w:rsidR="001857F9" w:rsidRPr="00D87349" w:rsidRDefault="001857F9" w:rsidP="00916B8E">
            <w:pPr>
              <w:pStyle w:val="ConsPlusTitle"/>
              <w:widowControl/>
              <w:rPr>
                <w:bCs w:val="0"/>
                <w:sz w:val="24"/>
                <w:szCs w:val="24"/>
              </w:rPr>
            </w:pPr>
            <w:r w:rsidRPr="00D87349">
              <w:rPr>
                <w:bCs w:val="0"/>
                <w:sz w:val="24"/>
                <w:szCs w:val="24"/>
              </w:rPr>
              <w:t>Администрация Гостовского с/</w:t>
            </w:r>
            <w:proofErr w:type="spellStart"/>
            <w:proofErr w:type="gramStart"/>
            <w:r w:rsidRPr="00D87349">
              <w:rPr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1857F9" w:rsidRDefault="001857F9" w:rsidP="001857F9">
      <w:pPr>
        <w:pStyle w:val="ConsPlusTitle"/>
        <w:widowControl/>
        <w:rPr>
          <w:bCs w:val="0"/>
          <w:sz w:val="24"/>
          <w:szCs w:val="24"/>
        </w:rPr>
        <w:sectPr w:rsidR="001857F9" w:rsidSect="00803C1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00000" w:rsidRPr="001857F9" w:rsidRDefault="001857F9" w:rsidP="001857F9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sectPr w:rsidR="00000000" w:rsidRPr="0018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857F9"/>
    <w:rsid w:val="0018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3066</Characters>
  <Application>Microsoft Office Word</Application>
  <DocSecurity>0</DocSecurity>
  <Lines>25</Lines>
  <Paragraphs>7</Paragraphs>
  <ScaleCrop>false</ScaleCrop>
  <Company>1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2016-02-09T12:01:00Z</dcterms:created>
  <dcterms:modified xsi:type="dcterms:W3CDTF">2016-02-09T12:02:00Z</dcterms:modified>
</cp:coreProperties>
</file>