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BB" w:rsidRPr="0054522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АДМИНИСТРАЦИЯ ГОСТОВСКОГО СЕЛЬСКОГО  ПОСЕЛЕНИЯ</w:t>
      </w:r>
    </w:p>
    <w:p w:rsidR="001730BB" w:rsidRPr="0054522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ШАБАЛИНСКОГО РАЙОНА КИРОВСКОЙ ОБЛАСТИ</w:t>
      </w:r>
    </w:p>
    <w:p w:rsidR="001730BB" w:rsidRPr="0054522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30B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ПОСТАНОВЛЕНИЕ</w:t>
      </w:r>
    </w:p>
    <w:p w:rsidR="001730BB" w:rsidRPr="0054522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30BB" w:rsidRPr="00431566" w:rsidRDefault="001730BB" w:rsidP="001730B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566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29</w:t>
      </w:r>
      <w:r w:rsidRPr="00431566">
        <w:rPr>
          <w:rFonts w:ascii="Times New Roman" w:hAnsi="Times New Roman"/>
          <w:b/>
          <w:sz w:val="24"/>
          <w:szCs w:val="24"/>
          <w:u w:val="single"/>
        </w:rPr>
        <w:t xml:space="preserve">  декабря  2015г.  № </w:t>
      </w:r>
      <w:r>
        <w:rPr>
          <w:rFonts w:ascii="Times New Roman" w:hAnsi="Times New Roman"/>
          <w:b/>
          <w:sz w:val="24"/>
          <w:szCs w:val="24"/>
          <w:u w:val="single"/>
        </w:rPr>
        <w:t>66</w:t>
      </w:r>
    </w:p>
    <w:p w:rsidR="001730BB" w:rsidRPr="00431566" w:rsidRDefault="001730BB" w:rsidP="001730B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566">
        <w:rPr>
          <w:rFonts w:ascii="Times New Roman" w:hAnsi="Times New Roman"/>
          <w:b/>
          <w:sz w:val="24"/>
          <w:szCs w:val="24"/>
        </w:rPr>
        <w:t>п. Гостовский</w:t>
      </w:r>
    </w:p>
    <w:p w:rsidR="001730BB" w:rsidRPr="00431566" w:rsidRDefault="001730BB" w:rsidP="001730BB">
      <w:pPr>
        <w:pStyle w:val="ConsPlusTitle"/>
        <w:tabs>
          <w:tab w:val="left" w:pos="5577"/>
        </w:tabs>
        <w:rPr>
          <w:sz w:val="24"/>
          <w:szCs w:val="24"/>
        </w:rPr>
      </w:pPr>
    </w:p>
    <w:p w:rsidR="001730BB" w:rsidRPr="00431566" w:rsidRDefault="001730BB" w:rsidP="001730BB">
      <w:pPr>
        <w:pStyle w:val="ConsPlusTitle"/>
        <w:tabs>
          <w:tab w:val="left" w:pos="5577"/>
        </w:tabs>
        <w:rPr>
          <w:sz w:val="24"/>
          <w:szCs w:val="24"/>
        </w:rPr>
      </w:pPr>
    </w:p>
    <w:p w:rsidR="001730BB" w:rsidRPr="00431566" w:rsidRDefault="001730BB" w:rsidP="001730BB">
      <w:pPr>
        <w:pStyle w:val="ConsPlusTitle"/>
        <w:tabs>
          <w:tab w:val="left" w:pos="5577"/>
        </w:tabs>
        <w:rPr>
          <w:sz w:val="24"/>
          <w:szCs w:val="24"/>
        </w:rPr>
      </w:pPr>
      <w:r w:rsidRPr="00431566">
        <w:rPr>
          <w:sz w:val="24"/>
          <w:szCs w:val="24"/>
        </w:rPr>
        <w:tab/>
      </w:r>
    </w:p>
    <w:p w:rsidR="001730BB" w:rsidRPr="00431566" w:rsidRDefault="001730BB" w:rsidP="001730BB">
      <w:pPr>
        <w:pStyle w:val="ConsPlusTitle"/>
        <w:jc w:val="center"/>
        <w:rPr>
          <w:sz w:val="24"/>
          <w:szCs w:val="24"/>
        </w:rPr>
      </w:pPr>
      <w:r w:rsidRPr="00431566">
        <w:rPr>
          <w:sz w:val="24"/>
          <w:szCs w:val="24"/>
        </w:rPr>
        <w:t>Об утверждении Положения об обработке и защите персональных данных в администрации Гостовского сельского поселения</w:t>
      </w:r>
    </w:p>
    <w:p w:rsidR="001730BB" w:rsidRPr="00431566" w:rsidRDefault="001730BB" w:rsidP="001730BB">
      <w:pPr>
        <w:pStyle w:val="ConsPlusTitle"/>
        <w:jc w:val="center"/>
        <w:rPr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и в целях реализации </w:t>
      </w:r>
      <w:hyperlink r:id="rId5" w:history="1">
        <w:r w:rsidRPr="0043156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администрация Гостовского сельского поселения  ПОСТАНОВЛЯЕТ: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43156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в администрации Гостовского сельского поселения. Прилагается.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2. Назначить ответственным за организацию обработки персональных данных в администрации Гостовского сельского поселения заместителя главы администрации.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 Специалистам, непосредственно занимающимся обработкой персональных данных, обеспечить защиту персональных данных при их обработке.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 Заместителю главы администрации Филипповой Л.Ю.  ознакомить под подпись специалистов администрации Гостовского сельского поселения с настоящим постановлением.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главу администрации поселения.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6. Настоящее постановление опубликовать в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 и разместить на официальном сайте администрации Шабалинского района в информационно-телекоммуникационной сети "Интернет".</w:t>
      </w:r>
    </w:p>
    <w:p w:rsidR="001730BB" w:rsidRPr="00431566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spacing w:line="360" w:lineRule="auto"/>
        <w:jc w:val="both"/>
        <w:rPr>
          <w:sz w:val="24"/>
          <w:szCs w:val="24"/>
        </w:rPr>
      </w:pPr>
      <w:r w:rsidRPr="00431566">
        <w:rPr>
          <w:sz w:val="24"/>
          <w:szCs w:val="24"/>
        </w:rPr>
        <w:t>Глава администрации</w:t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  <w:t>Л.А.Сивкова</w:t>
      </w:r>
    </w:p>
    <w:p w:rsidR="001730BB" w:rsidRPr="00431566" w:rsidRDefault="001730BB" w:rsidP="001730BB">
      <w:pPr>
        <w:spacing w:line="360" w:lineRule="auto"/>
        <w:jc w:val="both"/>
        <w:rPr>
          <w:sz w:val="24"/>
          <w:szCs w:val="24"/>
        </w:rPr>
      </w:pPr>
    </w:p>
    <w:p w:rsidR="001730BB" w:rsidRPr="00431566" w:rsidRDefault="001730BB" w:rsidP="001730BB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1566">
        <w:rPr>
          <w:rFonts w:ascii="Times New Roman" w:hAnsi="Times New Roman" w:cs="Times New Roman"/>
          <w:sz w:val="24"/>
          <w:szCs w:val="24"/>
        </w:rPr>
        <w:t>УТВЕРЖДЕНО</w:t>
      </w:r>
    </w:p>
    <w:p w:rsidR="001730BB" w:rsidRPr="00431566" w:rsidRDefault="001730BB" w:rsidP="001730BB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730BB" w:rsidRPr="00431566" w:rsidRDefault="001730BB" w:rsidP="001730BB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      Гостовского сельского поселения   </w:t>
      </w:r>
    </w:p>
    <w:p w:rsidR="001730BB" w:rsidRPr="00431566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от_____________№____________</w:t>
      </w:r>
    </w:p>
    <w:p w:rsidR="001730BB" w:rsidRPr="00431566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Title"/>
        <w:spacing w:line="360" w:lineRule="auto"/>
        <w:jc w:val="center"/>
        <w:rPr>
          <w:sz w:val="24"/>
          <w:szCs w:val="24"/>
        </w:rPr>
      </w:pPr>
      <w:bookmarkStart w:id="0" w:name="P36"/>
      <w:bookmarkEnd w:id="0"/>
      <w:r w:rsidRPr="00431566">
        <w:rPr>
          <w:sz w:val="24"/>
          <w:szCs w:val="24"/>
        </w:rPr>
        <w:t>ПОЛОЖЕНИЕ</w:t>
      </w:r>
    </w:p>
    <w:p w:rsidR="001730BB" w:rsidRPr="00431566" w:rsidRDefault="001730BB" w:rsidP="001730BB">
      <w:pPr>
        <w:pStyle w:val="ConsPlusTitle"/>
        <w:spacing w:line="360" w:lineRule="auto"/>
        <w:jc w:val="center"/>
        <w:rPr>
          <w:sz w:val="24"/>
          <w:szCs w:val="24"/>
        </w:rPr>
      </w:pPr>
      <w:r w:rsidRPr="00431566">
        <w:rPr>
          <w:sz w:val="24"/>
          <w:szCs w:val="24"/>
        </w:rPr>
        <w:t>ОБ ОБРАБОТКЕ И ЗАЩИТЕ ПЕРСОНАЛЬНЫХ ДАННЫХ</w:t>
      </w:r>
    </w:p>
    <w:p w:rsidR="001730BB" w:rsidRPr="00431566" w:rsidRDefault="001730BB" w:rsidP="001730BB">
      <w:pPr>
        <w:pStyle w:val="ConsPlusTitle"/>
        <w:spacing w:line="360" w:lineRule="auto"/>
        <w:jc w:val="center"/>
        <w:rPr>
          <w:sz w:val="24"/>
          <w:szCs w:val="24"/>
        </w:rPr>
      </w:pPr>
      <w:r w:rsidRPr="00431566">
        <w:rPr>
          <w:sz w:val="24"/>
          <w:szCs w:val="24"/>
        </w:rPr>
        <w:t>В АДМИНИСТРАЦИИ ГОСТОВСКОГО СЕЛЬСКОГО ПОСЕЛЕНИЯ ШАБАЛИНСКОГО РАЙОНА КИРОВСКОЙ ОБЛАСТИ</w:t>
      </w:r>
    </w:p>
    <w:p w:rsidR="001730BB" w:rsidRPr="00431566" w:rsidRDefault="001730BB" w:rsidP="001730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1.1.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(далее - ИСПДн),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и без использования средств автоматизации, в администрации Гостовского сельского поселения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1.2. Настоящее Положение об обработке и защите персональных данных (далее - настоящее Положение) в администрации Гостовского сельского поселения, расположенной по адресу: 612010, Кировская область, Шабалинский район п. Гостовский ул. Березовская д.1а,  разработано в соответствии с </w:t>
      </w:r>
      <w:hyperlink r:id="rId6" w:history="1">
        <w:r w:rsidRPr="0043156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7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8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Федеральным </w:t>
      </w:r>
      <w:hyperlink r:id="rId10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Федеральным </w:t>
      </w:r>
      <w:hyperlink r:id="rId11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</w:t>
      </w:r>
      <w:hyperlink r:id="rId12" w:history="1">
        <w:r w:rsidRPr="0043156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данных", </w:t>
      </w:r>
      <w:hyperlink r:id="rId13" w:history="1">
        <w:r w:rsidRPr="0043156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1.3. Цель разработки настоящего Положения - определение порядка обработки персональных данных, обеспечение защиты прав и свобод субъектов при обработке их персональных данных, а также установление ответственности должностных лиц, </w:t>
      </w:r>
      <w:r w:rsidRPr="00431566">
        <w:rPr>
          <w:rFonts w:ascii="Times New Roman" w:hAnsi="Times New Roman" w:cs="Times New Roman"/>
          <w:sz w:val="24"/>
          <w:szCs w:val="24"/>
        </w:rPr>
        <w:lastRenderedPageBreak/>
        <w:t>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1.4. Обработка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осуществляется на основе принципов: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законности целей и способов обработки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1.5. Срок обработки персональных данных заканчивается при наступлении обстоятельств или достижении цели обработки персональных данных, с которыми закон, а также настоящее Положение связывает необходимость их уничтожения, если иное не предусмотрено соглашением между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2. Основные понятия и состав персональных данных субъектов.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персональные данные (далее - ПДн)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431566">
        <w:rPr>
          <w:rFonts w:ascii="Times New Roman" w:hAnsi="Times New Roman" w:cs="Times New Roman"/>
          <w:sz w:val="24"/>
          <w:szCs w:val="24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2.2. Перечень персональных данных, обрабатываемых в администрации района, утверждается нормативным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>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2.3. Информация о персональных данных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предоставляется субъектом при: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поступлении на работу;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обращении;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постановке на учет в КДН;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участии в конкурсах, аукционах, запросах котировок, запросах предложений;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оформлении различных документов в подразделениях администрации;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оказании муниципальных услуг.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lastRenderedPageBreak/>
        <w:t>3. Сбор, обработка и защита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3.1. Порядок получения ПДн: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3.1.1. Все ПДн субъекта следует получать у него самого. Если ПДн возможно получить только у третьей стороны, то субъект должен быть уведомлен об этом заранее и от него должно быть получено письменное согласие. Оператор должен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182" w:history="1">
        <w:r w:rsidRPr="0043156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 согласии на получение, обработку и передачу персональных данных у третьих лиц приведена в приложении N 1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3.1.2. Письменное согласие субъекта на обработку своих персональных данных должно включать в себя: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личную подпись субъекта.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232" w:history="1">
        <w:r w:rsidRPr="0043156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 согласии субъекта на обработку персональных данных в администрации района приведена в приложении N 2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В случае возникновения необходимости передачи персональных данных сотрудников администрации поселения третьим лицам и их последующей обработки необходимо получать письменное согласие субъекта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282" w:history="1">
        <w:r w:rsidRPr="0043156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 согласии субъекта на передачу персональных данных третьим лицам и последующую обработку полученных персональных данных приведена в приложении N 3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3.1.3. Согласие субъекта не требуется в следующих случаях: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1) обработка персональных данных осуществляется на основании Трудового </w:t>
      </w:r>
      <w:hyperlink r:id="rId14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невозможно;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4) при поступлении официальных запросов в соответствии с положениями Федерального </w:t>
      </w:r>
      <w:hyperlink r:id="rId15" w:history="1">
        <w:r w:rsidRPr="0043156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5) в иных случаях, предусмотренных действующим законодательством.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3.1.4. 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3.2. Порядок обработки, передачи и хранения персональных данных: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3.2.1. Субъект предоставляет оператору достоверные сведения о себе. Оператор проверяет достоверность сведений, сверяя данные, предоставленные субъектом, с имеющимися у субъекта документами.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3.2.2. При определении объема и содержания обрабатываемых персональных данных оператор должен руководствоваться </w:t>
      </w:r>
      <w:hyperlink r:id="rId16" w:history="1">
        <w:r w:rsidRPr="0043156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17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8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9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Федеральным </w:t>
      </w:r>
      <w:hyperlink r:id="rId20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Федеральным </w:t>
      </w:r>
      <w:hyperlink r:id="rId21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</w:t>
      </w:r>
      <w:hyperlink r:id="rId22" w:history="1">
        <w:r w:rsidRPr="0043156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Избыточность получаемых персональных данных о субъекте, не требующихся для выполнения поставленной цели, недопустима.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3.2.3. Не допускается обработка персональных данных, несовместимая с целями сбора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3.2.4. Не допускается объединение баз данных информационных систем персональных данных, содержащих персональные данные, обработка которых осуществляется в целях, несовместимых между собой.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lastRenderedPageBreak/>
        <w:t>3.2.5. Защита персональных данных субъекта от неправомерного их использования или утраты обеспечивается оператором за счет его средств в порядке, установленном федеральным законом.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3.3. Обработка персональных данных без использования средств автоматизации осуществляется в порядке, определенном </w:t>
      </w:r>
      <w:hyperlink r:id="rId23" w:history="1">
        <w:r w:rsidRPr="004315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 сентября 2008 N 687.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4. Передача и хранение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 При передаче персональных данных субъекта оператор должен соблюдать следующие требования: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4.1.1. 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установленных федеральными законами.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4.1.2. Не сообщать персональные данные субъекта в коммерческих целях.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4.1.3.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субъекта, обязаны соблюдать режим секретности (конфиденциальности). Данное Положение не распространяется на обмен персональными данными субъектов в порядке, установленном федеральными законами.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4.1.4. Осуществлять передачу персональных данных субъектов в пределах администрации в соответствии с настоящим Положением.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 Хранение и использование персональных данных субъектов: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4.2.1. Персональные данные субъектов обрабатываются и хранятся в структурных подразделениях, в которые они поступают.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4.2.2. Документы, содержащие персональные данные субъектов, хранятся в шкафах (сейфах), обеспечивающих защиту от несанкционированного доступа.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4.2.3. Персональные компьютеры, в которых содержатся персональные данные, должны быть защищены паролями доступа. Жесткие диски компьютеров должны быть пронумерованы и учтены в специальном журнале.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hyperlink w:anchor="P337" w:history="1">
        <w:r w:rsidRPr="00431566">
          <w:rPr>
            <w:rFonts w:ascii="Times New Roman" w:hAnsi="Times New Roman" w:cs="Times New Roman"/>
            <w:sz w:val="24"/>
            <w:szCs w:val="24"/>
          </w:rPr>
          <w:t>журнала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учета съемных носителей персональных данных приведена в приложении N 4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4.2.4. Системные блоки компьютеров должны быть опечатаны, все действия по обслуживанию и ремонту должны осуществляться системным администратором.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4.2.5.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 с передачей по внутренней сети информационной системы.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4.2.6. Хранение персональных данных осуществляется в форме, позволяющей определить субъекта персональных данных, не дольше, чем этого требуют соответствующие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5. Доступ к персональным данным.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5.1. Право доступа к персональным данным субъектов имеют сотрудники отделов, непосредственно занимающиеся их обработкой. Список должностей, имеющих доступ к персональным данным, утверждается нормативным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>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5.2. Субъект имеет право: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на ознакомление с ними, включая право на безвозмездное получение копий любой записи, содержащей персональные данные.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5.2.2. Требовать от оператора уточнения, исключения или исправления неполных, неверных, устаревших, недостоверных, незаконно полученных или не являющихся необходимыми для оператора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5.2.3. Получать от оператора: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lastRenderedPageBreak/>
        <w:t>5.2.4.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и защите его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5.2.5. Отозвать свое согласие на обработку персональных данных. Форма </w:t>
      </w:r>
      <w:hyperlink w:anchor="P420" w:history="1">
        <w:r w:rsidRPr="00431566">
          <w:rPr>
            <w:rFonts w:ascii="Times New Roman" w:hAnsi="Times New Roman" w:cs="Times New Roman"/>
            <w:sz w:val="24"/>
            <w:szCs w:val="24"/>
          </w:rPr>
          <w:t>отзыва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 приведена в приложении N 5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5.3. Копировать и делать выписки персональных данных субъекта разрешается исключительно в служебных целях с письменного разрешения руководителя структурного подразделения.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 xml:space="preserve">6. Порядок уничтожения, блокирования, 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изменения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6.1. Уничтожение персональных данных производится при наступлении обстоятельств или достижении цели обработки персональных данных, с которыми закон, а также настоящее Положение связывает необходимость их уничтожения, если иное не предусмотрено соглашением между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данных. Уничтожение документов, содержащих персональные данные, производится путем их физического уничтожения (сжигание, измельчение и т.п.), исключающего возможность восстановления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6.2. Блокирование персональных данных осуществляется на основании письменного заявления субъекта или в случаях, установленных законом.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В заявлении о блокировании персональных данных субъект обязан указать, на какой срок и какие его персональные данные необходимо блокировать.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По получении указанного заявления субъекта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блокирует персональные данные на срок, указанный в заявлении.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6.3. Изменение персональных данных производится в случае поступления заявления субъекта об изменении своих персональных данных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Внесение изменений в персональные данные субъекта производится путем внесения таких изменений в документы, в том числе информационную базу отдела, содержащую персональные данные субъекта.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7. Защита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7.1. Комплекс мер по защите персональных данных направлен на предупреждение </w:t>
      </w:r>
      <w:r w:rsidRPr="00431566">
        <w:rPr>
          <w:rFonts w:ascii="Times New Roman" w:hAnsi="Times New Roman" w:cs="Times New Roman"/>
          <w:sz w:val="24"/>
          <w:szCs w:val="24"/>
        </w:rPr>
        <w:lastRenderedPageBreak/>
        <w:t>нарушений доступности, целостности, достоверности и конфиденциальности персональных данных и обеспечивает безопасность информации в процессе деятельности администрации поселения.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7.2. При обработке персональных данных обязательно принимать необходимые организационные и технические меры, в том числе использовать шифровальные (криптографические) средства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7.3. Для защиты персональных данных в администрации поселения применяются следующие принципы и правила: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ограничение и регламентация состава работников, функциональные обязанности которых требуют доступа к информации, содержащей персональные данные;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строгое избирательное и обоснованное распределение документов и информации между работниками;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рациональное размещение рабочих мест работников, при котором исключалось бы бесконтрольное использование защищаемой информации;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знание работниками требований нормативно-методических документов по защите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наличие необходимых условий в помещении для работы с конфиденциальными документами и базами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определение и регламентация состава работников, имеющих право доступа (входа) в помещение, в котором находится соответствующая вычислительная техника;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организация порядка уничтожения информации;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своевременное выявление нарушений работниками требований разрешительной системы доступа;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разъяснительная работа с работниками по предупреждению утраты ценных сведений при работе с конфиденциальными документами.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7.4. Сотрудник администрации поселения, осуществляющий обработку персональных данных, в случае расторжения с ним трудового договора обязан прекратить обработку персональных данных, ставших известными ему в связи с исполнением должностных обязанностей.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457" w:history="1">
        <w:r w:rsidRPr="00431566">
          <w:rPr>
            <w:rFonts w:ascii="Times New Roman" w:hAnsi="Times New Roman" w:cs="Times New Roman"/>
            <w:sz w:val="24"/>
            <w:szCs w:val="24"/>
          </w:rPr>
          <w:t>обязательства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сотрудника администрации поселения о прекращении обработки персональных данных приведена в приложении N 6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8. Порядок привлечения специализированных сторонних организаций к разработке ИСПДн и средств защиты информации администрации поселения.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8.1. Порядок привлечения специализированных сторонних организаций к разработке и эксплуатации новых ИСПДн, их задачи и функции на различных стадиях создания и эксплуатации ИСПДн определяются руководителями структурных подразделений администрации поселения, в чьем ведении находится создаваемая ИСПДн, исходя из особенностей автоматизированных систем и по согласованию с отделом муниципальной службы и кадров, делопроизводства и контроля администрации поселения.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8.2. Разработка систем защиты персональных данных в ИСПДн администрации поселения, контроль за эксплуатацией ИСПДн осуществляются главным специалистом по информатизации администрации района.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8.3. Для проведения мероприятий по обеспечению безопасности персональных данных для ИСПДн первого и второго классов и распределенных систем третьего класса специализированные сторонние организации должны иметь лицензии ФСТЭК России на осуществление деятельности по технической защите конфиденциальной информации.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8.4. Без наличия соответствующих лицензий проведение мероприятий по защите персональных данных возможно только для нераспределенных информационных систем третьего класса, а также для информационных систем четвертого класса.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 xml:space="preserve">9. Ответственность за нарушение норм, 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регулирующих обработку и защиту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9.1. Специалисты администрации поселения, где осуществляется обработка персональных данных, несут персональную ответственность за организацию обработки персональных данных 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9.2. Сотрудники администрации поселения,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9.3. За нарушение норм, регулирующих получение, обработку и защиту персональных данных субъекта, администрация поселения несет ответственность в соответствии с действующим законодательством.</w:t>
      </w:r>
    </w:p>
    <w:p w:rsidR="001730BB" w:rsidRPr="00431566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9B57C0" w:rsidRDefault="001730BB" w:rsidP="001730BB">
      <w:pPr>
        <w:pStyle w:val="ConsPlusNormal"/>
        <w:jc w:val="right"/>
        <w:rPr>
          <w:rFonts w:ascii="Times New Roman" w:hAnsi="Times New Roman" w:cs="Times New Roman"/>
        </w:rPr>
      </w:pPr>
      <w:r w:rsidRPr="009B57C0">
        <w:rPr>
          <w:rFonts w:ascii="Times New Roman" w:hAnsi="Times New Roman" w:cs="Times New Roman"/>
        </w:rPr>
        <w:lastRenderedPageBreak/>
        <w:t>Приложение N 1</w:t>
      </w:r>
    </w:p>
    <w:p w:rsidR="001730BB" w:rsidRPr="009B57C0" w:rsidRDefault="001730BB" w:rsidP="001730BB">
      <w:pPr>
        <w:pStyle w:val="ConsPlusNormal"/>
        <w:jc w:val="right"/>
        <w:rPr>
          <w:rFonts w:ascii="Times New Roman" w:hAnsi="Times New Roman" w:cs="Times New Roman"/>
        </w:rPr>
      </w:pPr>
      <w:r w:rsidRPr="009B57C0">
        <w:rPr>
          <w:rFonts w:ascii="Times New Roman" w:hAnsi="Times New Roman" w:cs="Times New Roman"/>
        </w:rPr>
        <w:t>к Положению</w:t>
      </w:r>
    </w:p>
    <w:p w:rsidR="001730BB" w:rsidRPr="009B57C0" w:rsidRDefault="001730BB" w:rsidP="001730BB">
      <w:pPr>
        <w:pStyle w:val="ConsPlusNormal"/>
        <w:jc w:val="right"/>
        <w:rPr>
          <w:rFonts w:ascii="Times New Roman" w:hAnsi="Times New Roman" w:cs="Times New Roman"/>
        </w:rPr>
      </w:pPr>
      <w:r w:rsidRPr="009B57C0">
        <w:rPr>
          <w:rFonts w:ascii="Times New Roman" w:hAnsi="Times New Roman" w:cs="Times New Roman"/>
        </w:rPr>
        <w:t>об обработке и защите персональных данных</w:t>
      </w:r>
    </w:p>
    <w:p w:rsidR="001730BB" w:rsidRPr="009B57C0" w:rsidRDefault="001730BB" w:rsidP="001730BB">
      <w:pPr>
        <w:pStyle w:val="ConsPlusNormal"/>
        <w:jc w:val="right"/>
        <w:rPr>
          <w:rFonts w:ascii="Times New Roman" w:hAnsi="Times New Roman" w:cs="Times New Roman"/>
        </w:rPr>
      </w:pPr>
      <w:r w:rsidRPr="009B57C0">
        <w:rPr>
          <w:rFonts w:ascii="Times New Roman" w:hAnsi="Times New Roman" w:cs="Times New Roman"/>
        </w:rPr>
        <w:t xml:space="preserve">в администрации </w:t>
      </w:r>
      <w:r>
        <w:rPr>
          <w:rFonts w:ascii="Times New Roman" w:hAnsi="Times New Roman" w:cs="Times New Roman"/>
        </w:rPr>
        <w:t>Гостовского сельского поселения</w:t>
      </w:r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ЗАЯВЛЕНИЕ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 согласии субъекта на получение персональных данных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от третьих лиц и обработку полученных персональных данных</w:t>
      </w:r>
    </w:p>
    <w:p w:rsidR="001730BB" w:rsidRPr="005D1008" w:rsidRDefault="001730BB" w:rsidP="001730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Даю    согласие   оператору   персональных   данных   -   администрации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5D1008">
        <w:rPr>
          <w:rFonts w:ascii="Times New Roman" w:hAnsi="Times New Roman" w:cs="Times New Roman"/>
          <w:sz w:val="24"/>
          <w:szCs w:val="24"/>
        </w:rPr>
        <w:t>Шабалинского   района   Кировской  обла</w:t>
      </w:r>
      <w:r>
        <w:rPr>
          <w:rFonts w:ascii="Times New Roman" w:hAnsi="Times New Roman" w:cs="Times New Roman"/>
          <w:sz w:val="24"/>
          <w:szCs w:val="24"/>
        </w:rPr>
        <w:t>сти,  юридический  адрес:  61201</w:t>
      </w:r>
      <w:r w:rsidRPr="005D1008">
        <w:rPr>
          <w:rFonts w:ascii="Times New Roman" w:hAnsi="Times New Roman" w:cs="Times New Roman"/>
          <w:sz w:val="24"/>
          <w:szCs w:val="24"/>
        </w:rPr>
        <w:t>0,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Кировская   область,   Шабалинский  район,  п. </w:t>
      </w:r>
      <w:r>
        <w:rPr>
          <w:rFonts w:ascii="Times New Roman" w:hAnsi="Times New Roman" w:cs="Times New Roman"/>
          <w:sz w:val="24"/>
          <w:szCs w:val="24"/>
        </w:rPr>
        <w:t>Гостовский</w:t>
      </w:r>
      <w:r w:rsidRPr="005D1008">
        <w:rPr>
          <w:rFonts w:ascii="Times New Roman" w:hAnsi="Times New Roman" w:cs="Times New Roman"/>
          <w:sz w:val="24"/>
          <w:szCs w:val="24"/>
        </w:rPr>
        <w:t xml:space="preserve">,  ул. </w:t>
      </w:r>
      <w:r>
        <w:rPr>
          <w:rFonts w:ascii="Times New Roman" w:hAnsi="Times New Roman" w:cs="Times New Roman"/>
          <w:sz w:val="24"/>
          <w:szCs w:val="24"/>
        </w:rPr>
        <w:t>Березовская</w:t>
      </w:r>
      <w:r w:rsidRPr="005D1008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1а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(далее - Оператор ПД), на получение моих персональных данных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(состав  получаемых  персональных данных) от третьих лиц (государственные 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муниципальные    органы,   организации,   учреждения,   государственные   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негосударственные  фонды,  военные  комиссариаты,  налоговые органы, органы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социального  страхования)  в  том  случае, если такие данные можно получить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только у третьей стороны.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Также  даю согласие на обработку моих персональных данных, полученных у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третьих  лиц,  смешанным способом (при использовании неавтоматизированной 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автоматизированной обработки персональных данных) с передачей по внутренней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сети  информационной  системы,  а именно: сбор, систематизация, накопление,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(в  т.ч.  передача неограниченному кругу лиц), обезличивание, блокирование,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уничтожение в период их обработки оператором.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Я  согласен(а), что обработка моих персональных данных осуществляется в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следующих целях: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(указать цели обработки)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Оператор  ПДн  предупрежден  об  ответственности  за использование моих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персональных данных в целях, не указанных в настоящем заявлении.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Настоящее  согласие может быть отозвано мною в любое время на основании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моего  письменного заявления. Я извещен о том, что в соответствии с пунктом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5D1008">
          <w:rPr>
            <w:rFonts w:ascii="Times New Roman" w:hAnsi="Times New Roman" w:cs="Times New Roman"/>
            <w:sz w:val="24"/>
            <w:szCs w:val="24"/>
          </w:rPr>
          <w:t>3  статьи  14</w:t>
        </w:r>
      </w:hyperlink>
      <w:r w:rsidRPr="005D1008">
        <w:rPr>
          <w:rFonts w:ascii="Times New Roman" w:hAnsi="Times New Roman" w:cs="Times New Roman"/>
          <w:sz w:val="24"/>
          <w:szCs w:val="24"/>
        </w:rPr>
        <w:t xml:space="preserve">  Федерального  закона  от 27.07.2006 N 152-ФЗ "О персональных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данных"  имею  право по письменному запросу получать информацию, касающуюся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обработки моих персональных данных.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"___" ________ 20__ г.      _______________/_______________________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(расшифровка)</w:t>
      </w: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30BB" w:rsidRPr="00381884" w:rsidRDefault="001730BB" w:rsidP="001730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884">
        <w:rPr>
          <w:rFonts w:ascii="Times New Roman" w:hAnsi="Times New Roman" w:cs="Times New Roman"/>
          <w:sz w:val="28"/>
          <w:szCs w:val="28"/>
        </w:rPr>
        <w:t>Заявление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 согласии субъекта на обработку его персональных данных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____________________________________________, паспорт серии _______,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номер __________, выданный 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"___" ____________ 20__ года, проживающий(ая) по адресу: 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5" w:history="1">
        <w:r w:rsidRPr="005D10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100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данных" даю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5D1008">
        <w:rPr>
          <w:rFonts w:ascii="Times New Roman" w:hAnsi="Times New Roman" w:cs="Times New Roman"/>
          <w:sz w:val="24"/>
          <w:szCs w:val="24"/>
        </w:rPr>
        <w:t xml:space="preserve">Шабалинского   района   Кировской  области,  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юридический  адрес:  6120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008">
        <w:rPr>
          <w:rFonts w:ascii="Times New Roman" w:hAnsi="Times New Roman" w:cs="Times New Roman"/>
          <w:sz w:val="24"/>
          <w:szCs w:val="24"/>
        </w:rPr>
        <w:t xml:space="preserve">0,Кировская   область,   Шабалинский  район,  п. </w:t>
      </w:r>
      <w:r>
        <w:rPr>
          <w:rFonts w:ascii="Times New Roman" w:hAnsi="Times New Roman" w:cs="Times New Roman"/>
          <w:sz w:val="24"/>
          <w:szCs w:val="24"/>
        </w:rPr>
        <w:t>Гостовский</w:t>
      </w:r>
      <w:r w:rsidRPr="005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Березовская д. 1а</w:t>
      </w:r>
      <w:r w:rsidRPr="005D100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008">
        <w:rPr>
          <w:rFonts w:ascii="Times New Roman" w:hAnsi="Times New Roman" w:cs="Times New Roman"/>
          <w:sz w:val="24"/>
          <w:szCs w:val="24"/>
        </w:rPr>
        <w:t>данных, а именно: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(состав обрабатываемых персональных данных)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Цель обработки персональных данных 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(указать цели обработки)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Персональные  данные  могут  храниться  в  документарной  и электронной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форме  с  возможностью  осуществления  сбора,  систематизации,  накопления,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хранения, уточнения (обновления, изменения), использования, распространения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(в   том   числе   передачи),   обезличивания,   блокирования,  уничтожения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персональных данных автоматизированным и неавтоматизированным способом.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Я  ознакомлен(а)  с  документами  организации, устанавливающими порядок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обработки  персональных  данных,  а также с моими правами и обязанностями в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этой области.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Согласие  вступает  в  силу со дня его подписания и действует в течение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неопределенного  срока.  Согласие может быть отозвано мною в любое время на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основании моего письменного заявления.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"___" ________ 20__ г.      _______________/_______________________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(расшифровка)</w:t>
      </w: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82"/>
      <w:bookmarkEnd w:id="3"/>
      <w:r w:rsidRPr="005D1008">
        <w:rPr>
          <w:rFonts w:ascii="Times New Roman" w:hAnsi="Times New Roman" w:cs="Times New Roman"/>
          <w:sz w:val="24"/>
          <w:szCs w:val="24"/>
        </w:rPr>
        <w:t>ЗАЯВЛЕНИЕ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 согласии субъекта на передачу персональных данных третьим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лицам и последующую обработку полученных персональных данных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Даю    согласие   оператору   персональных   данных   - 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Гостовского сельского поселения </w:t>
      </w:r>
      <w:r w:rsidRPr="005D1008">
        <w:rPr>
          <w:rFonts w:ascii="Times New Roman" w:hAnsi="Times New Roman" w:cs="Times New Roman"/>
          <w:sz w:val="24"/>
          <w:szCs w:val="24"/>
        </w:rPr>
        <w:t>Шабалинского   района   Кировской  области, юридический  адрес:</w:t>
      </w:r>
    </w:p>
    <w:p w:rsidR="001730BB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61201</w:t>
      </w:r>
      <w:r w:rsidRPr="005D1008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1008">
        <w:rPr>
          <w:rFonts w:ascii="Times New Roman" w:hAnsi="Times New Roman" w:cs="Times New Roman"/>
          <w:sz w:val="24"/>
          <w:szCs w:val="24"/>
        </w:rPr>
        <w:t xml:space="preserve">Кировская   область,   Шабалинский  район,  п. </w:t>
      </w:r>
      <w:r>
        <w:rPr>
          <w:rFonts w:ascii="Times New Roman" w:hAnsi="Times New Roman" w:cs="Times New Roman"/>
          <w:sz w:val="24"/>
          <w:szCs w:val="24"/>
        </w:rPr>
        <w:t>Гостовский</w:t>
      </w:r>
      <w:r w:rsidRPr="005D100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Березовская</w:t>
      </w:r>
      <w:r w:rsidRPr="005D1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1а  </w:t>
      </w:r>
      <w:r w:rsidRPr="005D1008">
        <w:rPr>
          <w:rFonts w:ascii="Times New Roman" w:hAnsi="Times New Roman" w:cs="Times New Roman"/>
          <w:sz w:val="24"/>
          <w:szCs w:val="24"/>
        </w:rPr>
        <w:t>(далее - Оператор ПД), на передачу и последующую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008">
        <w:rPr>
          <w:rFonts w:ascii="Times New Roman" w:hAnsi="Times New Roman" w:cs="Times New Roman"/>
          <w:sz w:val="24"/>
          <w:szCs w:val="24"/>
        </w:rPr>
        <w:t>моих персональных данных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(состав получаемых персональных данных)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третьим лицам 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       (указать конкретное лицо)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(государственные   и  муниципальные  органы,  организации,  учреждения,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государственные  и негосударственные фонды, военные комиссариаты, налоговые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органы,  органы  социального  страхования)  в том случае, если такие данные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можно получить только у Оператора.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Также  даю  согласие  на  обработку вышеперечисленных моих персональных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данных,  полученных  третьим  лицом,  смешанным способом (при использовании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неавтоматизированной  и автоматизированной обработки персональных данных) с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передачей  по  внутренней  сети  информационной  системы,  а  именно: сбор,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систематизация,  накопление,  хранение,  уточнение (обновление, изменение),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использование, распространение (в т.ч. передача неограниченному кругу лиц),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в период их обработки оператором.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Я  согласен,  что  обработка  моих персональных данных осуществляется в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следующих целях: 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(указать цели обработки)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Третье   лицо   предупреждено  Оператором  ПДн  об  ответственности  за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использование  моих  персональных  данных в целях, не указанных в настоящем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заявлении.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Настоящее  согласие может быть отозвано мною в любое время на основании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моего  письменного заявления. Я извещен о том, что в соответствии с пунктом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5D1008">
          <w:rPr>
            <w:rFonts w:ascii="Times New Roman" w:hAnsi="Times New Roman" w:cs="Times New Roman"/>
            <w:sz w:val="24"/>
            <w:szCs w:val="24"/>
          </w:rPr>
          <w:t>3  статьи  14</w:t>
        </w:r>
      </w:hyperlink>
      <w:r w:rsidRPr="005D1008">
        <w:rPr>
          <w:rFonts w:ascii="Times New Roman" w:hAnsi="Times New Roman" w:cs="Times New Roman"/>
          <w:sz w:val="24"/>
          <w:szCs w:val="24"/>
        </w:rPr>
        <w:t xml:space="preserve">  Федерального  закона  от 27.07.2006 N 152-ФЗ "О персональных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данных"  имею  право по письменному запросу получать информацию, касающуюся</w:t>
      </w:r>
    </w:p>
    <w:p w:rsidR="001730BB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обработки моих персональных данных.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"___" ________ 20__ г.      _______________/_______________________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(расшифровка)</w:t>
      </w: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7"/>
      <w:bookmarkEnd w:id="4"/>
      <w:r w:rsidRPr="005D1008">
        <w:rPr>
          <w:rFonts w:ascii="Times New Roman" w:hAnsi="Times New Roman" w:cs="Times New Roman"/>
          <w:sz w:val="24"/>
          <w:szCs w:val="24"/>
        </w:rPr>
        <w:t>ЖУРНАЛ N ______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учета съемных носителей персональных данных</w:t>
      </w:r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Шабалинского района Кировской области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Начат "___" __________ 20__ г. на _____ листах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Окончен "___" __________ 20__ г.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____________________________________________ 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Должность и ФИО ответственного за хранение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1008">
        <w:rPr>
          <w:rFonts w:ascii="Times New Roman" w:hAnsi="Times New Roman" w:cs="Times New Roman"/>
          <w:sz w:val="24"/>
          <w:szCs w:val="24"/>
        </w:rPr>
        <w:t>Подпись</w:t>
      </w: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1474"/>
        <w:gridCol w:w="1134"/>
        <w:gridCol w:w="1474"/>
        <w:gridCol w:w="1474"/>
        <w:gridCol w:w="1417"/>
      </w:tblGrid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Метка съемного носителя (учетный номер)</w:t>
            </w: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Фамилия исполнителя</w:t>
            </w: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Получил, вернул, передал</w:t>
            </w: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Дата записи информации</w:t>
            </w: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406" w:history="1">
              <w:r w:rsidRPr="005D10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6"/>
      <w:bookmarkEnd w:id="5"/>
      <w:r w:rsidRPr="005D1008">
        <w:rPr>
          <w:rFonts w:ascii="Times New Roman" w:hAnsi="Times New Roman" w:cs="Times New Roman"/>
          <w:sz w:val="24"/>
          <w:szCs w:val="24"/>
        </w:rPr>
        <w:t>&lt;*&gt;  Причина  и  основание  окончания  использования (N и дата отправки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адресату  или распоряжения о передаче, N и дата акта утраты, неисправность,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заполнение подлежащими хранению данными).</w:t>
      </w: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Default="001730BB" w:rsidP="001730BB">
      <w:pPr>
        <w:rPr>
          <w:sz w:val="24"/>
          <w:szCs w:val="24"/>
        </w:rPr>
      </w:pPr>
    </w:p>
    <w:p w:rsidR="001730BB" w:rsidRDefault="001730BB" w:rsidP="001730BB">
      <w:pPr>
        <w:rPr>
          <w:sz w:val="24"/>
          <w:szCs w:val="24"/>
        </w:rPr>
      </w:pPr>
    </w:p>
    <w:p w:rsidR="001730BB" w:rsidRPr="004B1F6E" w:rsidRDefault="001730BB" w:rsidP="001730BB">
      <w:pPr>
        <w:rPr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20"/>
      <w:bookmarkEnd w:id="6"/>
      <w:r w:rsidRPr="004B1F6E">
        <w:rPr>
          <w:rFonts w:ascii="Times New Roman" w:hAnsi="Times New Roman" w:cs="Times New Roman"/>
          <w:sz w:val="24"/>
          <w:szCs w:val="24"/>
        </w:rPr>
        <w:t>Отзыв согласия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Настоящим  во исполнение требований Федерального </w:t>
      </w:r>
      <w:hyperlink r:id="rId27" w:history="1">
        <w:r w:rsidRPr="004B1F6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1F6E">
        <w:rPr>
          <w:rFonts w:ascii="Times New Roman" w:hAnsi="Times New Roman" w:cs="Times New Roman"/>
          <w:sz w:val="24"/>
          <w:szCs w:val="24"/>
        </w:rPr>
        <w:t xml:space="preserve"> "О персональных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данных" N 152-ФЗ от 27.07.2006 я, ________________________________________,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паспорт серии _______, номер __________, выданный 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 "___" ____________ 20__ года, проживающий(ая)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отзываю   у  оператора  - 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4B1F6E">
        <w:rPr>
          <w:rFonts w:ascii="Times New Roman" w:hAnsi="Times New Roman" w:cs="Times New Roman"/>
          <w:sz w:val="24"/>
          <w:szCs w:val="24"/>
        </w:rPr>
        <w:t xml:space="preserve"> Шабалинского   района   Кировской  области,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юридический  адрес: 6120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F6E">
        <w:rPr>
          <w:rFonts w:ascii="Times New Roman" w:hAnsi="Times New Roman" w:cs="Times New Roman"/>
          <w:sz w:val="24"/>
          <w:szCs w:val="24"/>
        </w:rPr>
        <w:t xml:space="preserve">0,Кировская   область,   Шабалинский  район,  п. </w:t>
      </w:r>
      <w:r>
        <w:rPr>
          <w:rFonts w:ascii="Times New Roman" w:hAnsi="Times New Roman" w:cs="Times New Roman"/>
          <w:sz w:val="24"/>
          <w:szCs w:val="24"/>
        </w:rPr>
        <w:t>Гостовский</w:t>
      </w:r>
      <w:r w:rsidRPr="004B1F6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Березовская</w:t>
      </w:r>
      <w:r w:rsidRPr="004B1F6E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1а</w:t>
      </w:r>
      <w:r w:rsidRPr="004B1F6E">
        <w:rPr>
          <w:rFonts w:ascii="Times New Roman" w:hAnsi="Times New Roman" w:cs="Times New Roman"/>
          <w:sz w:val="24"/>
          <w:szCs w:val="24"/>
        </w:rPr>
        <w:t>,  свое 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F6E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данных в целях 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                     (указать цели обработки)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Прошу   прекратить  обработку  моих  персональных  данных  в  срок,  не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превышающий ______ рабочих дней с даты поступления настоящего отзыва.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О   последствиях   прекращения   обработки   моих  персональных  данных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оператором предупрежден.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"___" ________ 20__ г.      _______________/_______________________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(расшифровка)</w:t>
      </w: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Гостовского сельского поселения</w:t>
      </w: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57"/>
      <w:bookmarkEnd w:id="7"/>
      <w:r w:rsidRPr="004B1F6E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сотрудника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4B1F6E">
        <w:rPr>
          <w:rFonts w:ascii="Times New Roman" w:hAnsi="Times New Roman" w:cs="Times New Roman"/>
          <w:sz w:val="24"/>
          <w:szCs w:val="24"/>
        </w:rPr>
        <w:t>,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непосредственно осуществляющего обработку персональных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данных, в случае расторжения с ним трудового договора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прекратить обработку персональных данных, ставших известными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ему в связи с исполнением должностных обязанностей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паспорт серии ________, номер ________, выданный 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 "___" ___________ 20__ года,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8" w:history="1">
        <w:r w:rsidRPr="004B1F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1F6E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данных"  обязуюсь  прекратить  обработку  персональных  данных, ставших мне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известными  в  связи  с  исполнением  должностных  обязанностей,  в  случае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расторжения со мной трудового договора.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О последствиях нарушения настоящего обязательства предупрежден(а).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Обязательство  вступает  в  силу  со  дня  его подписания и действует в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течение неопределенного срока.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"___" ________ 20__ г.     _______________/_______________________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(расшифровка)</w:t>
      </w: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730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730BB"/>
    <w:rsid w:val="0017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3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173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73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1730BB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1730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E77C49319B491D5F650425CAF1690F6272D7EAFD2A8356DC933FF84j8g4E" TargetMode="External"/><Relationship Id="rId13" Type="http://schemas.openxmlformats.org/officeDocument/2006/relationships/hyperlink" Target="consultantplus://offline/ref=4AFE77C49319B491D5F650425CAF1690FF202E78A1DEF53F65903FFDj8g3E" TargetMode="External"/><Relationship Id="rId18" Type="http://schemas.openxmlformats.org/officeDocument/2006/relationships/hyperlink" Target="consultantplus://offline/ref=4AFE77C49319B491D5F650425CAF1690F6272D7EAFD2A8356DC933FF84j8g4E" TargetMode="External"/><Relationship Id="rId26" Type="http://schemas.openxmlformats.org/officeDocument/2006/relationships/hyperlink" Target="consultantplus://offline/ref=9703EF96B82B8417AE365E3E1BC356749D0CA9FCA3882904B2DA6D644ED71E6176BE511C71FF3885k3g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FE77C49319B491D5F650425CAF1690F626277FA1D5A8356DC933FF84j8g4E" TargetMode="External"/><Relationship Id="rId7" Type="http://schemas.openxmlformats.org/officeDocument/2006/relationships/hyperlink" Target="consultantplus://offline/ref=4AFE77C49319B491D5F650425CAF1690F628297AACD6A8356DC933FF84843AF2008B8CBBBFA984ABj0gAE" TargetMode="External"/><Relationship Id="rId12" Type="http://schemas.openxmlformats.org/officeDocument/2006/relationships/hyperlink" Target="consultantplus://offline/ref=4AFE77C49319B491D5F650425CAF1690F6232979ACD3A8356DC933FF84j8g4E" TargetMode="External"/><Relationship Id="rId17" Type="http://schemas.openxmlformats.org/officeDocument/2006/relationships/hyperlink" Target="consultantplus://offline/ref=4AFE77C49319B491D5F650425CAF1690F628297AACD6A8356DC933FF84j8g4E" TargetMode="External"/><Relationship Id="rId25" Type="http://schemas.openxmlformats.org/officeDocument/2006/relationships/hyperlink" Target="consultantplus://offline/ref=9703EF96B82B8417AE365E3E1BC356749D0CA9FCA3882904B2DA6D644EkDg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FE77C49319B491D5F650425CAF1690F528297FA283FF373C9C3DjFgAE" TargetMode="External"/><Relationship Id="rId20" Type="http://schemas.openxmlformats.org/officeDocument/2006/relationships/hyperlink" Target="consultantplus://offline/ref=4AFE77C49319B491D5F650425CAF1690F627267DADDCA8356DC933FF84j8g4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E77C49319B491D5F650425CAF1690F528297FA283FF373C9C3DjFgAE" TargetMode="External"/><Relationship Id="rId11" Type="http://schemas.openxmlformats.org/officeDocument/2006/relationships/hyperlink" Target="consultantplus://offline/ref=4AFE77C49319B491D5F650425CAF1690F626277FA1D5A8356DC933FF84j8g4E" TargetMode="External"/><Relationship Id="rId24" Type="http://schemas.openxmlformats.org/officeDocument/2006/relationships/hyperlink" Target="consultantplus://offline/ref=4AFE77C49319B491D5F650425CAF1690F627267DADDCA8356DC933FF84843AF2008B8CBBBFA981ADj0gAE" TargetMode="External"/><Relationship Id="rId5" Type="http://schemas.openxmlformats.org/officeDocument/2006/relationships/hyperlink" Target="consultantplus://offline/ref=4AFE77C49319B491D5F650425CAF1690F626267EAAD0A8356DC933FF84843AF2008B8CBBBFA982AEj0g8E" TargetMode="External"/><Relationship Id="rId15" Type="http://schemas.openxmlformats.org/officeDocument/2006/relationships/hyperlink" Target="consultantplus://offline/ref=4AFE77C49319B491D5F650425CAF1690F6282F73ADD6A8356DC933FF84j8g4E" TargetMode="External"/><Relationship Id="rId23" Type="http://schemas.openxmlformats.org/officeDocument/2006/relationships/hyperlink" Target="consultantplus://offline/ref=4AFE77C49319B491D5F650425CAF1690FF202E78A1DEF53F65903FFD838B65E507C280BABFA983jAgFE" TargetMode="External"/><Relationship Id="rId28" Type="http://schemas.openxmlformats.org/officeDocument/2006/relationships/hyperlink" Target="consultantplus://offline/ref=9703EF96B82B8417AE365E3E1BC356749D0CA9FCA3882904B2DA6D644EkDg7E" TargetMode="External"/><Relationship Id="rId10" Type="http://schemas.openxmlformats.org/officeDocument/2006/relationships/hyperlink" Target="consultantplus://offline/ref=4AFE77C49319B491D5F650425CAF1690F627267DADDCA8356DC933FF84843AF2008B8CBBBFA981A9j0gAE" TargetMode="External"/><Relationship Id="rId19" Type="http://schemas.openxmlformats.org/officeDocument/2006/relationships/hyperlink" Target="consultantplus://offline/ref=4AFE77C49319B491D5F650425CAF1690F627267DACD4A8356DC933FF84j8g4E" TargetMode="External"/><Relationship Id="rId4" Type="http://schemas.openxmlformats.org/officeDocument/2006/relationships/hyperlink" Target="consultantplus://offline/ref=4AFE77C49319B491D5F650425CAF1690F627267DADDCA8356DC933FF84843AF2008B8CBBBFA981A9j0gAE" TargetMode="External"/><Relationship Id="rId9" Type="http://schemas.openxmlformats.org/officeDocument/2006/relationships/hyperlink" Target="consultantplus://offline/ref=4AFE77C49319B491D5F650425CAF1690F627267DACD4A8356DC933FF84j8g4E" TargetMode="External"/><Relationship Id="rId14" Type="http://schemas.openxmlformats.org/officeDocument/2006/relationships/hyperlink" Target="consultantplus://offline/ref=4AFE77C49319B491D5F650425CAF1690F628297AACD6A8356DC933FF84j8g4E" TargetMode="External"/><Relationship Id="rId22" Type="http://schemas.openxmlformats.org/officeDocument/2006/relationships/hyperlink" Target="consultantplus://offline/ref=4AFE77C49319B491D5F650425CAF1690F6232979ACD3A8356DC933FF84j8g4E" TargetMode="External"/><Relationship Id="rId27" Type="http://schemas.openxmlformats.org/officeDocument/2006/relationships/hyperlink" Target="consultantplus://offline/ref=9703EF96B82B8417AE365E3E1BC356749D0CA9FCA3882904B2DA6D644EkDg7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5725</Words>
  <Characters>32636</Characters>
  <Application>Microsoft Office Word</Application>
  <DocSecurity>0</DocSecurity>
  <Lines>271</Lines>
  <Paragraphs>76</Paragraphs>
  <ScaleCrop>false</ScaleCrop>
  <Company>1</Company>
  <LinksUpToDate>false</LinksUpToDate>
  <CharactersWithSpaces>38285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2016-02-10T07:16:00Z</dcterms:created>
  <dcterms:modified xsi:type="dcterms:W3CDTF">2016-02-10T07:17:00Z</dcterms:modified>
</cp:coreProperties>
</file>