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2C" w:rsidRPr="0040262C" w:rsidRDefault="0040262C" w:rsidP="004026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2C">
        <w:rPr>
          <w:rFonts w:ascii="Times New Roman" w:hAnsi="Times New Roman" w:cs="Times New Roman"/>
          <w:b/>
          <w:sz w:val="24"/>
          <w:szCs w:val="24"/>
        </w:rPr>
        <w:t>АДМИНИСТРАЦИЯ ГОСТОВСКОГО СЕЛЬСКОГО  ПОСЕЛЕНИЯ</w:t>
      </w:r>
    </w:p>
    <w:p w:rsidR="0040262C" w:rsidRPr="0040262C" w:rsidRDefault="0040262C" w:rsidP="004026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2C"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40262C" w:rsidRPr="0040262C" w:rsidRDefault="0040262C" w:rsidP="004026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62C" w:rsidRPr="0040262C" w:rsidRDefault="0040262C" w:rsidP="004026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2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0262C" w:rsidRPr="0040262C" w:rsidRDefault="0040262C" w:rsidP="004026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62C" w:rsidRPr="0040262C" w:rsidRDefault="0040262C" w:rsidP="004026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62C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30 июня  2015г.  №27 </w:t>
      </w:r>
    </w:p>
    <w:p w:rsidR="0040262C" w:rsidRPr="0040262C" w:rsidRDefault="0040262C" w:rsidP="004026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2C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40262C" w:rsidRPr="0040262C" w:rsidRDefault="0040262C" w:rsidP="004026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62C" w:rsidRPr="0040262C" w:rsidRDefault="0040262C" w:rsidP="004026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2C">
        <w:rPr>
          <w:rFonts w:ascii="Times New Roman" w:hAnsi="Times New Roman" w:cs="Times New Roman"/>
          <w:b/>
          <w:sz w:val="24"/>
          <w:szCs w:val="24"/>
        </w:rPr>
        <w:t>О работе в ФГИС «Федеральный портал государственной службы и управленческих кадров»</w:t>
      </w:r>
    </w:p>
    <w:p w:rsidR="0040262C" w:rsidRPr="0040262C" w:rsidRDefault="0040262C" w:rsidP="0040262C">
      <w:pPr>
        <w:rPr>
          <w:rFonts w:ascii="Times New Roman" w:hAnsi="Times New Roman" w:cs="Times New Roman"/>
          <w:sz w:val="24"/>
          <w:szCs w:val="24"/>
        </w:rPr>
      </w:pPr>
      <w:r w:rsidRPr="0040262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0262C">
        <w:rPr>
          <w:rFonts w:ascii="Times New Roman" w:hAnsi="Times New Roman" w:cs="Times New Roman"/>
          <w:sz w:val="24"/>
          <w:szCs w:val="24"/>
        </w:rPr>
        <w:t>В целях реализации положений Федерального закона № 331-ФЗ от 04.11.2014 года «О внесении изменений в статью 13 Федерального закона «Об обеспечении доступа к информации о деятельности государственных органов и органов местного самоуправления», постановления Правительства Российской Федерации от 26.12.2013 № 1293 «О  федеральной государственной информационной системе «Федеральный портал государственной службы и управленческих кадров» администрация Гостовского сельского поселения ПОСТАНОВЛЯЕТ:</w:t>
      </w:r>
      <w:proofErr w:type="gramEnd"/>
    </w:p>
    <w:p w:rsidR="0040262C" w:rsidRPr="0040262C" w:rsidRDefault="0040262C" w:rsidP="0040262C">
      <w:pPr>
        <w:rPr>
          <w:rFonts w:ascii="Times New Roman" w:hAnsi="Times New Roman" w:cs="Times New Roman"/>
          <w:sz w:val="24"/>
          <w:szCs w:val="24"/>
        </w:rPr>
      </w:pPr>
      <w:r w:rsidRPr="0040262C">
        <w:rPr>
          <w:rFonts w:ascii="Times New Roman" w:hAnsi="Times New Roman" w:cs="Times New Roman"/>
          <w:sz w:val="24"/>
          <w:szCs w:val="24"/>
        </w:rPr>
        <w:t>1. Определить заместителя главы администрации Гостовского сельского поселения ответственным должностным лицом и возложить на него должностные обязанности по размещению информации о кадровом потенциале администрации Гостовского сельского поселения Шабалинского района Кировской области</w:t>
      </w:r>
      <w:proofErr w:type="gramStart"/>
      <w:r w:rsidRPr="0040262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0262C">
        <w:rPr>
          <w:rFonts w:ascii="Times New Roman" w:hAnsi="Times New Roman" w:cs="Times New Roman"/>
          <w:sz w:val="24"/>
          <w:szCs w:val="24"/>
        </w:rPr>
        <w:t xml:space="preserve"> предусмотренную в подпунктах «Б»-«Д» пункта 8 части 1 статьи 13 Федерального закона № 8-ФЗ «Об обеспечении доступа  к информации о деятельности государственных органов и органов местного самоуправления», в ФГИС «Федеральный портал государственной службы и управленческих кадров» (дале</w:t>
      </w:r>
      <w:proofErr w:type="gramStart"/>
      <w:r w:rsidRPr="0040262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0262C">
        <w:rPr>
          <w:rFonts w:ascii="Times New Roman" w:hAnsi="Times New Roman" w:cs="Times New Roman"/>
          <w:sz w:val="24"/>
          <w:szCs w:val="24"/>
        </w:rPr>
        <w:t xml:space="preserve"> официальный сайт портала).</w:t>
      </w:r>
    </w:p>
    <w:p w:rsidR="0040262C" w:rsidRPr="0040262C" w:rsidRDefault="0040262C" w:rsidP="0040262C">
      <w:pPr>
        <w:rPr>
          <w:rFonts w:ascii="Times New Roman" w:hAnsi="Times New Roman" w:cs="Times New Roman"/>
          <w:sz w:val="24"/>
          <w:szCs w:val="24"/>
        </w:rPr>
      </w:pPr>
      <w:r w:rsidRPr="0040262C">
        <w:rPr>
          <w:rFonts w:ascii="Times New Roman" w:hAnsi="Times New Roman" w:cs="Times New Roman"/>
          <w:sz w:val="24"/>
          <w:szCs w:val="24"/>
        </w:rPr>
        <w:t>2. Заместителю главы администрации Гостовского сельского поселения обеспечить своевременное  размещение информации.</w:t>
      </w:r>
    </w:p>
    <w:p w:rsidR="0040262C" w:rsidRPr="0040262C" w:rsidRDefault="0040262C" w:rsidP="0040262C">
      <w:pPr>
        <w:rPr>
          <w:rFonts w:ascii="Times New Roman" w:hAnsi="Times New Roman" w:cs="Times New Roman"/>
          <w:sz w:val="24"/>
          <w:szCs w:val="24"/>
        </w:rPr>
      </w:pPr>
    </w:p>
    <w:p w:rsidR="0040262C" w:rsidRPr="0040262C" w:rsidRDefault="0040262C" w:rsidP="0040262C">
      <w:pPr>
        <w:rPr>
          <w:rFonts w:ascii="Times New Roman" w:hAnsi="Times New Roman" w:cs="Times New Roman"/>
          <w:sz w:val="24"/>
          <w:szCs w:val="24"/>
        </w:rPr>
      </w:pPr>
    </w:p>
    <w:p w:rsidR="0040262C" w:rsidRPr="0040262C" w:rsidRDefault="0040262C" w:rsidP="0040262C">
      <w:pPr>
        <w:rPr>
          <w:rFonts w:ascii="Times New Roman" w:hAnsi="Times New Roman" w:cs="Times New Roman"/>
          <w:sz w:val="24"/>
          <w:szCs w:val="24"/>
        </w:rPr>
      </w:pPr>
      <w:r w:rsidRPr="0040262C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40262C">
        <w:rPr>
          <w:rFonts w:ascii="Times New Roman" w:hAnsi="Times New Roman" w:cs="Times New Roman"/>
          <w:sz w:val="24"/>
          <w:szCs w:val="24"/>
        </w:rPr>
        <w:tab/>
      </w:r>
      <w:r w:rsidRPr="0040262C">
        <w:rPr>
          <w:rFonts w:ascii="Times New Roman" w:hAnsi="Times New Roman" w:cs="Times New Roman"/>
          <w:sz w:val="24"/>
          <w:szCs w:val="24"/>
        </w:rPr>
        <w:tab/>
      </w:r>
      <w:r w:rsidRPr="0040262C">
        <w:rPr>
          <w:rFonts w:ascii="Times New Roman" w:hAnsi="Times New Roman" w:cs="Times New Roman"/>
          <w:sz w:val="24"/>
          <w:szCs w:val="24"/>
        </w:rPr>
        <w:tab/>
      </w:r>
      <w:r w:rsidRPr="0040262C">
        <w:rPr>
          <w:rFonts w:ascii="Times New Roman" w:hAnsi="Times New Roman" w:cs="Times New Roman"/>
          <w:sz w:val="24"/>
          <w:szCs w:val="24"/>
        </w:rPr>
        <w:tab/>
      </w:r>
      <w:r w:rsidRPr="0040262C">
        <w:rPr>
          <w:rFonts w:ascii="Times New Roman" w:hAnsi="Times New Roman" w:cs="Times New Roman"/>
          <w:sz w:val="24"/>
          <w:szCs w:val="24"/>
        </w:rPr>
        <w:tab/>
      </w:r>
      <w:r w:rsidRPr="0040262C">
        <w:rPr>
          <w:rFonts w:ascii="Times New Roman" w:hAnsi="Times New Roman" w:cs="Times New Roman"/>
          <w:sz w:val="24"/>
          <w:szCs w:val="24"/>
        </w:rPr>
        <w:tab/>
      </w:r>
      <w:r w:rsidRPr="0040262C">
        <w:rPr>
          <w:rFonts w:ascii="Times New Roman" w:hAnsi="Times New Roman" w:cs="Times New Roman"/>
          <w:sz w:val="24"/>
          <w:szCs w:val="24"/>
        </w:rPr>
        <w:tab/>
        <w:t>Л.А.Сивкова</w:t>
      </w:r>
    </w:p>
    <w:p w:rsidR="0040262C" w:rsidRPr="0040262C" w:rsidRDefault="0040262C" w:rsidP="0040262C">
      <w:pPr>
        <w:rPr>
          <w:rFonts w:ascii="Times New Roman" w:hAnsi="Times New Roman" w:cs="Times New Roman"/>
          <w:sz w:val="24"/>
          <w:szCs w:val="24"/>
        </w:rPr>
      </w:pPr>
    </w:p>
    <w:p w:rsidR="0040262C" w:rsidRPr="00BF26B4" w:rsidRDefault="0040262C" w:rsidP="0040262C">
      <w:pPr>
        <w:rPr>
          <w:sz w:val="24"/>
          <w:szCs w:val="24"/>
        </w:rPr>
      </w:pPr>
    </w:p>
    <w:p w:rsidR="0040262C" w:rsidRPr="00BF26B4" w:rsidRDefault="0040262C" w:rsidP="0040262C">
      <w:pPr>
        <w:rPr>
          <w:sz w:val="24"/>
          <w:szCs w:val="24"/>
        </w:rPr>
      </w:pPr>
    </w:p>
    <w:p w:rsidR="0040262C" w:rsidRPr="00BF26B4" w:rsidRDefault="0040262C" w:rsidP="0040262C">
      <w:pPr>
        <w:rPr>
          <w:sz w:val="24"/>
          <w:szCs w:val="24"/>
        </w:rPr>
      </w:pPr>
    </w:p>
    <w:p w:rsidR="0040262C" w:rsidRDefault="0040262C" w:rsidP="0040262C">
      <w:pPr>
        <w:rPr>
          <w:sz w:val="24"/>
          <w:szCs w:val="24"/>
        </w:rPr>
      </w:pPr>
    </w:p>
    <w:p w:rsidR="0040262C" w:rsidRDefault="0040262C" w:rsidP="0040262C">
      <w:pPr>
        <w:rPr>
          <w:sz w:val="24"/>
          <w:szCs w:val="24"/>
        </w:rPr>
      </w:pPr>
    </w:p>
    <w:p w:rsidR="0040262C" w:rsidRDefault="0040262C" w:rsidP="0040262C">
      <w:pPr>
        <w:rPr>
          <w:sz w:val="24"/>
          <w:szCs w:val="24"/>
        </w:rPr>
      </w:pPr>
    </w:p>
    <w:p w:rsidR="0040262C" w:rsidRDefault="0040262C" w:rsidP="0040262C">
      <w:pPr>
        <w:rPr>
          <w:sz w:val="24"/>
          <w:szCs w:val="24"/>
        </w:rPr>
      </w:pPr>
    </w:p>
    <w:p w:rsidR="00000000" w:rsidRDefault="0040262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0262C"/>
    <w:rsid w:val="0040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1266</Characters>
  <Application>Microsoft Office Word</Application>
  <DocSecurity>0</DocSecurity>
  <Lines>10</Lines>
  <Paragraphs>2</Paragraphs>
  <ScaleCrop>false</ScaleCrop>
  <Company>1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2015-08-19T12:04:00Z</dcterms:created>
  <dcterms:modified xsi:type="dcterms:W3CDTF">2015-08-19T12:05:00Z</dcterms:modified>
</cp:coreProperties>
</file>