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8" w:rsidRDefault="00D64608" w:rsidP="00DC3957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C3957" w:rsidRPr="008944C5" w:rsidRDefault="00DC3957" w:rsidP="00DC3957">
      <w:pPr>
        <w:pStyle w:val="ConsPlusTitle"/>
        <w:widowControl/>
        <w:jc w:val="center"/>
        <w:rPr>
          <w:sz w:val="24"/>
          <w:szCs w:val="24"/>
        </w:rPr>
      </w:pPr>
      <w:r w:rsidRPr="008944C5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DC3957" w:rsidRPr="008944C5" w:rsidRDefault="00DC3957" w:rsidP="00DC3957">
      <w:pPr>
        <w:pStyle w:val="ConsPlusTitle"/>
        <w:widowControl/>
        <w:jc w:val="center"/>
        <w:rPr>
          <w:sz w:val="24"/>
          <w:szCs w:val="24"/>
        </w:rPr>
      </w:pPr>
    </w:p>
    <w:p w:rsidR="00DC3957" w:rsidRPr="008944C5" w:rsidRDefault="00DC3957" w:rsidP="00DC3957">
      <w:pPr>
        <w:pStyle w:val="ConsPlusTitle"/>
        <w:widowControl/>
        <w:jc w:val="center"/>
        <w:rPr>
          <w:sz w:val="24"/>
          <w:szCs w:val="24"/>
        </w:rPr>
      </w:pPr>
      <w:r w:rsidRPr="008944C5">
        <w:rPr>
          <w:sz w:val="24"/>
          <w:szCs w:val="24"/>
        </w:rPr>
        <w:t>ПОСТАНОВЛЕНИЕ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64608" w:rsidP="00DC39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                                              №</w:t>
      </w:r>
      <w:r w:rsidR="00DC3957" w:rsidRPr="008944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C3957" w:rsidRPr="008944C5" w:rsidRDefault="00DC3957" w:rsidP="00DC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C5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C3957" w:rsidRPr="008944C5" w:rsidRDefault="00DC3957" w:rsidP="00DC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C5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услуг, перевод которых в электронный вид будет осуществлен в рамках реализации государственной программы Кировской области « Информационное общество» на 2013-2020 годы, утвержденной постановлением Правительства Кировской области от 10.12.2012 № 185/734   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ab/>
        <w:t>На основании  постановления  Правительства Российской Федерации от 27.09.2011 г. № 797 « О взаимодействии между многофункциональными  центрами предоставления государственных ( 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соответствии с Федеральным законом №210-ФЗ от 27.07.2010 « Об организации предоставления государственных и муниципальных услуг», администрация Гостовского сельского поселения ПОСТАНОВЛЯЕТ: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1. Утвердить перечень муниципальных услуг, перевод которых в электронный вид будет осуществлен в рамках реализации государственной программы Кировской области « Информационное общество» на 2013-2020 годы, утвержденной постановлением Правительства Кировской области от 10.12.2012 № 185/734. Прилагается.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2. Опубликовать данное постановление в Сборнике нормативно правовых актов муниципального образования Гостовское сельское поселение  Шабалинского  района Кировской области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 3.Настоящее постановление вступает в силу после официального опубликования.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 4. Контроль за выполнением данного постановления оставляю за собой.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Л. А. Сивкова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</w:r>
      <w:r w:rsidRPr="008944C5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DC3957" w:rsidRPr="008944C5" w:rsidRDefault="00D64608" w:rsidP="00DC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                        № </w:t>
      </w: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b/>
          <w:sz w:val="24"/>
          <w:szCs w:val="24"/>
        </w:rPr>
      </w:pPr>
      <w:r w:rsidRPr="008944C5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перевод которых в электронный  вид будет осуществлен в рамках реализации государственной программы Кировской области « Информационное общество» на 2013-2020 годы, утвержденной постановлением Правительства Кировской области от 10.12.2012 № 185/734</w:t>
      </w:r>
    </w:p>
    <w:p w:rsidR="00DC3957" w:rsidRPr="008944C5" w:rsidRDefault="00DC3957" w:rsidP="00DC3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8895"/>
      </w:tblGrid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в соответствии с регламентом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 которых расположены здания, строения, сооружения на территории  муниципального образования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для строительства с предварительным  согласованием места размещения объекта на территории  муниципального образования 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расположенных за пределами  границ населенных пунктов на территории муниципального образования, для ведения личного подсобного хозяйства без права возведения зданий и строений 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  на территории муниципального образования 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из земель сельскохозяйственного значения для осуществления деятельности фермерского хозяйства 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объединениям на территории муниципального образования  Гостовское сельское поселение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расположенных на территории </w:t>
            </w:r>
            <w:r w:rsidRPr="0089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Гостовское сельское поселение, в аренду для сенокошения, выпаса скота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DC3957" w:rsidRPr="008944C5" w:rsidTr="0023639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57" w:rsidRPr="008944C5" w:rsidRDefault="00DC3957" w:rsidP="00236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C5">
              <w:rPr>
                <w:rFonts w:ascii="Times New Roman" w:hAnsi="Times New Roman" w:cs="Times New Roman"/>
                <w:sz w:val="24"/>
                <w:szCs w:val="24"/>
              </w:rPr>
              <w:t>Выдача ордера на производство земляных работ на территории муниципального образования Гостовское сельское поселение</w:t>
            </w:r>
          </w:p>
        </w:tc>
      </w:tr>
    </w:tbl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DC3957" w:rsidRPr="008944C5" w:rsidRDefault="00DC3957" w:rsidP="00DC3957">
      <w:pPr>
        <w:rPr>
          <w:rFonts w:ascii="Times New Roman" w:hAnsi="Times New Roman" w:cs="Times New Roman"/>
          <w:sz w:val="24"/>
          <w:szCs w:val="24"/>
        </w:rPr>
      </w:pPr>
    </w:p>
    <w:p w:rsidR="00322310" w:rsidRDefault="00322310"/>
    <w:sectPr w:rsidR="00322310" w:rsidSect="0032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C3957"/>
    <w:rsid w:val="00322310"/>
    <w:rsid w:val="00D64608"/>
    <w:rsid w:val="00DC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Company>1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2015-05-15T07:42:00Z</dcterms:created>
  <dcterms:modified xsi:type="dcterms:W3CDTF">2015-05-15T11:55:00Z</dcterms:modified>
</cp:coreProperties>
</file>