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F9" w:rsidRDefault="00B771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37E48" w:rsidRPr="00437E48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"/>
      <w:bookmarkEnd w:id="0"/>
      <w:r w:rsidRPr="00437E48"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ШАБАЛИНСКОГО РАЙОНА </w:t>
      </w:r>
    </w:p>
    <w:p w:rsidR="00B771F9" w:rsidRPr="00437E48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37E48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B771F9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7E48" w:rsidRPr="00437E48" w:rsidRDefault="00437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71F9" w:rsidRPr="00437E48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7E4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37E48" w:rsidRDefault="00437E48" w:rsidP="00437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7E48" w:rsidRDefault="00437E48" w:rsidP="00437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58CD" w:rsidRDefault="004358CD" w:rsidP="0043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02.12.2014</w:t>
      </w:r>
      <w:r w:rsidR="00437E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1116</w:t>
      </w:r>
    </w:p>
    <w:p w:rsidR="00437E48" w:rsidRPr="00437E48" w:rsidRDefault="00437E48" w:rsidP="0043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7E4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37E48">
        <w:rPr>
          <w:rFonts w:ascii="Times New Roman" w:hAnsi="Times New Roman" w:cs="Times New Roman"/>
          <w:bCs/>
          <w:sz w:val="28"/>
          <w:szCs w:val="28"/>
        </w:rPr>
        <w:t xml:space="preserve"> Ленинское</w:t>
      </w:r>
    </w:p>
    <w:p w:rsidR="00B771F9" w:rsidRPr="00437E48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1F9" w:rsidRPr="00437E48" w:rsidRDefault="00437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48">
        <w:rPr>
          <w:rFonts w:ascii="Times New Roman" w:hAnsi="Times New Roman" w:cs="Times New Roman"/>
          <w:b/>
          <w:sz w:val="28"/>
          <w:szCs w:val="28"/>
        </w:rPr>
        <w:t>Об утверждении  Регламента администрации Шабалинского района Кировской области</w:t>
      </w:r>
    </w:p>
    <w:p w:rsidR="00437E48" w:rsidRDefault="0043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E48" w:rsidRDefault="0043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F9" w:rsidRPr="00437E48" w:rsidRDefault="00B771F9" w:rsidP="00437E4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E4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37E48">
        <w:rPr>
          <w:rFonts w:ascii="Times New Roman" w:hAnsi="Times New Roman" w:cs="Times New Roman"/>
          <w:sz w:val="28"/>
          <w:szCs w:val="28"/>
        </w:rPr>
        <w:t>определения порядка планирования работы администрации</w:t>
      </w:r>
      <w:proofErr w:type="gramEnd"/>
      <w:r w:rsidRPr="00437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E48">
        <w:rPr>
          <w:rFonts w:ascii="Times New Roman" w:hAnsi="Times New Roman" w:cs="Times New Roman"/>
          <w:sz w:val="28"/>
          <w:szCs w:val="28"/>
        </w:rPr>
        <w:t xml:space="preserve">Шабалинского района, подготовки и проведения заседаний, совещаний, семинаров, подготовки принятия нормативных правовых актов, взаимодействия с Правительством Кировской области, территориальными органами федеральных органов исполнительной власти, иными органами исполнительной власти, органами местного самоуправления других районов, на основании </w:t>
      </w:r>
      <w:hyperlink r:id="rId5" w:history="1">
        <w:r w:rsidRPr="00437E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37E48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437E4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37E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proofErr w:type="gramEnd"/>
      <w:r w:rsidRPr="00437E48">
        <w:rPr>
          <w:rFonts w:ascii="Times New Roman" w:hAnsi="Times New Roman" w:cs="Times New Roman"/>
          <w:sz w:val="28"/>
          <w:szCs w:val="28"/>
        </w:rPr>
        <w:t xml:space="preserve"> </w:t>
      </w:r>
      <w:r w:rsidR="00437E48">
        <w:rPr>
          <w:rFonts w:ascii="Times New Roman" w:hAnsi="Times New Roman" w:cs="Times New Roman"/>
          <w:sz w:val="28"/>
          <w:szCs w:val="28"/>
        </w:rPr>
        <w:t xml:space="preserve"> администрация района ПОСТАНОВЛЯЕТ</w:t>
      </w:r>
      <w:r w:rsidRPr="00437E48">
        <w:rPr>
          <w:rFonts w:ascii="Times New Roman" w:hAnsi="Times New Roman" w:cs="Times New Roman"/>
          <w:sz w:val="28"/>
          <w:szCs w:val="28"/>
        </w:rPr>
        <w:t>:</w:t>
      </w:r>
    </w:p>
    <w:p w:rsidR="00B771F9" w:rsidRPr="00437E48" w:rsidRDefault="00B771F9" w:rsidP="00437E4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E4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437E4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37E48">
        <w:rPr>
          <w:rFonts w:ascii="Times New Roman" w:hAnsi="Times New Roman" w:cs="Times New Roman"/>
          <w:sz w:val="28"/>
          <w:szCs w:val="28"/>
        </w:rPr>
        <w:t xml:space="preserve"> администрации Шабалинского района. Прилагается.</w:t>
      </w:r>
    </w:p>
    <w:p w:rsidR="00B771F9" w:rsidRPr="00437E48" w:rsidRDefault="00B771F9" w:rsidP="00437E4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E4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нормативно-правовых актов органов местного самоуправления Шабалинского района Кировской области.</w:t>
      </w:r>
    </w:p>
    <w:p w:rsidR="00B771F9" w:rsidRPr="00437E48" w:rsidRDefault="00B771F9" w:rsidP="00437E4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E48">
        <w:rPr>
          <w:rFonts w:ascii="Times New Roman" w:hAnsi="Times New Roman" w:cs="Times New Roman"/>
          <w:sz w:val="28"/>
          <w:szCs w:val="28"/>
        </w:rPr>
        <w:t xml:space="preserve">3. </w:t>
      </w:r>
      <w:r w:rsidR="00437E48">
        <w:rPr>
          <w:rFonts w:ascii="Times New Roman" w:hAnsi="Times New Roman" w:cs="Times New Roman"/>
          <w:sz w:val="28"/>
          <w:szCs w:val="28"/>
        </w:rPr>
        <w:t>Ведущему с</w:t>
      </w:r>
      <w:r w:rsidRPr="00437E48">
        <w:rPr>
          <w:rFonts w:ascii="Times New Roman" w:hAnsi="Times New Roman" w:cs="Times New Roman"/>
          <w:sz w:val="28"/>
          <w:szCs w:val="28"/>
        </w:rPr>
        <w:t>пециалисту  юридического отдела  ознакомить с настоящим постановлением всех работников администрации района под подпись.</w:t>
      </w:r>
    </w:p>
    <w:p w:rsidR="00B771F9" w:rsidRDefault="00B771F9" w:rsidP="00437E4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E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7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E4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 управляющ</w:t>
      </w:r>
      <w:r w:rsidR="00437E48">
        <w:rPr>
          <w:rFonts w:ascii="Times New Roman" w:hAnsi="Times New Roman" w:cs="Times New Roman"/>
          <w:sz w:val="28"/>
          <w:szCs w:val="28"/>
        </w:rPr>
        <w:t>его</w:t>
      </w:r>
      <w:r w:rsidRPr="00437E48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437E48">
        <w:rPr>
          <w:rFonts w:ascii="Times New Roman" w:hAnsi="Times New Roman" w:cs="Times New Roman"/>
          <w:sz w:val="28"/>
          <w:szCs w:val="28"/>
        </w:rPr>
        <w:t xml:space="preserve"> Бурмакину Л.В.</w:t>
      </w:r>
    </w:p>
    <w:p w:rsidR="00503FDF" w:rsidRPr="00503FDF" w:rsidRDefault="00503FDF" w:rsidP="00503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r w:rsidRPr="00503FDF">
        <w:rPr>
          <w:rFonts w:ascii="Times New Roman" w:hAnsi="Times New Roman" w:cs="Times New Roman"/>
          <w:sz w:val="28"/>
          <w:szCs w:val="28"/>
        </w:rPr>
        <w:t>Постановление главы администрации Шабалинского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FDF">
        <w:rPr>
          <w:rFonts w:ascii="Times New Roman" w:hAnsi="Times New Roman" w:cs="Times New Roman"/>
          <w:sz w:val="28"/>
          <w:szCs w:val="28"/>
        </w:rPr>
        <w:t>от 23 марта 2009 г. N 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администрации Шабалинского района Кировской области» считать утратившим силу. </w:t>
      </w:r>
    </w:p>
    <w:p w:rsidR="00503FDF" w:rsidRPr="00503FDF" w:rsidRDefault="00503FDF" w:rsidP="00503FD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3FDF" w:rsidRPr="00C16A37" w:rsidRDefault="00503FDF" w:rsidP="00503F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A3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FDF" w:rsidRPr="00C16A37" w:rsidRDefault="00503FDF" w:rsidP="00503F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A37">
        <w:rPr>
          <w:rFonts w:ascii="Times New Roman" w:hAnsi="Times New Roman" w:cs="Times New Roman"/>
          <w:sz w:val="28"/>
          <w:szCs w:val="28"/>
        </w:rPr>
        <w:t xml:space="preserve">Шабалинского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6A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6A37">
        <w:rPr>
          <w:rFonts w:ascii="Times New Roman" w:hAnsi="Times New Roman" w:cs="Times New Roman"/>
          <w:sz w:val="28"/>
          <w:szCs w:val="28"/>
        </w:rPr>
        <w:t xml:space="preserve"> А.В. Пересторонин</w:t>
      </w:r>
    </w:p>
    <w:p w:rsidR="00503FDF" w:rsidRPr="00C16A37" w:rsidRDefault="00503FDF" w:rsidP="00503FDF">
      <w:pPr>
        <w:jc w:val="both"/>
        <w:rPr>
          <w:rFonts w:ascii="Times New Roman" w:hAnsi="Times New Roman" w:cs="Times New Roman"/>
          <w:sz w:val="28"/>
          <w:szCs w:val="28"/>
        </w:rPr>
      </w:pPr>
      <w:r w:rsidRPr="00C16A3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6A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FDF" w:rsidRPr="00C16A37" w:rsidRDefault="00503FDF" w:rsidP="0050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DF" w:rsidRPr="00C16A37" w:rsidRDefault="00503FDF" w:rsidP="0050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A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503FDF" w:rsidRPr="00C16A37" w:rsidRDefault="00503FDF" w:rsidP="0050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A3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03FDF" w:rsidRPr="00C16A37" w:rsidRDefault="00503FDF" w:rsidP="0050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A37">
        <w:rPr>
          <w:rFonts w:ascii="Times New Roman" w:hAnsi="Times New Roman" w:cs="Times New Roman"/>
          <w:sz w:val="28"/>
          <w:szCs w:val="28"/>
        </w:rPr>
        <w:t>района, 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16A37">
        <w:rPr>
          <w:rFonts w:ascii="Times New Roman" w:hAnsi="Times New Roman" w:cs="Times New Roman"/>
          <w:sz w:val="28"/>
          <w:szCs w:val="28"/>
        </w:rPr>
        <w:t xml:space="preserve"> делами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6A3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6A37">
        <w:rPr>
          <w:rFonts w:ascii="Times New Roman" w:hAnsi="Times New Roman" w:cs="Times New Roman"/>
          <w:sz w:val="28"/>
          <w:szCs w:val="28"/>
        </w:rPr>
        <w:t xml:space="preserve">Л.В. Бурмакина                   </w:t>
      </w:r>
    </w:p>
    <w:p w:rsidR="00503FDF" w:rsidRPr="00C16A37" w:rsidRDefault="00503FDF" w:rsidP="0050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A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C16A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03FDF" w:rsidRPr="00C16A37" w:rsidRDefault="00503FDF" w:rsidP="0050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DF" w:rsidRPr="00C16A37" w:rsidRDefault="00503FDF" w:rsidP="0050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A3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03FDF" w:rsidRDefault="00503FDF" w:rsidP="0050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DF" w:rsidRDefault="00503FDF" w:rsidP="0050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DF" w:rsidRPr="00C16A37" w:rsidRDefault="00503FDF" w:rsidP="0050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16A37">
        <w:rPr>
          <w:rFonts w:ascii="Times New Roman" w:hAnsi="Times New Roman" w:cs="Times New Roman"/>
          <w:sz w:val="28"/>
          <w:szCs w:val="28"/>
        </w:rPr>
        <w:t>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16A37">
        <w:rPr>
          <w:rFonts w:ascii="Times New Roman" w:hAnsi="Times New Roman" w:cs="Times New Roman"/>
          <w:sz w:val="28"/>
          <w:szCs w:val="28"/>
        </w:rPr>
        <w:t xml:space="preserve">  юридическим отделом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6A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Г.А. Пунгина</w:t>
      </w:r>
      <w:r w:rsidRPr="00C16A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FDF" w:rsidRDefault="00503FDF" w:rsidP="0050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A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11.</w:t>
      </w:r>
      <w:r w:rsidRPr="00C16A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03FDF" w:rsidRDefault="00503FDF" w:rsidP="0050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DF" w:rsidRPr="00C16A37" w:rsidRDefault="00503FDF" w:rsidP="0050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Разослать: </w:t>
      </w:r>
      <w:r w:rsidR="00185DA9">
        <w:rPr>
          <w:rFonts w:ascii="Times New Roman" w:hAnsi="Times New Roman" w:cs="Times New Roman"/>
          <w:sz w:val="28"/>
          <w:szCs w:val="28"/>
        </w:rPr>
        <w:t>заместителям главы администрации района, зав. отделами, упр. делами, аппарат Думы – 6 экз.</w:t>
      </w:r>
      <w:proofErr w:type="gramEnd"/>
    </w:p>
    <w:p w:rsidR="00B771F9" w:rsidRPr="00437E48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F9" w:rsidRPr="00437E48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F9" w:rsidRPr="00437E48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F9" w:rsidRPr="00437E48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F9" w:rsidRPr="00437E48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BD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УТВЕРЖДЕН</w:t>
      </w:r>
    </w:p>
    <w:p w:rsidR="00B771F9" w:rsidRPr="0047497E" w:rsidRDefault="00DA6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</w:t>
      </w:r>
      <w:r w:rsidR="00B771F9" w:rsidRPr="0047497E">
        <w:rPr>
          <w:rFonts w:ascii="Times New Roman" w:hAnsi="Times New Roman" w:cs="Times New Roman"/>
          <w:sz w:val="28"/>
          <w:szCs w:val="28"/>
        </w:rPr>
        <w:t>остановлением</w:t>
      </w:r>
      <w:r w:rsidRPr="0047497E">
        <w:rPr>
          <w:rFonts w:ascii="Times New Roman" w:hAnsi="Times New Roman" w:cs="Times New Roman"/>
          <w:sz w:val="28"/>
          <w:szCs w:val="28"/>
        </w:rPr>
        <w:t xml:space="preserve"> </w:t>
      </w:r>
      <w:r w:rsidR="00B771F9" w:rsidRPr="004749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7497E">
        <w:rPr>
          <w:rFonts w:ascii="Times New Roman" w:hAnsi="Times New Roman" w:cs="Times New Roman"/>
          <w:sz w:val="28"/>
          <w:szCs w:val="28"/>
        </w:rPr>
        <w:t xml:space="preserve"> </w:t>
      </w:r>
      <w:r w:rsidR="00B771F9" w:rsidRPr="0047497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от</w:t>
      </w:r>
      <w:r w:rsidR="004358CD">
        <w:rPr>
          <w:rFonts w:ascii="Times New Roman" w:hAnsi="Times New Roman" w:cs="Times New Roman"/>
          <w:sz w:val="28"/>
          <w:szCs w:val="28"/>
        </w:rPr>
        <w:t xml:space="preserve"> 02.12.2014 </w:t>
      </w:r>
      <w:r w:rsidR="00DA6CBD" w:rsidRPr="0047497E">
        <w:rPr>
          <w:rFonts w:ascii="Times New Roman" w:hAnsi="Times New Roman" w:cs="Times New Roman"/>
          <w:sz w:val="28"/>
          <w:szCs w:val="28"/>
        </w:rPr>
        <w:t>№</w:t>
      </w:r>
      <w:r w:rsidR="004358CD">
        <w:rPr>
          <w:rFonts w:ascii="Times New Roman" w:hAnsi="Times New Roman" w:cs="Times New Roman"/>
          <w:sz w:val="28"/>
          <w:szCs w:val="28"/>
        </w:rPr>
        <w:t xml:space="preserve"> 1116</w:t>
      </w:r>
      <w:bookmarkStart w:id="2" w:name="_GoBack"/>
      <w:bookmarkEnd w:id="2"/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CBD" w:rsidRPr="0047497E" w:rsidRDefault="00DA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0"/>
      <w:bookmarkEnd w:id="3"/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97E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97E">
        <w:rPr>
          <w:rFonts w:ascii="Times New Roman" w:hAnsi="Times New Roman" w:cs="Times New Roman"/>
          <w:b/>
          <w:bCs/>
          <w:sz w:val="28"/>
          <w:szCs w:val="28"/>
        </w:rPr>
        <w:t>АДМИНИСТРАЦИИ ШАБАЛИНСКОГО РАЙОНА</w:t>
      </w:r>
      <w:r w:rsidR="00DA6CBD" w:rsidRPr="0047497E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 w:rsidRPr="004749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7497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497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4749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497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областным законодательством, </w:t>
      </w:r>
      <w:hyperlink r:id="rId9" w:history="1">
        <w:r w:rsidRPr="0047497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749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Шабалинский муниципальный район Кировской области Регламент администрации Шабалинского района (далее - Регламент) определяет порядок планирования деятельности администрации Шабалинского района, подготовки и проведения заседаний, совещаний, семинаров, подготовки, принятия и издания нормативных правовых актов администрации района, взаимодействия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администрации района с исполнительными органами государственной власти, районной Думой, отраслевыми органами местного самоуправления, расположенными на территории Шабалинского района.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37"/>
      <w:bookmarkEnd w:id="5"/>
      <w:r w:rsidRPr="0047497E">
        <w:rPr>
          <w:rFonts w:ascii="Times New Roman" w:hAnsi="Times New Roman" w:cs="Times New Roman"/>
          <w:sz w:val="28"/>
          <w:szCs w:val="28"/>
        </w:rPr>
        <w:t>2. Планирование работы администрации района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2.1. Планирование работы администрации района является средством организационного обеспечения выполнения задач по решению вопросов местного значения, реализации федеральных законов, правовых актов Президента Российской Федерации и Правительства Российской Федерации, законов области, нормативных правовых актов Правительства области, Губернатора области, Председателя Правительства области, районной Думы, главы администрации района.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2.2. Деятельность администрации района строится на основе перспективных и календарных планов организационных мероприятий, разрабатываемых с учетом планов проведения структурными подразделениями и отраслевыми органами заседаний коллегий, советов, комиссий, семинаров, совещаний, конференций и других районных мероприятий.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2.3. Предложения в проект перспективного плана мероприятий администрации района вносятся  управляющему делами</w:t>
      </w:r>
      <w:r w:rsidR="00DA6CBD" w:rsidRPr="0047497E">
        <w:rPr>
          <w:rFonts w:ascii="Times New Roman" w:hAnsi="Times New Roman" w:cs="Times New Roman"/>
          <w:sz w:val="28"/>
          <w:szCs w:val="28"/>
        </w:rPr>
        <w:t xml:space="preserve">   администрации района</w:t>
      </w:r>
      <w:r w:rsidRPr="0047497E">
        <w:rPr>
          <w:rFonts w:ascii="Times New Roman" w:hAnsi="Times New Roman" w:cs="Times New Roman"/>
          <w:sz w:val="28"/>
          <w:szCs w:val="28"/>
        </w:rPr>
        <w:t>, руководителями подразделений администрации района после согласования с соответствующими заместителями главы администрации района не позднее</w:t>
      </w:r>
      <w:r w:rsidR="00AA6727" w:rsidRPr="0047497E">
        <w:rPr>
          <w:rFonts w:ascii="Times New Roman" w:hAnsi="Times New Roman" w:cs="Times New Roman"/>
          <w:sz w:val="28"/>
          <w:szCs w:val="28"/>
        </w:rPr>
        <w:t>,</w:t>
      </w:r>
      <w:r w:rsidRPr="0047497E">
        <w:rPr>
          <w:rFonts w:ascii="Times New Roman" w:hAnsi="Times New Roman" w:cs="Times New Roman"/>
          <w:sz w:val="28"/>
          <w:szCs w:val="28"/>
        </w:rPr>
        <w:t xml:space="preserve"> чем за 15 дней до начала планируемого периода, затем </w:t>
      </w:r>
      <w:r w:rsidRPr="0047497E">
        <w:rPr>
          <w:rFonts w:ascii="Times New Roman" w:hAnsi="Times New Roman" w:cs="Times New Roman"/>
          <w:sz w:val="28"/>
          <w:szCs w:val="28"/>
        </w:rPr>
        <w:lastRenderedPageBreak/>
        <w:t>передаются в</w:t>
      </w:r>
      <w:r w:rsidR="00DA6CBD" w:rsidRPr="0047497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474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7E">
        <w:rPr>
          <w:rFonts w:ascii="Times New Roman" w:hAnsi="Times New Roman" w:cs="Times New Roman"/>
          <w:sz w:val="28"/>
          <w:szCs w:val="28"/>
        </w:rPr>
        <w:t>Шабалинской</w:t>
      </w:r>
      <w:proofErr w:type="spellEnd"/>
      <w:r w:rsidRPr="0047497E">
        <w:rPr>
          <w:rFonts w:ascii="Times New Roman" w:hAnsi="Times New Roman" w:cs="Times New Roman"/>
          <w:sz w:val="28"/>
          <w:szCs w:val="28"/>
        </w:rPr>
        <w:t xml:space="preserve"> районной Думы. </w:t>
      </w:r>
      <w:r w:rsidR="00DA6CBD" w:rsidRPr="0047497E">
        <w:rPr>
          <w:rFonts w:ascii="Times New Roman" w:hAnsi="Times New Roman" w:cs="Times New Roman"/>
          <w:sz w:val="28"/>
          <w:szCs w:val="28"/>
        </w:rPr>
        <w:t>Сотрудниками аппарата районной Думы</w:t>
      </w:r>
      <w:r w:rsidRPr="0047497E">
        <w:rPr>
          <w:rFonts w:ascii="Times New Roman" w:hAnsi="Times New Roman" w:cs="Times New Roman"/>
          <w:sz w:val="28"/>
          <w:szCs w:val="28"/>
        </w:rPr>
        <w:t xml:space="preserve"> составляется проект перспективного плана мероприятий (с указанием структурного подразделения и отраслевого органа, ответственного за подготовку и выполнение каждого мероприятия плана и сроков его выполнения). После согласования плана (путем визирования) за 10 дней до начала планируемого периода план передается на утверждение главе администрации района.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Для обеспечения непрерывности планирования мероприятий перспективный план должен содержать мероприятия на первый месяц следующего планируемого периода.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2.4. Утвержденный календарный план мероприятий </w:t>
      </w:r>
      <w:r w:rsidR="00DA6CBD" w:rsidRPr="0047497E">
        <w:rPr>
          <w:rFonts w:ascii="Times New Roman" w:hAnsi="Times New Roman" w:cs="Times New Roman"/>
          <w:sz w:val="28"/>
          <w:szCs w:val="28"/>
        </w:rPr>
        <w:t xml:space="preserve"> сотрудниками аппарата  районной Думы</w:t>
      </w:r>
      <w:r w:rsidRPr="0047497E">
        <w:rPr>
          <w:rFonts w:ascii="Times New Roman" w:hAnsi="Times New Roman" w:cs="Times New Roman"/>
          <w:sz w:val="28"/>
          <w:szCs w:val="28"/>
        </w:rPr>
        <w:t xml:space="preserve"> направляется в Правительство Кировской области, структурным подразделениям и отраслевым органам администрации района, ответственным за исполнение запланированных мероприятий, а также </w:t>
      </w:r>
      <w:r w:rsidR="00185DA9">
        <w:rPr>
          <w:rFonts w:ascii="Times New Roman" w:hAnsi="Times New Roman" w:cs="Times New Roman"/>
          <w:sz w:val="28"/>
          <w:szCs w:val="28"/>
        </w:rPr>
        <w:t xml:space="preserve">может направляться </w:t>
      </w:r>
      <w:r w:rsidRPr="0047497E">
        <w:rPr>
          <w:rFonts w:ascii="Times New Roman" w:hAnsi="Times New Roman" w:cs="Times New Roman"/>
          <w:sz w:val="28"/>
          <w:szCs w:val="28"/>
        </w:rPr>
        <w:t>некоторым федеральным и правоохранительным службам и ведомствам района.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2.5. Если мероприятия по каким-либо причинам не могут быть подготовлены в установленный срок, руководители структурных подразделений и отраслевых органов заранее информируют об этом соответствующих заместителей главы администрации, главу администрации района. Предложения об изменении в планы вносятся на рассмотрение главе администрации района. Перенос сроков выполнения мероприятий допускается в исключительных случаях.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2.6. Вызов глав и специалистов администраций городского и сельских поселений для участия в семинарах, совещаниях и других районных мероприятиях производится только по согласованию с главой администрации района (а в его отсутствие - лицом, исполняющим его обязанности).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2.7. Главы и специалисты администраций поселений о предстоящем районном мероприятии в администрации района должны быть извещены не позднее</w:t>
      </w:r>
      <w:r w:rsidR="00AA6727" w:rsidRPr="0047497E">
        <w:rPr>
          <w:rFonts w:ascii="Times New Roman" w:hAnsi="Times New Roman" w:cs="Times New Roman"/>
          <w:sz w:val="28"/>
          <w:szCs w:val="28"/>
        </w:rPr>
        <w:t>,</w:t>
      </w:r>
      <w:r w:rsidRPr="0047497E">
        <w:rPr>
          <w:rFonts w:ascii="Times New Roman" w:hAnsi="Times New Roman" w:cs="Times New Roman"/>
          <w:sz w:val="28"/>
          <w:szCs w:val="28"/>
        </w:rPr>
        <w:t xml:space="preserve"> чем за 3 дня до начала проведения. Приглашение на совещание осуществляет структурное подразделение, ответственное за проведение мероприятия.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2.8. Выезд заместителей главы администрации района, руководителей отделов, структурных подразделений в Правительство Кировской области для участия в совещаниях, семинарах и других областных мероприятиях производится на основании вызова и с согласования с главой администрации района.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49"/>
      <w:bookmarkEnd w:id="6"/>
      <w:r w:rsidRPr="0047497E">
        <w:rPr>
          <w:rFonts w:ascii="Times New Roman" w:hAnsi="Times New Roman" w:cs="Times New Roman"/>
          <w:sz w:val="28"/>
          <w:szCs w:val="28"/>
        </w:rPr>
        <w:t>3. Планирование подготовки и проведения мероприятий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с участием главы администрации района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3.1. Предложения </w:t>
      </w:r>
      <w:proofErr w:type="gramStart"/>
      <w:r w:rsidRPr="0047497E">
        <w:rPr>
          <w:rFonts w:ascii="Times New Roman" w:hAnsi="Times New Roman" w:cs="Times New Roman"/>
          <w:sz w:val="28"/>
          <w:szCs w:val="28"/>
        </w:rPr>
        <w:t>для включения в план на текущий месяц о проведении мероприятий с участием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главы администрации района руководителями структурных подразделений и отраслевых органов вносятся  управляющему </w:t>
      </w:r>
      <w:r w:rsidRPr="0047497E">
        <w:rPr>
          <w:rFonts w:ascii="Times New Roman" w:hAnsi="Times New Roman" w:cs="Times New Roman"/>
          <w:sz w:val="28"/>
          <w:szCs w:val="28"/>
        </w:rPr>
        <w:lastRenderedPageBreak/>
        <w:t>делами, не позднее</w:t>
      </w:r>
      <w:r w:rsidR="00AA6727" w:rsidRPr="0047497E">
        <w:rPr>
          <w:rFonts w:ascii="Times New Roman" w:hAnsi="Times New Roman" w:cs="Times New Roman"/>
          <w:sz w:val="28"/>
          <w:szCs w:val="28"/>
        </w:rPr>
        <w:t>,</w:t>
      </w:r>
      <w:r w:rsidRPr="0047497E">
        <w:rPr>
          <w:rFonts w:ascii="Times New Roman" w:hAnsi="Times New Roman" w:cs="Times New Roman"/>
          <w:sz w:val="28"/>
          <w:szCs w:val="28"/>
        </w:rPr>
        <w:t xml:space="preserve"> чем за 10 дней до начала месяца (или даты проведения мероприятия).</w:t>
      </w:r>
    </w:p>
    <w:p w:rsidR="00B771F9" w:rsidRPr="0047497E" w:rsidRDefault="00DA6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У</w:t>
      </w:r>
      <w:r w:rsidR="00B771F9" w:rsidRPr="0047497E">
        <w:rPr>
          <w:rFonts w:ascii="Times New Roman" w:hAnsi="Times New Roman" w:cs="Times New Roman"/>
          <w:sz w:val="28"/>
          <w:szCs w:val="28"/>
        </w:rPr>
        <w:t>правляющий делами администрации района, доводит согласованный график проведения мероприятий до сведения руководителей структурных подразделений и отраслевых органов на оперативных совещаниях (общих) у главы района и на еженедельных оперативных совещаниях у главы администрации района.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3.2. Внеплановые мероприятия с участием главы администрации района готовятся и проводятся по его инициативе.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3.3. Структурные подразделения и отраслевые органы, по чьей инициативе проводится мероприятие, обеспечивают его содержательную сторону, а при необходимости - организацию культурно-массовой части.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3.4. Должностные лица, определенные </w:t>
      </w:r>
      <w:proofErr w:type="gramStart"/>
      <w:r w:rsidRPr="0047497E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DA6CBD" w:rsidRPr="0047497E">
        <w:rPr>
          <w:rFonts w:ascii="Times New Roman" w:hAnsi="Times New Roman" w:cs="Times New Roman"/>
          <w:sz w:val="28"/>
          <w:szCs w:val="28"/>
        </w:rPr>
        <w:t xml:space="preserve"> </w:t>
      </w:r>
      <w:r w:rsidRPr="0047497E">
        <w:rPr>
          <w:rFonts w:ascii="Times New Roman" w:hAnsi="Times New Roman" w:cs="Times New Roman"/>
          <w:sz w:val="28"/>
          <w:szCs w:val="28"/>
        </w:rPr>
        <w:t xml:space="preserve"> за конкретные участки работы при проведении мероприятия с участием главы администрации района, несут персональную ответственность за выполнение поручений.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58"/>
      <w:bookmarkEnd w:id="7"/>
      <w:r w:rsidRPr="0047497E">
        <w:rPr>
          <w:rFonts w:ascii="Times New Roman" w:hAnsi="Times New Roman" w:cs="Times New Roman"/>
          <w:sz w:val="28"/>
          <w:szCs w:val="28"/>
        </w:rPr>
        <w:t xml:space="preserve">4. Планирование работы </w:t>
      </w:r>
      <w:proofErr w:type="gramStart"/>
      <w:r w:rsidRPr="0047497E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и отраслевых подразделений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4.1. Структурные подразделения и отраслевые органы планируют свою работу на основе перспективных и календарных планов администрации района исходя из постановлений и распоряжений  администрации района,  поручений главы администрации района. План работы структурного подразделения утверждается его руководителем.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4.2. Порядок планирования работы структурных подразделений и отраслевых органов и их сотрудников осуществляется на основе соответствующего Положения о структурном подразделении и отраслевом органе.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64"/>
      <w:bookmarkEnd w:id="8"/>
      <w:r w:rsidRPr="0047497E">
        <w:rPr>
          <w:rFonts w:ascii="Times New Roman" w:hAnsi="Times New Roman" w:cs="Times New Roman"/>
          <w:sz w:val="28"/>
          <w:szCs w:val="28"/>
        </w:rPr>
        <w:t>5. Подготовка проведения оперативных совещаний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у главы администрации района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5.1. Оперативные совещания у главы администрации района проводятся еженедельно в понедельник с 8.00 часов.</w:t>
      </w:r>
    </w:p>
    <w:p w:rsidR="00B771F9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5.2. Заместители главы администрации района, руководители и специалисты структурных подразделений и отраслевых органов администрации района, выносят на обсуждение вопросы, требующие оперативного рассмотрения и решения, а также доводят до присутствующих на совещании руководителей информацию о ходе выполнения поручений главы администрации района, заместителей главы администрации района, планов мероприятий администрации района.</w:t>
      </w:r>
    </w:p>
    <w:p w:rsidR="0047497E" w:rsidRDefault="0047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главы администрации района, руководители структурных подразделений и отраслевых органов администрации района предоставляют  управляющему делами администрации района отчет о работе за прошедшую </w:t>
      </w:r>
      <w:r>
        <w:rPr>
          <w:rFonts w:ascii="Times New Roman" w:hAnsi="Times New Roman" w:cs="Times New Roman"/>
          <w:sz w:val="28"/>
          <w:szCs w:val="28"/>
        </w:rPr>
        <w:lastRenderedPageBreak/>
        <w:t>неделю еженедельно в понедельник до 15.00 часов в электронном виде.</w:t>
      </w:r>
    </w:p>
    <w:p w:rsidR="0047497E" w:rsidRPr="0047497E" w:rsidRDefault="0047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Управляющий делами формирует сводный отчет о работе за неделю и представляет его главе администрации района.</w:t>
      </w:r>
    </w:p>
    <w:p w:rsidR="00B771F9" w:rsidRPr="0047497E" w:rsidRDefault="009D7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У</w:t>
      </w:r>
      <w:r w:rsidR="00B771F9" w:rsidRPr="0047497E">
        <w:rPr>
          <w:rFonts w:ascii="Times New Roman" w:hAnsi="Times New Roman" w:cs="Times New Roman"/>
          <w:sz w:val="28"/>
          <w:szCs w:val="28"/>
        </w:rPr>
        <w:t>правляющий делами отвечает за явку необходимых должностных лиц, ведет протокол оперативного совещания, выполняет поручения главы администрации района в ходе оперативного совещания, а в дальнейшем доводит до соответствующих исполнителей данные на совещании главой администрации района поручения и контролирует их выполнение.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71"/>
      <w:bookmarkEnd w:id="9"/>
      <w:r w:rsidRPr="0047497E">
        <w:rPr>
          <w:rFonts w:ascii="Times New Roman" w:hAnsi="Times New Roman" w:cs="Times New Roman"/>
          <w:sz w:val="28"/>
          <w:szCs w:val="28"/>
        </w:rPr>
        <w:t>6. Освещение мероприятий главы администрации района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6.1. Освещение мероприятий главы администрации района, администрации района в средствах массовой информации обеспечивает ведущий специалист </w:t>
      </w:r>
      <w:r w:rsidR="00AA6727" w:rsidRPr="0047497E">
        <w:rPr>
          <w:rFonts w:ascii="Times New Roman" w:hAnsi="Times New Roman" w:cs="Times New Roman"/>
          <w:sz w:val="28"/>
          <w:szCs w:val="28"/>
        </w:rPr>
        <w:t xml:space="preserve"> по связям с общественностью и взаимодействию со СМИ аппарата</w:t>
      </w:r>
      <w:r w:rsidRPr="00474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7E">
        <w:rPr>
          <w:rFonts w:ascii="Times New Roman" w:hAnsi="Times New Roman" w:cs="Times New Roman"/>
          <w:sz w:val="28"/>
          <w:szCs w:val="28"/>
        </w:rPr>
        <w:t>Шабалинской</w:t>
      </w:r>
      <w:proofErr w:type="spellEnd"/>
      <w:r w:rsidRPr="0047497E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="007841C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A6727" w:rsidRPr="0047497E">
        <w:rPr>
          <w:rFonts w:ascii="Times New Roman" w:hAnsi="Times New Roman" w:cs="Times New Roman"/>
          <w:sz w:val="28"/>
          <w:szCs w:val="28"/>
        </w:rPr>
        <w:t>.</w:t>
      </w:r>
    </w:p>
    <w:p w:rsidR="00B771F9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6.2. Освещение оперативных совещаний у главы администрации района производит </w:t>
      </w:r>
      <w:r w:rsidR="009D775E" w:rsidRPr="0047497E">
        <w:rPr>
          <w:rFonts w:ascii="Times New Roman" w:hAnsi="Times New Roman" w:cs="Times New Roman"/>
          <w:sz w:val="28"/>
          <w:szCs w:val="28"/>
        </w:rPr>
        <w:t>управляющий делами администрации района</w:t>
      </w:r>
      <w:r w:rsidRPr="0047497E">
        <w:rPr>
          <w:rFonts w:ascii="Times New Roman" w:hAnsi="Times New Roman" w:cs="Times New Roman"/>
          <w:sz w:val="28"/>
          <w:szCs w:val="28"/>
        </w:rPr>
        <w:t>.</w:t>
      </w:r>
    </w:p>
    <w:p w:rsidR="0047497E" w:rsidRPr="0047497E" w:rsidRDefault="0047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публикации предоставляют заместители главы администрации района и руководители структурных подразделений еженедельно в понедельник до 15 часов в электро</w:t>
      </w:r>
      <w:r w:rsidR="00670A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виде.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6.3. Информационные сообщения о районных мероприятиях, проведенных заместителями главы администрации района, структурными подразделениями и отраслевыми органами администрации района, передаются для освещения в средствах массовой информации в течение 5 дней после проведения мероприятий.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78"/>
      <w:bookmarkEnd w:id="10"/>
      <w:r w:rsidRPr="0047497E">
        <w:rPr>
          <w:rFonts w:ascii="Times New Roman" w:hAnsi="Times New Roman" w:cs="Times New Roman"/>
          <w:sz w:val="28"/>
          <w:szCs w:val="28"/>
        </w:rPr>
        <w:t>7. Подготовка, принятие и издание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нормативно-правовых актов администрации района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Подготовка, принятие и издание нормативно-правовых актов производится на основании</w:t>
      </w:r>
      <w:r w:rsidR="009D775E" w:rsidRPr="0047497E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47497E">
        <w:rPr>
          <w:rFonts w:ascii="Times New Roman" w:hAnsi="Times New Roman" w:cs="Times New Roman"/>
          <w:sz w:val="28"/>
          <w:szCs w:val="28"/>
        </w:rPr>
        <w:t xml:space="preserve">  администрации района от </w:t>
      </w:r>
      <w:r w:rsidR="009D775E" w:rsidRPr="0047497E">
        <w:rPr>
          <w:rFonts w:ascii="Times New Roman" w:hAnsi="Times New Roman" w:cs="Times New Roman"/>
          <w:sz w:val="28"/>
          <w:szCs w:val="28"/>
        </w:rPr>
        <w:t xml:space="preserve"> 14.01.2013</w:t>
      </w:r>
      <w:r w:rsidRPr="0047497E">
        <w:rPr>
          <w:rFonts w:ascii="Times New Roman" w:hAnsi="Times New Roman" w:cs="Times New Roman"/>
          <w:sz w:val="28"/>
          <w:szCs w:val="28"/>
        </w:rPr>
        <w:t xml:space="preserve"> </w:t>
      </w:r>
      <w:r w:rsidR="009D775E" w:rsidRPr="0047497E">
        <w:rPr>
          <w:rFonts w:ascii="Times New Roman" w:hAnsi="Times New Roman" w:cs="Times New Roman"/>
          <w:sz w:val="28"/>
          <w:szCs w:val="28"/>
        </w:rPr>
        <w:t>№</w:t>
      </w:r>
      <w:r w:rsidRPr="0047497E">
        <w:rPr>
          <w:rFonts w:ascii="Times New Roman" w:hAnsi="Times New Roman" w:cs="Times New Roman"/>
          <w:sz w:val="28"/>
          <w:szCs w:val="28"/>
        </w:rPr>
        <w:t xml:space="preserve"> </w:t>
      </w:r>
      <w:r w:rsidR="007B34F1" w:rsidRPr="0047497E">
        <w:rPr>
          <w:rFonts w:ascii="Times New Roman" w:hAnsi="Times New Roman" w:cs="Times New Roman"/>
          <w:sz w:val="28"/>
          <w:szCs w:val="28"/>
        </w:rPr>
        <w:t>02</w:t>
      </w:r>
      <w:r w:rsidRPr="0047497E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порядке подготовки и принятия постановлений, распоряжений  администрации </w:t>
      </w:r>
      <w:r w:rsidR="007B34F1" w:rsidRPr="0047497E">
        <w:rPr>
          <w:rFonts w:ascii="Times New Roman" w:hAnsi="Times New Roman" w:cs="Times New Roman"/>
          <w:sz w:val="28"/>
          <w:szCs w:val="28"/>
        </w:rPr>
        <w:t xml:space="preserve"> Шабалинского района</w:t>
      </w:r>
      <w:r w:rsidRPr="0047497E">
        <w:rPr>
          <w:rFonts w:ascii="Times New Roman" w:hAnsi="Times New Roman" w:cs="Times New Roman"/>
          <w:sz w:val="28"/>
          <w:szCs w:val="28"/>
        </w:rPr>
        <w:t>".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87"/>
      <w:bookmarkEnd w:id="11"/>
      <w:r w:rsidRPr="0047497E">
        <w:rPr>
          <w:rFonts w:ascii="Times New Roman" w:hAnsi="Times New Roman" w:cs="Times New Roman"/>
          <w:sz w:val="28"/>
          <w:szCs w:val="28"/>
        </w:rPr>
        <w:t>8. Работа с обращениями граждан</w:t>
      </w:r>
    </w:p>
    <w:p w:rsidR="007B34F1" w:rsidRPr="0047497E" w:rsidRDefault="007B3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8.</w:t>
      </w:r>
      <w:r w:rsidR="007B34F1" w:rsidRPr="0047497E">
        <w:rPr>
          <w:rFonts w:ascii="Times New Roman" w:hAnsi="Times New Roman" w:cs="Times New Roman"/>
          <w:sz w:val="28"/>
          <w:szCs w:val="28"/>
        </w:rPr>
        <w:t>1</w:t>
      </w:r>
      <w:r w:rsidRPr="0047497E">
        <w:rPr>
          <w:rFonts w:ascii="Times New Roman" w:hAnsi="Times New Roman" w:cs="Times New Roman"/>
          <w:sz w:val="28"/>
          <w:szCs w:val="28"/>
        </w:rPr>
        <w:t xml:space="preserve">. Прием граждан по личным вопросам ведут глава администрации района,  заместители главы администрации района. Учет приема граждан по личным вопросам главой администрации района, заполнение карточек приема ведет </w:t>
      </w:r>
      <w:r w:rsidR="007B34F1" w:rsidRPr="0047497E"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7497E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  <w:r w:rsidR="002C0C95">
        <w:rPr>
          <w:rFonts w:ascii="Times New Roman" w:hAnsi="Times New Roman" w:cs="Times New Roman"/>
          <w:sz w:val="28"/>
          <w:szCs w:val="28"/>
        </w:rPr>
        <w:t xml:space="preserve">. </w:t>
      </w:r>
      <w:r w:rsidR="007B34F1" w:rsidRPr="0047497E">
        <w:rPr>
          <w:rFonts w:ascii="Times New Roman" w:hAnsi="Times New Roman" w:cs="Times New Roman"/>
          <w:sz w:val="28"/>
          <w:szCs w:val="28"/>
        </w:rPr>
        <w:t>За</w:t>
      </w:r>
      <w:r w:rsidRPr="0047497E">
        <w:rPr>
          <w:rFonts w:ascii="Times New Roman" w:hAnsi="Times New Roman" w:cs="Times New Roman"/>
          <w:sz w:val="28"/>
          <w:szCs w:val="28"/>
        </w:rPr>
        <w:t>местители главы администрации района учет приема граждан по личным вопросам ведут в журналах учета приема граждан. Установлен график приема граждан по личным вопросам: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96"/>
      <w:bookmarkEnd w:id="12"/>
      <w:r w:rsidRPr="0047497E">
        <w:rPr>
          <w:rFonts w:ascii="Times New Roman" w:hAnsi="Times New Roman" w:cs="Times New Roman"/>
          <w:sz w:val="28"/>
          <w:szCs w:val="28"/>
        </w:rPr>
        <w:t>График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3393"/>
        <w:gridCol w:w="2340"/>
      </w:tblGrid>
      <w:tr w:rsidR="00B771F9" w:rsidRPr="0047497E">
        <w:trPr>
          <w:tblCellSpacing w:w="5" w:type="nil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  Фамилия, имя, отчество 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         Должность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Дни и часы приема </w:t>
            </w:r>
          </w:p>
        </w:tc>
      </w:tr>
      <w:tr w:rsidR="00B771F9" w:rsidRPr="0047497E">
        <w:trPr>
          <w:trHeight w:val="400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1F9" w:rsidRPr="0047497E" w:rsidRDefault="007B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>Пересторонин Андрей Витальевич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района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      Среда       </w:t>
            </w:r>
          </w:p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  с 8.00 до 12.00 </w:t>
            </w:r>
          </w:p>
        </w:tc>
      </w:tr>
      <w:tr w:rsidR="00B771F9" w:rsidRPr="0047497E">
        <w:trPr>
          <w:trHeight w:val="400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>Парфенова         Светлана</w:t>
            </w:r>
          </w:p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Васильевна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1F9" w:rsidRPr="0047497E" w:rsidRDefault="007B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771F9" w:rsidRPr="0047497E">
              <w:rPr>
                <w:rFonts w:ascii="Times New Roman" w:hAnsi="Times New Roman" w:cs="Times New Roman"/>
                <w:sz w:val="28"/>
                <w:szCs w:val="28"/>
              </w:rPr>
              <w:t>аместитель   главы</w:t>
            </w:r>
          </w:p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 w:rsidR="007B34F1" w:rsidRPr="0047497E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AC4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    Понедельник</w:t>
            </w:r>
            <w:r w:rsidR="00670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771F9" w:rsidRPr="0047497E" w:rsidRDefault="00670AC4" w:rsidP="006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 с 13.00 до 17.15 </w:t>
            </w:r>
          </w:p>
        </w:tc>
      </w:tr>
      <w:tr w:rsidR="00B771F9" w:rsidRPr="0047497E">
        <w:trPr>
          <w:trHeight w:val="600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1F9" w:rsidRPr="0047497E" w:rsidRDefault="007B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>Игошина Наталия Алексеевна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>Заместитель           главы</w:t>
            </w:r>
          </w:p>
          <w:p w:rsidR="00B771F9" w:rsidRPr="0047497E" w:rsidRDefault="007B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71F9" w:rsidRPr="0047497E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771F9" w:rsidRPr="0047497E">
              <w:rPr>
                <w:rFonts w:ascii="Times New Roman" w:hAnsi="Times New Roman" w:cs="Times New Roman"/>
                <w:sz w:val="28"/>
                <w:szCs w:val="28"/>
              </w:rPr>
              <w:t>,    начальник</w:t>
            </w:r>
          </w:p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AC4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    Понедельник</w:t>
            </w:r>
            <w:r w:rsidR="0067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71F9" w:rsidRPr="0047497E" w:rsidRDefault="00670AC4" w:rsidP="006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 с 13.00 до 17.15 </w:t>
            </w:r>
          </w:p>
        </w:tc>
      </w:tr>
      <w:tr w:rsidR="00B771F9" w:rsidRPr="0047497E">
        <w:trPr>
          <w:trHeight w:val="600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Павлов Николай Иванович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>Заместитель           главы</w:t>
            </w:r>
          </w:p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>администрации  по  вопросам</w:t>
            </w:r>
          </w:p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жизнеобеспечения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1F9" w:rsidRPr="0047497E" w:rsidRDefault="00B771F9" w:rsidP="006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B771F9" w:rsidRPr="0047497E" w:rsidRDefault="00B771F9" w:rsidP="0018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85D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.00 до 17.00  </w:t>
            </w:r>
          </w:p>
        </w:tc>
      </w:tr>
      <w:tr w:rsidR="00B771F9" w:rsidRPr="0047497E">
        <w:trPr>
          <w:trHeight w:val="600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1F9" w:rsidRPr="0047497E" w:rsidRDefault="007B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>Овечкина Нина Евгеньевна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>Заместитель           главы</w:t>
            </w:r>
          </w:p>
          <w:p w:rsidR="00B771F9" w:rsidRPr="0047497E" w:rsidRDefault="00B771F9" w:rsidP="002C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>администрации   района   по</w:t>
            </w:r>
            <w:r w:rsidR="002C0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>экономике</w:t>
            </w:r>
            <w:r w:rsidR="007B34F1" w:rsidRPr="0047497E">
              <w:rPr>
                <w:rFonts w:ascii="Times New Roman" w:hAnsi="Times New Roman" w:cs="Times New Roman"/>
                <w:sz w:val="28"/>
                <w:szCs w:val="28"/>
              </w:rPr>
              <w:t>, заведующий отделом экономического развития</w:t>
            </w: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   Понедельник,   </w:t>
            </w:r>
          </w:p>
          <w:p w:rsidR="00B771F9" w:rsidRPr="0047497E" w:rsidRDefault="00B7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      вторник     </w:t>
            </w:r>
          </w:p>
          <w:p w:rsidR="00B771F9" w:rsidRPr="0047497E" w:rsidRDefault="00B771F9" w:rsidP="0018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  с </w:t>
            </w:r>
            <w:r w:rsidR="00185D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7497E">
              <w:rPr>
                <w:rFonts w:ascii="Times New Roman" w:hAnsi="Times New Roman" w:cs="Times New Roman"/>
                <w:sz w:val="28"/>
                <w:szCs w:val="28"/>
              </w:rPr>
              <w:t xml:space="preserve">.00 до 17.00 </w:t>
            </w:r>
          </w:p>
        </w:tc>
      </w:tr>
    </w:tbl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 w:rsidRPr="0047497E">
        <w:rPr>
          <w:rFonts w:ascii="Times New Roman" w:hAnsi="Times New Roman" w:cs="Times New Roman"/>
          <w:sz w:val="28"/>
          <w:szCs w:val="28"/>
        </w:rPr>
        <w:t>9. Организация исполнения (</w:t>
      </w: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выполнением)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правовых актов  администрации района,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других документов и поручений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9.1. Организация </w:t>
      </w: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исполнением документов в администрации Шабалинского района включает общий порядок организации контроля за исполнением документов, регламентирует обязанности, взаимодействие и ответственность всех участников исполнения и контроля за исполнением документов и поручений. Работники администрации района несут персональную ответственность за соблюдение требований настоящей инструкции, сохранность находящихся у них документов и неразглашение содержащейся в них служебной информации.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9.2. Методы осуществления контроля.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Методами осуществления </w:t>
      </w: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исполнением документов (поручений) являются: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анализ исполнения документов (поручений) и исполнительской дисциплины должностных лиц администрации района;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проверки;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служебные расследования;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lastRenderedPageBreak/>
        <w:t>меры упреждающего контроля.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9.3. Организация исполнения (</w:t>
      </w: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выполнением) документов и поручений.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исполнением документов возлагается на управляющего делами.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исполнением подлежат: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законы Кировской области,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указы, распоряжения Губернатора области,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постановления, распоряжения Правительства области,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ход реализации приоритетных национальных проектов,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постановления, распоряжения  администрации района с пунктом о контроле,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письма, заявления, обращения граждан.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исполнением областных документов возлагается на заместителей главы администрации района, курирующих структурные подразделения.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На контроль может быть поставлен как документ в целом, так и отдельные его пункты.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При поступлении документа в администрацию района он регистрируется ведущим специалистом по делопроизводству и работе с обращениями граждан юридического отдела, затем передается главе администрации для наложения резолюции о поручении исполнителю. Оформляется контрольная карточка с указанием исполнителей и сроков исполнения. Исполнителем, на которого возложен контроль, на каждый контролируемый документ заводится контрольное дело.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Документ с конкретной датой исполнения подлежит исполнению к указанному сроку. Если срок не указан, документ исполняется в срок не более месяца.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Содержание контрольного дела: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- контролируемый документ;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- контрольная карточка;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- план мероприятий по исполнению контрольного дела;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- документы, отражающие ход контроля;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- промежуточные и итоговые справки и информации.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Исполнитель, на которого возложен контроль заместителем главы администрации района, курирующим структурное подразделение, обеспечивает: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оперативное рассмотрение документа;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работу по своевременному и полному выполнению документа;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представление в указанные сроки информаций, справок, ответов, отчетов.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По исполнении документа он снимается с контроля. Контрольные дела по всем документам, снятым с контроля, хранятся в структурном подразделении, исполнявшем документ, до сдачи в архив.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Ход исполнения контрольных документов рассматривается на </w:t>
      </w:r>
      <w:r w:rsidRPr="0047497E">
        <w:rPr>
          <w:rFonts w:ascii="Times New Roman" w:hAnsi="Times New Roman" w:cs="Times New Roman"/>
          <w:sz w:val="28"/>
          <w:szCs w:val="28"/>
        </w:rPr>
        <w:lastRenderedPageBreak/>
        <w:t>оперативных совещаниях при главе администрации района</w:t>
      </w:r>
      <w:r w:rsidR="007B34F1" w:rsidRPr="0047497E">
        <w:rPr>
          <w:rFonts w:ascii="Times New Roman" w:hAnsi="Times New Roman" w:cs="Times New Roman"/>
          <w:sz w:val="28"/>
          <w:szCs w:val="28"/>
        </w:rPr>
        <w:t>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9.4. Организация </w:t>
      </w: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исполнением документов, принимаемых администрацией района, решений районной Думы.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исполнением районных документов возлагается на управляющего делами, и соответствующие структурные подразделения администрации района, должностных лиц, которым поручено исполнение документа.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исполнением подлежат: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постановления администрации района,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распоряжения администрации района,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постановления главы района,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решения районной Думы.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На контроль ставятся документы, имеющие соответствующий пункт о контроле. Не ставятся на контроль документы оперативного характера, </w:t>
      </w: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исполнением которых осуществляется непосредственно исполнителями.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При поступлении документа в структурное подразделение администрации района лицо, ответственное за контроль, оформляет контрольное дело. Оперативно рассматривает контрольное дело, выполняет работы по полному и своевременному исполнению документа. Представляет информации, справки, ответы в требуемые адреса с отметкой сроков предоставления ответов в исходящих документах и в контрольном деле.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После исполнения контрольного дела представляет его  управляющему делами, для проверки и снятия с контроля.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Право продления сроков контроля и снятия документа с контроля принадлежит главе администрации района или управляющему делами.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Решение о снятии контрольных дел с контроля принимается глав</w:t>
      </w:r>
      <w:r w:rsidR="003C38BA" w:rsidRPr="0047497E">
        <w:rPr>
          <w:rFonts w:ascii="Times New Roman" w:hAnsi="Times New Roman" w:cs="Times New Roman"/>
          <w:sz w:val="28"/>
          <w:szCs w:val="28"/>
        </w:rPr>
        <w:t>ой</w:t>
      </w:r>
      <w:r w:rsidRPr="0047497E">
        <w:rPr>
          <w:rFonts w:ascii="Times New Roman" w:hAnsi="Times New Roman" w:cs="Times New Roman"/>
          <w:sz w:val="28"/>
          <w:szCs w:val="28"/>
        </w:rPr>
        <w:t xml:space="preserve"> администрации района. В случае неполного исполнения документа он возвращается исполнителю с указанием сроков исполнения и дополнительных требований к исполнению.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Если документ не исполнен в срок, или исполнен не в полном объеме, или не исполнен совсем, </w:t>
      </w:r>
      <w:r w:rsidR="003C38BA" w:rsidRPr="0047497E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47497E">
        <w:rPr>
          <w:rFonts w:ascii="Times New Roman" w:hAnsi="Times New Roman" w:cs="Times New Roman"/>
          <w:sz w:val="28"/>
          <w:szCs w:val="28"/>
        </w:rPr>
        <w:t xml:space="preserve"> принимает решение о принятии мер дисциплинарного </w:t>
      </w:r>
      <w:r w:rsidR="007841CE">
        <w:rPr>
          <w:rFonts w:ascii="Times New Roman" w:hAnsi="Times New Roman" w:cs="Times New Roman"/>
          <w:sz w:val="28"/>
          <w:szCs w:val="28"/>
        </w:rPr>
        <w:t>или материального характера</w:t>
      </w:r>
      <w:r w:rsidRPr="0047497E">
        <w:rPr>
          <w:rFonts w:ascii="Times New Roman" w:hAnsi="Times New Roman" w:cs="Times New Roman"/>
          <w:sz w:val="28"/>
          <w:szCs w:val="28"/>
        </w:rPr>
        <w:t xml:space="preserve"> к лицу, ответственному за исполнение контрольного дела.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Если документ исполнен в срок, в полном объеме, </w:t>
      </w:r>
      <w:r w:rsidR="003C38BA" w:rsidRPr="0047497E">
        <w:rPr>
          <w:rFonts w:ascii="Times New Roman" w:hAnsi="Times New Roman" w:cs="Times New Roman"/>
          <w:sz w:val="28"/>
          <w:szCs w:val="28"/>
        </w:rPr>
        <w:t>главой администрации района</w:t>
      </w:r>
      <w:r w:rsidRPr="0047497E">
        <w:rPr>
          <w:rFonts w:ascii="Times New Roman" w:hAnsi="Times New Roman" w:cs="Times New Roman"/>
          <w:sz w:val="28"/>
          <w:szCs w:val="28"/>
        </w:rPr>
        <w:t xml:space="preserve"> принимает решение о снятии документа с контроля, глава администрации делает визу на контрольном документе о снятии его с контроля.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Документы, снятые с контроля, хранятся в структурном подразделении администрации района до сдачи его в архив. Документ исключается из списка контролируемых документов.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исполнением поручений главы администрации района.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исполнением поручений главы администрации района, данных на оперативных совещаниях, возлагается на  управляющего делами.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После оперативных совещаний (общих, в которых участвуют все отделы </w:t>
      </w:r>
      <w:r w:rsidRPr="0047497E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района, структурные подразделения, главы поселений)  управляющий делами формирует контрольные поручения, устанавливает сроки и доводит их до исполнителей.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Исполнители докладывают на очередном оперативном совещании о выполнении поручений, и в случае их исполнения они снимаются с контроля.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9.6. </w:t>
      </w: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исполнением обращений граждан.</w:t>
      </w:r>
    </w:p>
    <w:p w:rsidR="003C38BA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Организация работы по </w:t>
      </w: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контролю</w:t>
      </w:r>
      <w:r w:rsidR="004F2C38" w:rsidRPr="0047497E">
        <w:rPr>
          <w:rFonts w:ascii="Times New Roman" w:hAnsi="Times New Roman" w:cs="Times New Roman"/>
          <w:sz w:val="28"/>
          <w:szCs w:val="28"/>
        </w:rPr>
        <w:t xml:space="preserve"> </w:t>
      </w:r>
      <w:r w:rsidRPr="0047497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обращениями граждан осуществляется </w:t>
      </w:r>
      <w:r w:rsidR="003C38BA" w:rsidRPr="0047497E">
        <w:rPr>
          <w:rFonts w:ascii="Times New Roman" w:hAnsi="Times New Roman" w:cs="Times New Roman"/>
          <w:sz w:val="28"/>
          <w:szCs w:val="28"/>
        </w:rPr>
        <w:t>ведущим специалистом по делопроизводству и работе с обращениями граждан юридического отдела.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9.7. Организация исполнения (</w:t>
      </w: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выполнением) правовых актов  администрации района, других документов и поручений осуществляется в соответствии с требованиями Инструкции по делопроизводству.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9.8. Срок исполнения документа, поручения исчисляется в календарных днях со дня его подписания (утверждения).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Поручение с конкретной датой исполнения подлежит выполнению в указанный срок.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Поручения без указания конкретной даты исполнения, имеющие пометку "Срочно", исполняются в трехдневный срок, имеющие пометку "Оперативно" - в 10-дневный срок, остальные - в срок не более месяца.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87"/>
      <w:bookmarkEnd w:id="14"/>
      <w:r w:rsidRPr="0047497E">
        <w:rPr>
          <w:rFonts w:ascii="Times New Roman" w:hAnsi="Times New Roman" w:cs="Times New Roman"/>
          <w:sz w:val="28"/>
          <w:szCs w:val="28"/>
        </w:rPr>
        <w:t>10. Взаимодействие администрации района с районной Думой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Участие администрации района в правотворческой деятельности, порядок участия в заседаниях районной Думы и ответы на </w:t>
      </w:r>
      <w:proofErr w:type="gramStart"/>
      <w:r w:rsidRPr="0047497E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и запросы депутатов районной Думы, руководителей структурных подразделений и отраслевых органов регламентируются </w:t>
      </w:r>
      <w:hyperlink r:id="rId10" w:history="1">
        <w:r w:rsidRPr="0047497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749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Шабалинский муниципальный район Кировской области и Регламентом </w:t>
      </w:r>
      <w:proofErr w:type="spellStart"/>
      <w:r w:rsidRPr="0047497E">
        <w:rPr>
          <w:rFonts w:ascii="Times New Roman" w:hAnsi="Times New Roman" w:cs="Times New Roman"/>
          <w:sz w:val="28"/>
          <w:szCs w:val="28"/>
        </w:rPr>
        <w:t>Шабалинской</w:t>
      </w:r>
      <w:proofErr w:type="spellEnd"/>
      <w:r w:rsidRPr="0047497E">
        <w:rPr>
          <w:rFonts w:ascii="Times New Roman" w:hAnsi="Times New Roman" w:cs="Times New Roman"/>
          <w:sz w:val="28"/>
          <w:szCs w:val="28"/>
        </w:rPr>
        <w:t xml:space="preserve"> районной Думы.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91"/>
      <w:bookmarkEnd w:id="15"/>
      <w:r w:rsidRPr="0047497E">
        <w:rPr>
          <w:rFonts w:ascii="Times New Roman" w:hAnsi="Times New Roman" w:cs="Times New Roman"/>
          <w:sz w:val="28"/>
          <w:szCs w:val="28"/>
        </w:rPr>
        <w:t>11. Координационные, коллегиальные и консультативные органы,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497E">
        <w:rPr>
          <w:rFonts w:ascii="Times New Roman" w:hAnsi="Times New Roman" w:cs="Times New Roman"/>
          <w:sz w:val="28"/>
          <w:szCs w:val="28"/>
        </w:rPr>
        <w:t>создаваемые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администрацией района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11.1. Администрация района для решения стоящих перед ней задач и обеспечения взаимодействия с органами федеральных и областных служб, расположенных на территории района, органами местного самоуправления, отраслевыми органами и структурными подразделениями создает координационные, коллегиальные и консультативные органы.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Координационные органы, создаваемые администрацией района для обеспечения согласованных действий с органами федеральных и областных служб, расположенных на территории района, структурными подразделениями и отраслевыми органами, заинтересованными в решении определенного круга задач, именуются комиссиями.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Распоряжением администрации создается коллегия администрации района, утверждается положение о коллегии. На ней рассматриваются все вопросы, касающиеся деятельности администрации района, социально-</w:t>
      </w:r>
      <w:r w:rsidRPr="0047497E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района, вопросы по подготовке к заседаниям районной Думы, формирования бюджета и т.д. Деятельность коллегии регламентируется Положением о коллегии.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Консультативные органы, создаваемые администрацией района для предварительного рассмотрения вопросов и подготовки по ним предложений, носящих рекомендательный характер, именуются советами. Создание, реорганизация и ликвидация указанных комиссий и советов, назначение их руководителей, утверждение персонального состава и определение компетенции осуществляются постановлением или распоряжением  администрации района.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11.2. Заседания координационных органов администрации района ведет глава администрации района, а в его отсутствие -  заместитель главы администрации района, исполняющий обязанности главы администрации района.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В состав комиссий и советов в зависимости от рассматриваемых вопросов включаются представители соответствующих структурных подразделений и отраслевых органов.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В состав комиссий и советов могут включаться также (по согласованию) представители федеральных и областных органов исполнительной власти, предприятий, организаций и учреждений, расположенных на территории района, общественных объединений.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Сфера деятельности и полномочия комиссий и советов определяются положениями о них, утверждаемыми постановлением или распоряжением  администрации района.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11.3. Решения комиссий и советов оформляются в виде протоколов их заседаний, а при необходимости - в виде прилагаемых к протоколам проектов актов  администрации района, которые вносятся на  рассмотрение</w:t>
      </w:r>
      <w:r w:rsidR="003C38BA" w:rsidRPr="0047497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47497E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11.4. Для выполнения конкретного задания в ограниченный срок администрацией района могут создаваться временные комиссии, рабочие группы с предоставлением им на этот срок соответствующих полномочий.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206"/>
      <w:bookmarkEnd w:id="16"/>
      <w:r w:rsidRPr="0047497E">
        <w:rPr>
          <w:rFonts w:ascii="Times New Roman" w:hAnsi="Times New Roman" w:cs="Times New Roman"/>
          <w:sz w:val="28"/>
          <w:szCs w:val="28"/>
        </w:rPr>
        <w:t>12. Порядок оформления служебных командировок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Командировочные удостоверения оформляются</w:t>
      </w:r>
      <w:r w:rsidR="003C38BA" w:rsidRPr="0047497E">
        <w:rPr>
          <w:rFonts w:ascii="Times New Roman" w:hAnsi="Times New Roman" w:cs="Times New Roman"/>
          <w:sz w:val="28"/>
          <w:szCs w:val="28"/>
        </w:rPr>
        <w:t xml:space="preserve"> ведущим </w:t>
      </w:r>
      <w:r w:rsidRPr="0047497E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3C38BA" w:rsidRPr="0047497E">
        <w:rPr>
          <w:rFonts w:ascii="Times New Roman" w:hAnsi="Times New Roman" w:cs="Times New Roman"/>
          <w:sz w:val="28"/>
          <w:szCs w:val="28"/>
        </w:rPr>
        <w:t xml:space="preserve"> </w:t>
      </w:r>
      <w:r w:rsidRPr="0047497E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района на основании распоряжения о командировании, подписанного главой администрации района (а в его отсутствие - лицом, исполняющим его обязанности). </w:t>
      </w:r>
      <w:r w:rsidR="00582D06" w:rsidRPr="0047497E">
        <w:rPr>
          <w:rFonts w:ascii="Times New Roman" w:hAnsi="Times New Roman" w:cs="Times New Roman"/>
          <w:sz w:val="28"/>
          <w:szCs w:val="28"/>
        </w:rPr>
        <w:t xml:space="preserve"> Ведущий с</w:t>
      </w:r>
      <w:r w:rsidRPr="0047497E">
        <w:rPr>
          <w:rFonts w:ascii="Times New Roman" w:hAnsi="Times New Roman" w:cs="Times New Roman"/>
          <w:sz w:val="28"/>
          <w:szCs w:val="28"/>
        </w:rPr>
        <w:t>пециалист  юридического отдела ведет учет командировок.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210"/>
      <w:bookmarkEnd w:id="17"/>
      <w:r w:rsidRPr="0047497E">
        <w:rPr>
          <w:rFonts w:ascii="Times New Roman" w:hAnsi="Times New Roman" w:cs="Times New Roman"/>
          <w:sz w:val="28"/>
          <w:szCs w:val="28"/>
        </w:rPr>
        <w:t>13. Организация дежурства ответственных работников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13.1. Организация дежурства ответственных работников администрации района </w:t>
      </w:r>
      <w:r w:rsidR="007841CE">
        <w:rPr>
          <w:rFonts w:ascii="Times New Roman" w:hAnsi="Times New Roman" w:cs="Times New Roman"/>
          <w:sz w:val="28"/>
          <w:szCs w:val="28"/>
        </w:rPr>
        <w:t>на</w:t>
      </w:r>
      <w:r w:rsidRPr="0047497E">
        <w:rPr>
          <w:rFonts w:ascii="Times New Roman" w:hAnsi="Times New Roman" w:cs="Times New Roman"/>
          <w:sz w:val="28"/>
          <w:szCs w:val="28"/>
        </w:rPr>
        <w:t xml:space="preserve">  </w:t>
      </w:r>
      <w:r w:rsidR="007841CE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7497E">
        <w:rPr>
          <w:rFonts w:ascii="Times New Roman" w:hAnsi="Times New Roman" w:cs="Times New Roman"/>
          <w:sz w:val="28"/>
          <w:szCs w:val="28"/>
        </w:rPr>
        <w:t>праздничны</w:t>
      </w:r>
      <w:r w:rsidR="007841CE">
        <w:rPr>
          <w:rFonts w:ascii="Times New Roman" w:hAnsi="Times New Roman" w:cs="Times New Roman"/>
          <w:sz w:val="28"/>
          <w:szCs w:val="28"/>
        </w:rPr>
        <w:t>х</w:t>
      </w:r>
      <w:r w:rsidRPr="0047497E">
        <w:rPr>
          <w:rFonts w:ascii="Times New Roman" w:hAnsi="Times New Roman" w:cs="Times New Roman"/>
          <w:sz w:val="28"/>
          <w:szCs w:val="28"/>
        </w:rPr>
        <w:t xml:space="preserve"> дн</w:t>
      </w:r>
      <w:r w:rsidR="007841CE">
        <w:rPr>
          <w:rFonts w:ascii="Times New Roman" w:hAnsi="Times New Roman" w:cs="Times New Roman"/>
          <w:sz w:val="28"/>
          <w:szCs w:val="28"/>
        </w:rPr>
        <w:t>ей</w:t>
      </w:r>
      <w:r w:rsidRPr="0047497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Pr="0047497E">
        <w:rPr>
          <w:rFonts w:ascii="Times New Roman" w:hAnsi="Times New Roman" w:cs="Times New Roman"/>
          <w:sz w:val="28"/>
          <w:szCs w:val="28"/>
        </w:rPr>
        <w:lastRenderedPageBreak/>
        <w:t>графиком, утвержденным главой администрации района.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обеспечением дежурства осуществляет  управляющий делами.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216"/>
      <w:bookmarkEnd w:id="18"/>
      <w:r w:rsidRPr="0047497E">
        <w:rPr>
          <w:rFonts w:ascii="Times New Roman" w:hAnsi="Times New Roman" w:cs="Times New Roman"/>
          <w:sz w:val="28"/>
          <w:szCs w:val="28"/>
        </w:rPr>
        <w:t>14. Иные вопросы, связанные с обязанностями работников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и порядком работы в администрации района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14.1. Лицо, принимаемое на работу в администрацию района на должность муниципальной службы, должно быть ознакомлено с </w:t>
      </w:r>
      <w:hyperlink r:id="rId11" w:history="1">
        <w:r w:rsidRPr="004749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497E">
        <w:rPr>
          <w:rFonts w:ascii="Times New Roman" w:hAnsi="Times New Roman" w:cs="Times New Roman"/>
          <w:sz w:val="28"/>
          <w:szCs w:val="28"/>
        </w:rPr>
        <w:t xml:space="preserve"> Кировской области "О муниципальной службе Кировской области"</w:t>
      </w:r>
      <w:r w:rsidR="00582D06" w:rsidRPr="0047497E">
        <w:rPr>
          <w:rFonts w:ascii="Times New Roman" w:hAnsi="Times New Roman" w:cs="Times New Roman"/>
          <w:sz w:val="28"/>
          <w:szCs w:val="28"/>
        </w:rPr>
        <w:t>, отдельными требованиями и положениями законодательства РФ о противодействии коррупции</w:t>
      </w:r>
      <w:r w:rsidRPr="0047497E">
        <w:rPr>
          <w:rFonts w:ascii="Times New Roman" w:hAnsi="Times New Roman" w:cs="Times New Roman"/>
          <w:sz w:val="28"/>
          <w:szCs w:val="28"/>
        </w:rPr>
        <w:t>. С данным лицом заключается трудовой договор (контракт).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14.2. Принятые на работу лица, замещающие должности муниципальной службы, а также работники, принятые в администрацию района и имеющие непосредственное отношение к работе с документами, их приему, учету, хранению и размножению, должны в течение трех дней:</w:t>
      </w:r>
    </w:p>
    <w:p w:rsidR="00641388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14.2.1. </w:t>
      </w:r>
      <w:r w:rsidR="00641388">
        <w:rPr>
          <w:rFonts w:ascii="Times New Roman" w:hAnsi="Times New Roman" w:cs="Times New Roman"/>
          <w:sz w:val="28"/>
          <w:szCs w:val="28"/>
        </w:rPr>
        <w:t>У ведущего специалиста юридического отдела о</w:t>
      </w:r>
      <w:r w:rsidRPr="0047497E">
        <w:rPr>
          <w:rFonts w:ascii="Times New Roman" w:hAnsi="Times New Roman" w:cs="Times New Roman"/>
          <w:sz w:val="28"/>
          <w:szCs w:val="28"/>
        </w:rPr>
        <w:t>знакомиться под подпись с Регламентом работы администрации Шабалинского района, пройти инструктаж по основным правилам работы с документами</w:t>
      </w:r>
      <w:r w:rsidR="007841CE">
        <w:rPr>
          <w:rFonts w:ascii="Times New Roman" w:hAnsi="Times New Roman" w:cs="Times New Roman"/>
          <w:sz w:val="28"/>
          <w:szCs w:val="28"/>
        </w:rPr>
        <w:t>, у  старшего инспектора по АХВ ознакомиться под подпись с правилами пожарной безопасности.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14.2.2. Сдать фотографии для оформления служебного удостоверения в юридический отдел.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14.2.3. Пройти (под подпись) инструктаж по охране труда и технике безопасности.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14.2.4. Ознакомиться под подпись со своей должностной инструкцией у руководителя структурного подразделения администрации района, с правилами внутреннего трудового распорядка, с правилами служебной этики, с </w:t>
      </w:r>
      <w:hyperlink r:id="rId12" w:history="1">
        <w:r w:rsidRPr="004749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497E">
        <w:rPr>
          <w:rFonts w:ascii="Times New Roman" w:hAnsi="Times New Roman" w:cs="Times New Roman"/>
          <w:sz w:val="28"/>
          <w:szCs w:val="28"/>
        </w:rPr>
        <w:t xml:space="preserve"> Кировской области "О муниципальной службе в Кировской области", с настоящим Регламентом</w:t>
      </w:r>
      <w:r w:rsidR="00582D06" w:rsidRPr="0047497E">
        <w:rPr>
          <w:rFonts w:ascii="Times New Roman" w:hAnsi="Times New Roman" w:cs="Times New Roman"/>
          <w:sz w:val="28"/>
          <w:szCs w:val="28"/>
        </w:rPr>
        <w:t>, отдельными требованиями и положениями законодательства РФ о противодействии коррупции</w:t>
      </w:r>
      <w:r w:rsidRPr="0047497E">
        <w:rPr>
          <w:rFonts w:ascii="Times New Roman" w:hAnsi="Times New Roman" w:cs="Times New Roman"/>
          <w:sz w:val="28"/>
          <w:szCs w:val="28"/>
        </w:rPr>
        <w:t>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14.3. Работникам администрации района запрещается: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14.3.1. Сообщать устно или письменно кому бы то ни было сведения, содержащиеся в документах с грифами "Секретно", "Для служебного пользования", "Оглашению не подлежит", "Не для печати" и в других документах ограниченного распространения, а также другую служебную информацию, если это не вызвано служебной необходимостью. Ознакомление работников администрации района с такой информацией, ее отправка должны производиться в соответствии с установленными правилами.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14.3.2. Делать всякого рода записи по секретным вопросам в личных блокнотах и записных книжках. Записи секретного характера, необходимые в работе, могут производиться в специальных рабочих тетрадях, соответствующим образом оформленных.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lastRenderedPageBreak/>
        <w:t>14.3.3. Выносить из здания администрации района документы с грифами "Секретно", "Для служебного пользования" и работать с ними на дому.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14.3.4. Оставлять ключ в дверях рабочего кабинета при выходе из него и документы (их черновики) на рабочем столе после окончания работы. Оставлять открытыми окна и форточки при уходе с работы.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14.3.5. Использовать автотранспорт администрации района, вести междугородные телефонные разговоры по служебному телефону в личных целях без соответствующего разрешения и оформления оплаты предоставляемых услуг.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14.4. Работники администрации района обязаны: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14.4.1. Выполнять обязанности, возложенные на них должностной инструкцией, поручения руководства администрации района и руководителя своего подразделения, требования настоящего Регламента, правил внутреннего трудового распорядка, охраны труда и техники безопасности, пожарной безопасности в администрации района.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14.4.2. В случае утери документа, служебного удостоверения немедленно сообщить об этом главе администрации района, руководителям своего и соответствующих структурных подразделений администрации района.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14.4.3. Перед уходом в отпуск, выездом в командировку, в случае болезни передать через работника, ответственного за ведение делопроизводства в структурном подразделении, находящиеся на исполнении (контроле) документы другому сотруднику по указанию руководителя своего подразделения.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14.4.4. При увольнении или переходе на работу в другое подразделение администрации района работник, ответственный за ведение делопроизводства в структурном подразделении, обязан сдать по акту имеющуюся у него документацию по ведению делопроизводства другому сотруднику по указанию руководителя своего подразделения.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14.4.5. При увольнении сдать служебное удостоверение в юридический отдел.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14.4.6. Работники, замещающие должности муниципальной службы, обязаны своевременно сообщать в юридический отдел об изменениях в их учетных данных (образование, семейное положение, место жительства, домашний телефон, награждение и т.п.) и руководителю своего подразделения - об изменении места жительства и домашнего телефона.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14.4.7. Уходя в рабочее время из здания администрации района, получить на это разрешение руководителя своего структурного подразделения и поставить в известность о месте нахождения и предполагаемом времени возвращения </w:t>
      </w:r>
      <w:r w:rsidR="00705C0E" w:rsidRPr="0047497E">
        <w:rPr>
          <w:rFonts w:ascii="Times New Roman" w:hAnsi="Times New Roman" w:cs="Times New Roman"/>
          <w:sz w:val="28"/>
          <w:szCs w:val="28"/>
        </w:rPr>
        <w:t>старшего инспектора</w:t>
      </w:r>
      <w:r w:rsidRPr="0047497E">
        <w:rPr>
          <w:rFonts w:ascii="Times New Roman" w:hAnsi="Times New Roman" w:cs="Times New Roman"/>
          <w:sz w:val="28"/>
          <w:szCs w:val="28"/>
        </w:rPr>
        <w:t xml:space="preserve"> юридического отдела (приемная).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согласовывает свой уход в рабочее время из здания администрации района с главой администрации или с курирующим его подразделение заместителем главы администрации района или с  управляющим делами, и ставит в известность </w:t>
      </w:r>
      <w:r w:rsidR="00705C0E" w:rsidRPr="0047497E">
        <w:rPr>
          <w:rFonts w:ascii="Times New Roman" w:hAnsi="Times New Roman" w:cs="Times New Roman"/>
          <w:sz w:val="28"/>
          <w:szCs w:val="28"/>
        </w:rPr>
        <w:t>старшего инспектора</w:t>
      </w:r>
      <w:r w:rsidRPr="0047497E">
        <w:rPr>
          <w:rFonts w:ascii="Times New Roman" w:hAnsi="Times New Roman" w:cs="Times New Roman"/>
          <w:sz w:val="28"/>
          <w:szCs w:val="28"/>
        </w:rPr>
        <w:t xml:space="preserve"> </w:t>
      </w:r>
      <w:r w:rsidRPr="0047497E">
        <w:rPr>
          <w:rFonts w:ascii="Times New Roman" w:hAnsi="Times New Roman" w:cs="Times New Roman"/>
          <w:sz w:val="28"/>
          <w:szCs w:val="28"/>
        </w:rPr>
        <w:lastRenderedPageBreak/>
        <w:t>юридического отдела (приемная).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14.4.8. В случае болезни сразу же поставить в известность об этом руководителя своего подразделения или юридический отдел.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14.4.9. Получить разрешение руководителя своего структурного подразделения на междугородный телефонный разговор с другими регионами в служебных целях, о чем записать в журнале учета телефонных переговоров.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14.5. Право пользования служебной автомашиной по производственной необходимости в структурных подразделениях предоставлено их руководителям или замещающим их лицам. Заявка на предоставление автомашины для выезда в командировку передается  управляющему делами, не позднее</w:t>
      </w:r>
      <w:r w:rsidR="00705C0E" w:rsidRPr="0047497E">
        <w:rPr>
          <w:rFonts w:ascii="Times New Roman" w:hAnsi="Times New Roman" w:cs="Times New Roman"/>
          <w:sz w:val="28"/>
          <w:szCs w:val="28"/>
        </w:rPr>
        <w:t>,</w:t>
      </w:r>
      <w:r w:rsidRPr="0047497E">
        <w:rPr>
          <w:rFonts w:ascii="Times New Roman" w:hAnsi="Times New Roman" w:cs="Times New Roman"/>
          <w:sz w:val="28"/>
          <w:szCs w:val="28"/>
        </w:rPr>
        <w:t xml:space="preserve"> чем за сутки до выезда.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 xml:space="preserve">14.6. Организацию учебы работников, замещающих должности муниципальной службы, на курсах повышения квалификации осуществляет </w:t>
      </w:r>
      <w:r w:rsidR="00705C0E" w:rsidRPr="0047497E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Pr="0047497E">
        <w:rPr>
          <w:rFonts w:ascii="Times New Roman" w:hAnsi="Times New Roman" w:cs="Times New Roman"/>
          <w:sz w:val="28"/>
          <w:szCs w:val="28"/>
        </w:rPr>
        <w:t>специалист  юридического отдела.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14.7. Ежегодно не позднее ноября руководители структурных подразделений составляют график отпусков работников на следующий год, передают его в юридический отдел, который обобщенный график отпусков вносит на утверждение главы администрации района.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9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97E">
        <w:rPr>
          <w:rFonts w:ascii="Times New Roman" w:hAnsi="Times New Roman" w:cs="Times New Roman"/>
          <w:sz w:val="28"/>
          <w:szCs w:val="28"/>
        </w:rPr>
        <w:t xml:space="preserve"> соблюдением работниками утвержденных графиков отпусков осуществляет </w:t>
      </w:r>
      <w:r w:rsidR="00705C0E" w:rsidRPr="0047497E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Pr="0047497E">
        <w:rPr>
          <w:rFonts w:ascii="Times New Roman" w:hAnsi="Times New Roman" w:cs="Times New Roman"/>
          <w:sz w:val="28"/>
          <w:szCs w:val="28"/>
        </w:rPr>
        <w:t>специалист  юридического отдела.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247"/>
      <w:bookmarkEnd w:id="19"/>
      <w:r w:rsidRPr="0047497E">
        <w:rPr>
          <w:rFonts w:ascii="Times New Roman" w:hAnsi="Times New Roman" w:cs="Times New Roman"/>
          <w:sz w:val="28"/>
          <w:szCs w:val="28"/>
        </w:rPr>
        <w:t>15. Исполнение настоящего Регламента</w:t>
      </w: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1F9" w:rsidRPr="0047497E" w:rsidRDefault="00B7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15.1. Руководители структурных подразделений и отраслевых органов обеспечивают неукоснительное соблюдение требований настоящего Регламента.</w:t>
      </w:r>
    </w:p>
    <w:p w:rsidR="00B771F9" w:rsidRPr="0047497E" w:rsidRDefault="00B771F9" w:rsidP="0070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5C0E" w:rsidRPr="0047497E" w:rsidRDefault="00705C0E" w:rsidP="0070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5C0E" w:rsidRPr="0047497E" w:rsidRDefault="00705C0E" w:rsidP="0070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497E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705C0E" w:rsidRPr="0047497E" w:rsidSect="00F5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F9"/>
    <w:rsid w:val="00185DA9"/>
    <w:rsid w:val="002321DC"/>
    <w:rsid w:val="002C0C95"/>
    <w:rsid w:val="003C38BA"/>
    <w:rsid w:val="003D0045"/>
    <w:rsid w:val="004358CD"/>
    <w:rsid w:val="00437E48"/>
    <w:rsid w:val="0047497E"/>
    <w:rsid w:val="004F2C38"/>
    <w:rsid w:val="00503FDF"/>
    <w:rsid w:val="00582D06"/>
    <w:rsid w:val="00641388"/>
    <w:rsid w:val="00670AC4"/>
    <w:rsid w:val="00705C0E"/>
    <w:rsid w:val="007841CE"/>
    <w:rsid w:val="007B34F1"/>
    <w:rsid w:val="009D775E"/>
    <w:rsid w:val="00A72D44"/>
    <w:rsid w:val="00AA6727"/>
    <w:rsid w:val="00B771F9"/>
    <w:rsid w:val="00DA6CBD"/>
    <w:rsid w:val="00D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24FE50963723DB0FF10C7EC78FC7C912E18106A982395A6AE3ED50C057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24FE50963723DB0FF10C7EC78FC7C92201A1C66C67497F7FB300D70J" TargetMode="External"/><Relationship Id="rId12" Type="http://schemas.openxmlformats.org/officeDocument/2006/relationships/hyperlink" Target="consultantplus://offline/ref=653963C78A565548A3BD161768C02BFEDCB69E0B7B645FF70438C6E4829AAE22107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24FE50963723DB0FF0ECAFA14A075902343146A9421C2FDF165885B57C2604C5F378DE3D1A1A63E1C5A0672J" TargetMode="External"/><Relationship Id="rId11" Type="http://schemas.openxmlformats.org/officeDocument/2006/relationships/hyperlink" Target="consultantplus://offline/ref=26324FE50963723DB0FF0ECAFA14A075902343146A972AC5FAF165885B57C260047CJ" TargetMode="External"/><Relationship Id="rId5" Type="http://schemas.openxmlformats.org/officeDocument/2006/relationships/hyperlink" Target="consultantplus://offline/ref=26324FE50963723DB0FF10C7EC78FC7C912E18106A982395A6AE3ED50C057EJ" TargetMode="External"/><Relationship Id="rId10" Type="http://schemas.openxmlformats.org/officeDocument/2006/relationships/hyperlink" Target="consultantplus://offline/ref=26324FE50963723DB0FF0ECAFA14A075902343146A9421C2FDF165885B57C2604C5F378DE3D1A1A63E1C5A067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24FE50963723DB0FF0ECAFA14A075902343146A9421C2FDF165885B57C2604C5F378DE3D1A1A63E1C5A067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4467</Words>
  <Characters>25466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2014-11-28T10:42:00Z</cp:lastPrinted>
  <dcterms:created xsi:type="dcterms:W3CDTF">2014-11-24T13:43:00Z</dcterms:created>
  <dcterms:modified xsi:type="dcterms:W3CDTF">2014-12-03T13:49:00Z</dcterms:modified>
</cp:coreProperties>
</file>