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84122" w14:textId="77777777" w:rsidR="004050B2" w:rsidRDefault="004050B2" w:rsidP="00FF7034">
      <w:pPr>
        <w:pStyle w:val="ConsPlusTitle"/>
        <w:spacing w:before="480"/>
        <w:jc w:val="center"/>
        <w:outlineLvl w:val="1"/>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ОТЧЕТ</w:t>
      </w:r>
    </w:p>
    <w:p w14:paraId="59C787B2" w14:textId="1B97DFC8" w:rsidR="004050B2" w:rsidRDefault="004050B2" w:rsidP="004050B2">
      <w:pPr>
        <w:pStyle w:val="ConsPlusTitle"/>
        <w:jc w:val="center"/>
        <w:outlineLvl w:val="1"/>
        <w:rPr>
          <w:rFonts w:ascii="Times New Roman" w:eastAsiaTheme="minorHAnsi" w:hAnsi="Times New Roman" w:cs="Times New Roman"/>
          <w:color w:val="000000"/>
          <w:sz w:val="28"/>
          <w:szCs w:val="28"/>
          <w:lang w:eastAsia="en-US"/>
        </w:rPr>
      </w:pPr>
      <w:r w:rsidRPr="004050B2">
        <w:rPr>
          <w:rFonts w:ascii="Times New Roman" w:eastAsiaTheme="minorHAnsi" w:hAnsi="Times New Roman" w:cs="Times New Roman"/>
          <w:color w:val="000000"/>
          <w:sz w:val="28"/>
          <w:szCs w:val="28"/>
          <w:lang w:eastAsia="en-US"/>
        </w:rPr>
        <w:t xml:space="preserve">о выполнении </w:t>
      </w:r>
      <w:r w:rsidR="00204C56">
        <w:rPr>
          <w:rFonts w:ascii="Times New Roman" w:eastAsiaTheme="minorHAnsi" w:hAnsi="Times New Roman" w:cs="Times New Roman"/>
          <w:color w:val="000000"/>
          <w:sz w:val="28"/>
          <w:szCs w:val="28"/>
          <w:lang w:eastAsia="en-US"/>
        </w:rPr>
        <w:t xml:space="preserve">Плана </w:t>
      </w:r>
      <w:r w:rsidRPr="004050B2">
        <w:rPr>
          <w:rFonts w:ascii="Times New Roman" w:eastAsiaTheme="minorHAnsi" w:hAnsi="Times New Roman" w:cs="Times New Roman"/>
          <w:color w:val="000000"/>
          <w:sz w:val="28"/>
          <w:szCs w:val="28"/>
          <w:lang w:eastAsia="en-US"/>
        </w:rPr>
        <w:t xml:space="preserve">мероприятий </w:t>
      </w:r>
      <w:r w:rsidRPr="001D56AD">
        <w:rPr>
          <w:rFonts w:ascii="Times New Roman" w:eastAsiaTheme="minorHAnsi" w:hAnsi="Times New Roman" w:cs="Times New Roman"/>
          <w:color w:val="000000"/>
          <w:sz w:val="28"/>
          <w:szCs w:val="28"/>
          <w:lang w:eastAsia="en-US"/>
        </w:rPr>
        <w:t xml:space="preserve">по противодействию коррупции в </w:t>
      </w:r>
      <w:r w:rsidR="00204C56">
        <w:rPr>
          <w:rFonts w:ascii="Times New Roman" w:eastAsiaTheme="minorHAnsi" w:hAnsi="Times New Roman" w:cs="Times New Roman"/>
          <w:color w:val="000000"/>
          <w:sz w:val="28"/>
          <w:szCs w:val="28"/>
          <w:lang w:eastAsia="en-US"/>
        </w:rPr>
        <w:t>администрации Шабалиинского района</w:t>
      </w:r>
      <w:r w:rsidRPr="001D56AD">
        <w:rPr>
          <w:rFonts w:ascii="Times New Roman" w:eastAsiaTheme="minorHAnsi" w:hAnsi="Times New Roman" w:cs="Times New Roman"/>
          <w:color w:val="000000"/>
          <w:sz w:val="28"/>
          <w:szCs w:val="28"/>
          <w:lang w:eastAsia="en-US"/>
        </w:rPr>
        <w:t xml:space="preserve"> </w:t>
      </w:r>
      <w:r>
        <w:rPr>
          <w:rFonts w:ascii="Times New Roman" w:eastAsiaTheme="minorHAnsi" w:hAnsi="Times New Roman" w:cs="Times New Roman"/>
          <w:color w:val="000000"/>
          <w:sz w:val="28"/>
          <w:szCs w:val="28"/>
          <w:lang w:eastAsia="en-US"/>
        </w:rPr>
        <w:br/>
      </w:r>
      <w:r w:rsidRPr="001D56AD">
        <w:rPr>
          <w:rFonts w:ascii="Times New Roman" w:eastAsiaTheme="minorHAnsi" w:hAnsi="Times New Roman" w:cs="Times New Roman"/>
          <w:color w:val="000000"/>
          <w:sz w:val="28"/>
          <w:szCs w:val="28"/>
          <w:lang w:eastAsia="en-US"/>
        </w:rPr>
        <w:t>на 202</w:t>
      </w:r>
      <w:r w:rsidR="00366FC9">
        <w:rPr>
          <w:rFonts w:ascii="Times New Roman" w:eastAsiaTheme="minorHAnsi" w:hAnsi="Times New Roman" w:cs="Times New Roman"/>
          <w:color w:val="000000"/>
          <w:sz w:val="28"/>
          <w:szCs w:val="28"/>
          <w:lang w:eastAsia="en-US"/>
        </w:rPr>
        <w:t>5</w:t>
      </w:r>
      <w:r w:rsidRPr="001D56AD">
        <w:rPr>
          <w:rFonts w:ascii="Times New Roman" w:eastAsiaTheme="minorHAnsi" w:hAnsi="Times New Roman" w:cs="Times New Roman"/>
          <w:color w:val="000000"/>
          <w:sz w:val="28"/>
          <w:szCs w:val="28"/>
          <w:lang w:eastAsia="en-US"/>
        </w:rPr>
        <w:t xml:space="preserve"> – 202</w:t>
      </w:r>
      <w:r w:rsidR="00366FC9">
        <w:rPr>
          <w:rFonts w:ascii="Times New Roman" w:eastAsiaTheme="minorHAnsi" w:hAnsi="Times New Roman" w:cs="Times New Roman"/>
          <w:color w:val="000000"/>
          <w:sz w:val="28"/>
          <w:szCs w:val="28"/>
          <w:lang w:eastAsia="en-US"/>
        </w:rPr>
        <w:t>8</w:t>
      </w:r>
      <w:r w:rsidRPr="001D56AD">
        <w:rPr>
          <w:rFonts w:ascii="Times New Roman" w:eastAsiaTheme="minorHAnsi" w:hAnsi="Times New Roman" w:cs="Times New Roman"/>
          <w:color w:val="000000"/>
          <w:sz w:val="28"/>
          <w:szCs w:val="28"/>
          <w:lang w:eastAsia="en-US"/>
        </w:rPr>
        <w:t xml:space="preserve"> годы</w:t>
      </w:r>
    </w:p>
    <w:p w14:paraId="56ADA967" w14:textId="4418846B" w:rsidR="004050B2" w:rsidRPr="008161AC" w:rsidRDefault="00D71363" w:rsidP="00261D7A">
      <w:pPr>
        <w:pStyle w:val="ConsPlusTitle"/>
        <w:spacing w:after="120"/>
        <w:jc w:val="center"/>
        <w:outlineLvl w:val="1"/>
        <w:rPr>
          <w:rFonts w:ascii="Times New Roman" w:eastAsiaTheme="minorHAnsi" w:hAnsi="Times New Roman" w:cs="Times New Roman"/>
          <w:color w:val="000000"/>
          <w:sz w:val="28"/>
          <w:szCs w:val="28"/>
          <w:u w:val="single"/>
          <w:lang w:eastAsia="en-US"/>
        </w:rPr>
      </w:pPr>
      <w:r>
        <w:rPr>
          <w:rFonts w:ascii="Times New Roman" w:eastAsiaTheme="minorHAnsi" w:hAnsi="Times New Roman" w:cs="Times New Roman"/>
          <w:color w:val="000000"/>
          <w:sz w:val="28"/>
          <w:szCs w:val="28"/>
          <w:u w:val="single"/>
          <w:lang w:eastAsia="en-US"/>
        </w:rPr>
        <w:t xml:space="preserve">за </w:t>
      </w:r>
      <w:r w:rsidR="008161AC" w:rsidRPr="008161AC">
        <w:rPr>
          <w:rFonts w:ascii="Times New Roman" w:eastAsiaTheme="minorHAnsi" w:hAnsi="Times New Roman" w:cs="Times New Roman"/>
          <w:color w:val="000000"/>
          <w:sz w:val="28"/>
          <w:szCs w:val="28"/>
          <w:u w:val="single"/>
          <w:lang w:eastAsia="en-US"/>
        </w:rPr>
        <w:t xml:space="preserve"> 2025 год</w:t>
      </w:r>
    </w:p>
    <w:p w14:paraId="36A8CBCE" w14:textId="77777777" w:rsidR="00261D7A" w:rsidRDefault="00261D7A" w:rsidP="00024D01">
      <w:pPr>
        <w:pStyle w:val="ConsPlusTitle"/>
        <w:outlineLvl w:val="1"/>
        <w:rPr>
          <w:rFonts w:ascii="Times New Roman" w:eastAsiaTheme="minorHAnsi" w:hAnsi="Times New Roman" w:cs="Times New Roman"/>
          <w:color w:val="000000"/>
          <w:sz w:val="28"/>
          <w:szCs w:val="28"/>
          <w:lang w:eastAsia="en-US"/>
        </w:rPr>
      </w:pPr>
    </w:p>
    <w:tbl>
      <w:tblPr>
        <w:tblStyle w:val="ac"/>
        <w:tblW w:w="15168" w:type="dxa"/>
        <w:tblInd w:w="-743" w:type="dxa"/>
        <w:tblLayout w:type="fixed"/>
        <w:tblLook w:val="04A0" w:firstRow="1" w:lastRow="0" w:firstColumn="1" w:lastColumn="0" w:noHBand="0" w:noVBand="1"/>
      </w:tblPr>
      <w:tblGrid>
        <w:gridCol w:w="993"/>
        <w:gridCol w:w="4253"/>
        <w:gridCol w:w="7938"/>
        <w:gridCol w:w="1984"/>
      </w:tblGrid>
      <w:tr w:rsidR="008243E4" w14:paraId="74937822" w14:textId="77777777" w:rsidTr="00FA31AC">
        <w:tc>
          <w:tcPr>
            <w:tcW w:w="993" w:type="dxa"/>
          </w:tcPr>
          <w:p w14:paraId="049F5EBA" w14:textId="77777777" w:rsidR="008243E4" w:rsidRPr="00FA31AC" w:rsidRDefault="009442B8" w:rsidP="00FA31AC">
            <w:pPr>
              <w:tabs>
                <w:tab w:val="left" w:pos="2571"/>
              </w:tabs>
              <w:spacing w:after="0" w:line="240" w:lineRule="auto"/>
              <w:ind w:left="0" w:firstLine="0"/>
              <w:jc w:val="center"/>
              <w:rPr>
                <w:sz w:val="20"/>
                <w:szCs w:val="20"/>
                <w:lang w:val="ru-RU"/>
              </w:rPr>
            </w:pPr>
            <w:r w:rsidRPr="00FA31AC">
              <w:rPr>
                <w:sz w:val="20"/>
                <w:szCs w:val="20"/>
                <w:lang w:val="ru-RU"/>
              </w:rPr>
              <w:t>Номер под</w:t>
            </w:r>
            <w:r w:rsidR="00FA31AC">
              <w:rPr>
                <w:sz w:val="20"/>
                <w:szCs w:val="20"/>
                <w:lang w:val="ru-RU"/>
              </w:rPr>
              <w:t>-</w:t>
            </w:r>
            <w:r w:rsidR="008243E4" w:rsidRPr="00FA31AC">
              <w:rPr>
                <w:sz w:val="20"/>
                <w:szCs w:val="20"/>
                <w:lang w:val="ru-RU"/>
              </w:rPr>
              <w:t>пункта перечня меро</w:t>
            </w:r>
            <w:r w:rsidR="00FA31AC">
              <w:rPr>
                <w:sz w:val="20"/>
                <w:szCs w:val="20"/>
                <w:lang w:val="ru-RU"/>
              </w:rPr>
              <w:t>-</w:t>
            </w:r>
            <w:r w:rsidR="008243E4" w:rsidRPr="00FA31AC">
              <w:rPr>
                <w:sz w:val="20"/>
                <w:szCs w:val="20"/>
                <w:lang w:val="ru-RU"/>
              </w:rPr>
              <w:t>приятий по реа</w:t>
            </w:r>
            <w:r w:rsidR="00FA31AC">
              <w:rPr>
                <w:sz w:val="20"/>
                <w:szCs w:val="20"/>
                <w:lang w:val="ru-RU"/>
              </w:rPr>
              <w:t>-</w:t>
            </w:r>
            <w:r w:rsidRPr="00FA31AC">
              <w:rPr>
                <w:sz w:val="20"/>
                <w:szCs w:val="20"/>
                <w:lang w:val="ru-RU"/>
              </w:rPr>
              <w:t>ли</w:t>
            </w:r>
            <w:r w:rsidR="008243E4" w:rsidRPr="00FA31AC">
              <w:rPr>
                <w:sz w:val="20"/>
                <w:szCs w:val="20"/>
                <w:lang w:val="ru-RU"/>
              </w:rPr>
              <w:t>за</w:t>
            </w:r>
            <w:r w:rsidR="00FA31AC">
              <w:rPr>
                <w:sz w:val="20"/>
                <w:szCs w:val="20"/>
                <w:lang w:val="ru-RU"/>
              </w:rPr>
              <w:t>ции Про-</w:t>
            </w:r>
            <w:r w:rsidR="008243E4" w:rsidRPr="00FA31AC">
              <w:rPr>
                <w:sz w:val="20"/>
                <w:szCs w:val="20"/>
                <w:lang w:val="ru-RU"/>
              </w:rPr>
              <w:t>граммы</w:t>
            </w:r>
          </w:p>
        </w:tc>
        <w:tc>
          <w:tcPr>
            <w:tcW w:w="4253" w:type="dxa"/>
          </w:tcPr>
          <w:p w14:paraId="7101C495" w14:textId="77777777" w:rsidR="008243E4" w:rsidRPr="00812362" w:rsidRDefault="008243E4" w:rsidP="008243E4">
            <w:pPr>
              <w:tabs>
                <w:tab w:val="left" w:pos="2571"/>
              </w:tabs>
              <w:spacing w:after="0" w:line="240" w:lineRule="auto"/>
              <w:ind w:left="0" w:firstLine="34"/>
              <w:jc w:val="center"/>
              <w:rPr>
                <w:sz w:val="28"/>
                <w:szCs w:val="28"/>
                <w:lang w:val="ru-RU"/>
              </w:rPr>
            </w:pPr>
            <w:r w:rsidRPr="00812362">
              <w:rPr>
                <w:sz w:val="28"/>
                <w:szCs w:val="28"/>
                <w:lang w:val="ru-RU"/>
              </w:rPr>
              <w:t>Наименование мероприятия</w:t>
            </w:r>
            <w:r w:rsidRPr="00812362">
              <w:rPr>
                <w:sz w:val="28"/>
                <w:szCs w:val="28"/>
                <w:lang w:val="ru-RU"/>
              </w:rPr>
              <w:br/>
              <w:t>Программы</w:t>
            </w:r>
          </w:p>
        </w:tc>
        <w:tc>
          <w:tcPr>
            <w:tcW w:w="7938" w:type="dxa"/>
          </w:tcPr>
          <w:p w14:paraId="6BDF7F1D" w14:textId="03D84357" w:rsidR="008243E4" w:rsidRPr="00812362" w:rsidRDefault="008243E4" w:rsidP="006035EB">
            <w:pPr>
              <w:tabs>
                <w:tab w:val="left" w:pos="2571"/>
              </w:tabs>
              <w:spacing w:after="0" w:line="240" w:lineRule="auto"/>
              <w:ind w:left="0" w:firstLine="0"/>
              <w:jc w:val="center"/>
              <w:rPr>
                <w:sz w:val="28"/>
                <w:szCs w:val="28"/>
                <w:lang w:val="ru-RU"/>
              </w:rPr>
            </w:pPr>
            <w:r w:rsidRPr="00812362">
              <w:rPr>
                <w:sz w:val="28"/>
                <w:szCs w:val="28"/>
                <w:lang w:val="ru-RU"/>
              </w:rPr>
              <w:t>Информация о реализации мероприятия Программы</w:t>
            </w:r>
          </w:p>
        </w:tc>
        <w:tc>
          <w:tcPr>
            <w:tcW w:w="1984" w:type="dxa"/>
          </w:tcPr>
          <w:p w14:paraId="781C6674" w14:textId="77777777" w:rsidR="008243E4" w:rsidRPr="00812362" w:rsidRDefault="008243E4" w:rsidP="004050B2">
            <w:pPr>
              <w:tabs>
                <w:tab w:val="left" w:pos="2571"/>
              </w:tabs>
              <w:spacing w:after="0" w:line="240" w:lineRule="auto"/>
              <w:ind w:left="0" w:firstLine="0"/>
              <w:jc w:val="center"/>
              <w:rPr>
                <w:sz w:val="28"/>
                <w:szCs w:val="28"/>
                <w:lang w:val="ru-RU"/>
              </w:rPr>
            </w:pPr>
            <w:r w:rsidRPr="00812362">
              <w:rPr>
                <w:sz w:val="28"/>
                <w:szCs w:val="28"/>
                <w:lang w:val="ru-RU"/>
              </w:rPr>
              <w:t>Примечание</w:t>
            </w:r>
          </w:p>
        </w:tc>
      </w:tr>
      <w:tr w:rsidR="00AB0797" w14:paraId="37A3EC51" w14:textId="77777777" w:rsidTr="00FA31AC">
        <w:tc>
          <w:tcPr>
            <w:tcW w:w="993" w:type="dxa"/>
            <w:tcBorders>
              <w:bottom w:val="single" w:sz="4" w:space="0" w:color="auto"/>
            </w:tcBorders>
          </w:tcPr>
          <w:p w14:paraId="5874A444" w14:textId="77777777" w:rsidR="00AB0797" w:rsidRPr="00745845" w:rsidRDefault="00AB0797" w:rsidP="00AB0797">
            <w:pPr>
              <w:pStyle w:val="ConsPlusNormal"/>
              <w:jc w:val="center"/>
              <w:outlineLvl w:val="2"/>
              <w:rPr>
                <w:rFonts w:ascii="Times New Roman" w:hAnsi="Times New Roman" w:cs="Times New Roman"/>
                <w:sz w:val="24"/>
                <w:szCs w:val="24"/>
              </w:rPr>
            </w:pPr>
            <w:r w:rsidRPr="00745845">
              <w:rPr>
                <w:rFonts w:ascii="Times New Roman" w:hAnsi="Times New Roman" w:cs="Times New Roman"/>
                <w:sz w:val="24"/>
                <w:szCs w:val="24"/>
              </w:rPr>
              <w:t>1</w:t>
            </w:r>
          </w:p>
        </w:tc>
        <w:tc>
          <w:tcPr>
            <w:tcW w:w="4253" w:type="dxa"/>
            <w:tcBorders>
              <w:bottom w:val="single" w:sz="4" w:space="0" w:color="auto"/>
            </w:tcBorders>
            <w:vAlign w:val="center"/>
          </w:tcPr>
          <w:p w14:paraId="0DCE9E8C" w14:textId="2E373C72" w:rsidR="00AB0797" w:rsidRPr="00745845" w:rsidRDefault="00AB0797" w:rsidP="00AB0797">
            <w:pPr>
              <w:pStyle w:val="ConsPlusNormal"/>
              <w:ind w:left="70"/>
              <w:jc w:val="both"/>
              <w:rPr>
                <w:rFonts w:ascii="Times New Roman" w:hAnsi="Times New Roman" w:cs="Times New Roman"/>
                <w:sz w:val="24"/>
                <w:szCs w:val="24"/>
              </w:rPr>
            </w:pPr>
            <w:r>
              <w:rPr>
                <w:rFonts w:ascii="Times New Roman" w:hAnsi="Times New Roman" w:cs="Times New Roman"/>
                <w:sz w:val="24"/>
                <w:szCs w:val="24"/>
              </w:rPr>
              <w:t>Обеспечение реализации антикоррупционной политики</w:t>
            </w:r>
          </w:p>
        </w:tc>
        <w:tc>
          <w:tcPr>
            <w:tcW w:w="7938" w:type="dxa"/>
            <w:tcBorders>
              <w:bottom w:val="single" w:sz="4" w:space="0" w:color="auto"/>
            </w:tcBorders>
          </w:tcPr>
          <w:p w14:paraId="4AA50C2B" w14:textId="77777777" w:rsidR="00AB0797" w:rsidRPr="003F412A" w:rsidRDefault="00AB0797" w:rsidP="00AB0797">
            <w:pPr>
              <w:tabs>
                <w:tab w:val="left" w:pos="2571"/>
              </w:tabs>
              <w:spacing w:after="0" w:line="240" w:lineRule="auto"/>
              <w:ind w:left="0" w:firstLine="0"/>
              <w:jc w:val="center"/>
              <w:rPr>
                <w:sz w:val="24"/>
                <w:szCs w:val="24"/>
                <w:lang w:val="ru-RU"/>
              </w:rPr>
            </w:pPr>
          </w:p>
        </w:tc>
        <w:tc>
          <w:tcPr>
            <w:tcW w:w="1984" w:type="dxa"/>
            <w:tcBorders>
              <w:bottom w:val="single" w:sz="4" w:space="0" w:color="auto"/>
            </w:tcBorders>
          </w:tcPr>
          <w:p w14:paraId="38D0A703" w14:textId="77777777" w:rsidR="00AB0797" w:rsidRPr="00FF3005" w:rsidRDefault="00AB0797" w:rsidP="00AB0797">
            <w:pPr>
              <w:tabs>
                <w:tab w:val="left" w:pos="2571"/>
              </w:tabs>
              <w:spacing w:after="0" w:line="240" w:lineRule="auto"/>
              <w:ind w:left="0" w:firstLine="0"/>
              <w:jc w:val="center"/>
              <w:rPr>
                <w:sz w:val="24"/>
                <w:szCs w:val="24"/>
                <w:lang w:val="ru-RU"/>
              </w:rPr>
            </w:pPr>
          </w:p>
        </w:tc>
      </w:tr>
      <w:tr w:rsidR="00AB0797" w:rsidRPr="008F5BCF" w14:paraId="29B4930D" w14:textId="77777777" w:rsidTr="00024D01">
        <w:trPr>
          <w:trHeight w:val="1768"/>
        </w:trPr>
        <w:tc>
          <w:tcPr>
            <w:tcW w:w="993" w:type="dxa"/>
            <w:tcBorders>
              <w:bottom w:val="single" w:sz="4" w:space="0" w:color="auto"/>
            </w:tcBorders>
          </w:tcPr>
          <w:p w14:paraId="26ADAB2E" w14:textId="77777777" w:rsidR="00AB0797" w:rsidRPr="00AB589D" w:rsidRDefault="00AB0797" w:rsidP="00AB0797">
            <w:pPr>
              <w:pStyle w:val="ConsPlusNormal"/>
              <w:jc w:val="center"/>
              <w:outlineLvl w:val="2"/>
              <w:rPr>
                <w:rFonts w:ascii="Times New Roman" w:hAnsi="Times New Roman" w:cs="Times New Roman"/>
                <w:sz w:val="24"/>
                <w:szCs w:val="24"/>
              </w:rPr>
            </w:pPr>
            <w:r w:rsidRPr="00AB589D">
              <w:rPr>
                <w:rFonts w:ascii="Times New Roman" w:hAnsi="Times New Roman" w:cs="Times New Roman"/>
                <w:sz w:val="24"/>
                <w:szCs w:val="24"/>
              </w:rPr>
              <w:t>1.1</w:t>
            </w:r>
          </w:p>
        </w:tc>
        <w:tc>
          <w:tcPr>
            <w:tcW w:w="4253" w:type="dxa"/>
            <w:tcBorders>
              <w:bottom w:val="single" w:sz="4" w:space="0" w:color="auto"/>
            </w:tcBorders>
          </w:tcPr>
          <w:p w14:paraId="6F8CCFB0" w14:textId="18169EEF" w:rsidR="00AB0797" w:rsidRPr="00D26E3B" w:rsidRDefault="00AB0797" w:rsidP="00AB0797">
            <w:pPr>
              <w:pStyle w:val="ConsPlusNormal"/>
              <w:ind w:left="70"/>
              <w:jc w:val="both"/>
              <w:rPr>
                <w:rFonts w:ascii="Times New Roman" w:hAnsi="Times New Roman" w:cs="Times New Roman"/>
                <w:sz w:val="24"/>
                <w:szCs w:val="24"/>
              </w:rPr>
            </w:pPr>
            <w:r w:rsidRPr="00D26E3B">
              <w:rPr>
                <w:rFonts w:ascii="Times New Roman" w:hAnsi="Times New Roman" w:cs="Times New Roman"/>
                <w:sz w:val="24"/>
                <w:szCs w:val="24"/>
              </w:rPr>
              <w:t>Утверждение план</w:t>
            </w:r>
            <w:r>
              <w:rPr>
                <w:rFonts w:ascii="Times New Roman" w:hAnsi="Times New Roman" w:cs="Times New Roman"/>
                <w:sz w:val="24"/>
                <w:szCs w:val="24"/>
              </w:rPr>
              <w:t>а</w:t>
            </w:r>
            <w:r w:rsidRPr="00D26E3B">
              <w:rPr>
                <w:rFonts w:ascii="Times New Roman" w:hAnsi="Times New Roman" w:cs="Times New Roman"/>
                <w:sz w:val="24"/>
                <w:szCs w:val="24"/>
              </w:rPr>
              <w:t xml:space="preserve"> по противодействию коррупции (внесение изменений в план по противодействию коррупции)</w:t>
            </w:r>
          </w:p>
        </w:tc>
        <w:tc>
          <w:tcPr>
            <w:tcW w:w="7938" w:type="dxa"/>
            <w:tcBorders>
              <w:bottom w:val="single" w:sz="4" w:space="0" w:color="auto"/>
            </w:tcBorders>
          </w:tcPr>
          <w:p w14:paraId="13E20DFF" w14:textId="6F099180" w:rsidR="00AB0797" w:rsidRDefault="00AB0797" w:rsidP="00AB0797">
            <w:pPr>
              <w:tabs>
                <w:tab w:val="left" w:pos="2571"/>
              </w:tabs>
              <w:spacing w:after="0" w:line="240" w:lineRule="auto"/>
              <w:ind w:left="0" w:firstLine="0"/>
              <w:rPr>
                <w:sz w:val="24"/>
                <w:szCs w:val="24"/>
                <w:lang w:val="ru-RU"/>
              </w:rPr>
            </w:pPr>
            <w:r w:rsidRPr="00204C56">
              <w:rPr>
                <w:b/>
                <w:bCs/>
                <w:sz w:val="24"/>
                <w:szCs w:val="24"/>
                <w:lang w:val="ru-RU"/>
              </w:rPr>
              <w:t>план мероприятий</w:t>
            </w:r>
            <w:r>
              <w:rPr>
                <w:sz w:val="24"/>
                <w:szCs w:val="24"/>
                <w:lang w:val="ru-RU"/>
              </w:rPr>
              <w:t xml:space="preserve"> по противодействию коррупции в администрации Шабалинского района утвержден.</w:t>
            </w:r>
          </w:p>
          <w:p w14:paraId="1CE9F06C" w14:textId="77777777" w:rsidR="00AB0797" w:rsidRDefault="00AB0797" w:rsidP="00AB0797">
            <w:pPr>
              <w:tabs>
                <w:tab w:val="left" w:pos="2571"/>
              </w:tabs>
              <w:spacing w:after="0" w:line="240" w:lineRule="auto"/>
              <w:ind w:left="0" w:firstLine="0"/>
              <w:rPr>
                <w:sz w:val="24"/>
                <w:szCs w:val="24"/>
                <w:lang w:val="ru-RU"/>
              </w:rPr>
            </w:pPr>
            <w:r>
              <w:rPr>
                <w:sz w:val="24"/>
                <w:szCs w:val="24"/>
                <w:lang w:val="ru-RU"/>
              </w:rPr>
              <w:t>Постановление администрации Шабалинского района от 29.04.2025 № 290 (с изменениями постановление от 05.06.2025 № 350)</w:t>
            </w:r>
          </w:p>
          <w:p w14:paraId="6617A1B6" w14:textId="55B91302" w:rsidR="00812362" w:rsidRPr="003F412A" w:rsidRDefault="00812362" w:rsidP="00AB0797">
            <w:pPr>
              <w:tabs>
                <w:tab w:val="left" w:pos="2571"/>
              </w:tabs>
              <w:spacing w:after="0" w:line="240" w:lineRule="auto"/>
              <w:ind w:left="0" w:firstLine="0"/>
              <w:rPr>
                <w:sz w:val="24"/>
                <w:szCs w:val="24"/>
                <w:lang w:val="ru-RU"/>
              </w:rPr>
            </w:pPr>
          </w:p>
        </w:tc>
        <w:tc>
          <w:tcPr>
            <w:tcW w:w="1984" w:type="dxa"/>
            <w:tcBorders>
              <w:bottom w:val="single" w:sz="4" w:space="0" w:color="auto"/>
            </w:tcBorders>
          </w:tcPr>
          <w:p w14:paraId="33A3B070" w14:textId="77777777" w:rsidR="00AB0797" w:rsidRPr="00FF3005" w:rsidRDefault="00AB0797" w:rsidP="00AB0797">
            <w:pPr>
              <w:tabs>
                <w:tab w:val="left" w:pos="2571"/>
              </w:tabs>
              <w:spacing w:after="0" w:line="240" w:lineRule="auto"/>
              <w:ind w:left="0" w:firstLine="0"/>
              <w:jc w:val="center"/>
              <w:rPr>
                <w:sz w:val="24"/>
                <w:szCs w:val="24"/>
                <w:lang w:val="ru-RU"/>
              </w:rPr>
            </w:pPr>
          </w:p>
        </w:tc>
      </w:tr>
      <w:tr w:rsidR="00AB0797" w:rsidRPr="008F5BCF" w14:paraId="725EB810" w14:textId="77777777" w:rsidTr="005A033D">
        <w:trPr>
          <w:cantSplit/>
        </w:trPr>
        <w:tc>
          <w:tcPr>
            <w:tcW w:w="993" w:type="dxa"/>
            <w:tcBorders>
              <w:bottom w:val="single" w:sz="4" w:space="0" w:color="auto"/>
            </w:tcBorders>
          </w:tcPr>
          <w:p w14:paraId="0F7A35D0" w14:textId="77777777" w:rsidR="00AB0797" w:rsidRPr="00AB589D" w:rsidRDefault="00AB0797" w:rsidP="00AB0797">
            <w:pPr>
              <w:pStyle w:val="ConsPlusNormal"/>
              <w:jc w:val="center"/>
              <w:rPr>
                <w:rFonts w:ascii="Times New Roman" w:hAnsi="Times New Roman" w:cs="Times New Roman"/>
                <w:sz w:val="24"/>
                <w:szCs w:val="24"/>
              </w:rPr>
            </w:pPr>
            <w:r w:rsidRPr="00AB589D">
              <w:rPr>
                <w:rFonts w:ascii="Times New Roman" w:hAnsi="Times New Roman" w:cs="Times New Roman"/>
                <w:sz w:val="24"/>
                <w:szCs w:val="24"/>
              </w:rPr>
              <w:t>1.</w:t>
            </w:r>
            <w:r>
              <w:rPr>
                <w:rFonts w:ascii="Times New Roman" w:hAnsi="Times New Roman" w:cs="Times New Roman"/>
                <w:sz w:val="24"/>
                <w:szCs w:val="24"/>
              </w:rPr>
              <w:t>2</w:t>
            </w:r>
          </w:p>
        </w:tc>
        <w:tc>
          <w:tcPr>
            <w:tcW w:w="4253" w:type="dxa"/>
            <w:tcBorders>
              <w:bottom w:val="single" w:sz="4" w:space="0" w:color="auto"/>
            </w:tcBorders>
          </w:tcPr>
          <w:p w14:paraId="5E6F291A" w14:textId="76E896BE" w:rsidR="00AB0797" w:rsidRPr="00AB589D" w:rsidRDefault="00AB0797" w:rsidP="00AB0797">
            <w:pPr>
              <w:pStyle w:val="ConsPlusNormal"/>
              <w:ind w:left="70"/>
              <w:jc w:val="both"/>
              <w:rPr>
                <w:rFonts w:ascii="Times New Roman" w:hAnsi="Times New Roman" w:cs="Times New Roman"/>
                <w:sz w:val="24"/>
                <w:szCs w:val="24"/>
              </w:rPr>
            </w:pPr>
            <w:r w:rsidRPr="00AB589D">
              <w:rPr>
                <w:rFonts w:ascii="Times New Roman" w:hAnsi="Times New Roman" w:cs="Times New Roman"/>
                <w:sz w:val="24"/>
                <w:szCs w:val="24"/>
              </w:rPr>
              <w:t>Назначение лиц, ответственных за работу по профилактике корруп</w:t>
            </w:r>
            <w:r>
              <w:rPr>
                <w:rFonts w:ascii="Times New Roman" w:hAnsi="Times New Roman" w:cs="Times New Roman"/>
                <w:sz w:val="24"/>
                <w:szCs w:val="24"/>
              </w:rPr>
              <w:t>ционных и иных правонарушений</w:t>
            </w:r>
          </w:p>
        </w:tc>
        <w:tc>
          <w:tcPr>
            <w:tcW w:w="7938" w:type="dxa"/>
            <w:tcBorders>
              <w:bottom w:val="single" w:sz="4" w:space="0" w:color="auto"/>
            </w:tcBorders>
          </w:tcPr>
          <w:p w14:paraId="3E7A237F" w14:textId="093EA63E" w:rsidR="00AB0797" w:rsidRPr="003F412A" w:rsidRDefault="00AB0797" w:rsidP="00AB0797">
            <w:pPr>
              <w:tabs>
                <w:tab w:val="left" w:pos="2571"/>
              </w:tabs>
              <w:spacing w:after="0" w:line="240" w:lineRule="auto"/>
              <w:ind w:left="0" w:firstLine="0"/>
              <w:rPr>
                <w:sz w:val="24"/>
                <w:szCs w:val="24"/>
                <w:lang w:val="ru-RU"/>
              </w:rPr>
            </w:pPr>
            <w:r w:rsidRPr="00E00E49">
              <w:rPr>
                <w:b/>
                <w:bCs/>
                <w:sz w:val="24"/>
                <w:szCs w:val="24"/>
                <w:lang w:val="ru-RU"/>
              </w:rPr>
              <w:t>количество лиц</w:t>
            </w:r>
            <w:r w:rsidRPr="003F412A">
              <w:rPr>
                <w:sz w:val="24"/>
                <w:szCs w:val="24"/>
                <w:lang w:val="ru-RU"/>
              </w:rPr>
              <w:t xml:space="preserve">, ответственных </w:t>
            </w:r>
            <w:r w:rsidRPr="00EA63FB">
              <w:rPr>
                <w:sz w:val="24"/>
                <w:szCs w:val="24"/>
                <w:lang w:val="ru-RU"/>
              </w:rPr>
              <w:t>за работу по профилактике коррупционных и иных правонарушений</w:t>
            </w:r>
            <w:r w:rsidRPr="003F412A">
              <w:rPr>
                <w:sz w:val="24"/>
                <w:szCs w:val="24"/>
                <w:lang w:val="ru-RU"/>
              </w:rPr>
              <w:t xml:space="preserve"> в администраци</w:t>
            </w:r>
            <w:r>
              <w:rPr>
                <w:sz w:val="24"/>
                <w:szCs w:val="24"/>
                <w:lang w:val="ru-RU"/>
              </w:rPr>
              <w:t>и</w:t>
            </w:r>
            <w:r w:rsidRPr="003F412A">
              <w:rPr>
                <w:sz w:val="24"/>
                <w:szCs w:val="24"/>
                <w:lang w:val="ru-RU"/>
              </w:rPr>
              <w:t xml:space="preserve"> </w:t>
            </w:r>
            <w:r>
              <w:rPr>
                <w:sz w:val="24"/>
                <w:szCs w:val="24"/>
                <w:lang w:val="ru-RU"/>
              </w:rPr>
              <w:t>района</w:t>
            </w:r>
            <w:r w:rsidRPr="003F412A">
              <w:rPr>
                <w:sz w:val="24"/>
                <w:szCs w:val="24"/>
                <w:lang w:val="ru-RU"/>
              </w:rPr>
              <w:t>, составляет</w:t>
            </w:r>
            <w:r>
              <w:rPr>
                <w:sz w:val="24"/>
                <w:szCs w:val="24"/>
                <w:lang w:val="ru-RU"/>
              </w:rPr>
              <w:t xml:space="preserve"> 4</w:t>
            </w:r>
            <w:r w:rsidRPr="003F412A">
              <w:rPr>
                <w:sz w:val="24"/>
                <w:szCs w:val="24"/>
                <w:lang w:val="ru-RU"/>
              </w:rPr>
              <w:t xml:space="preserve"> человек:</w:t>
            </w:r>
          </w:p>
          <w:p w14:paraId="6F13E66C" w14:textId="67332B64" w:rsidR="00AB0797" w:rsidRPr="008F0F90" w:rsidRDefault="00AB0797" w:rsidP="00AB0797">
            <w:pPr>
              <w:spacing w:line="240" w:lineRule="auto"/>
              <w:ind w:left="0" w:firstLine="0"/>
              <w:rPr>
                <w:sz w:val="24"/>
                <w:szCs w:val="24"/>
                <w:lang w:val="ru-RU"/>
              </w:rPr>
            </w:pPr>
            <w:r>
              <w:rPr>
                <w:sz w:val="24"/>
                <w:szCs w:val="24"/>
                <w:lang w:val="ru-RU"/>
              </w:rPr>
              <w:t xml:space="preserve">1. </w:t>
            </w:r>
            <w:r w:rsidRPr="008F0F90">
              <w:rPr>
                <w:sz w:val="24"/>
                <w:szCs w:val="24"/>
                <w:lang w:val="ru-RU"/>
              </w:rPr>
              <w:t>Созинов Д.А.-первый заместитель главы администрации района</w:t>
            </w:r>
          </w:p>
          <w:p w14:paraId="697BA60F" w14:textId="31147A0A" w:rsidR="00AB0797" w:rsidRPr="008F0F90" w:rsidRDefault="00AB0797" w:rsidP="00AB0797">
            <w:pPr>
              <w:spacing w:line="240" w:lineRule="auto"/>
              <w:ind w:left="0" w:firstLine="0"/>
              <w:rPr>
                <w:sz w:val="24"/>
                <w:szCs w:val="24"/>
                <w:lang w:val="ru-RU"/>
              </w:rPr>
            </w:pPr>
            <w:r>
              <w:rPr>
                <w:sz w:val="24"/>
                <w:szCs w:val="24"/>
                <w:lang w:val="ru-RU"/>
              </w:rPr>
              <w:t xml:space="preserve">2. </w:t>
            </w:r>
            <w:r w:rsidRPr="008F0F90">
              <w:rPr>
                <w:sz w:val="24"/>
                <w:szCs w:val="24"/>
                <w:lang w:val="ru-RU"/>
              </w:rPr>
              <w:t>Попова О.П.- управляющий делами администрации района</w:t>
            </w:r>
          </w:p>
          <w:p w14:paraId="55D8491C" w14:textId="77777777" w:rsidR="00AB0797" w:rsidRDefault="00AB0797" w:rsidP="00AB0797">
            <w:pPr>
              <w:spacing w:line="240" w:lineRule="auto"/>
              <w:ind w:left="0" w:firstLine="0"/>
              <w:rPr>
                <w:sz w:val="24"/>
                <w:szCs w:val="24"/>
                <w:lang w:val="ru-RU"/>
              </w:rPr>
            </w:pPr>
            <w:r>
              <w:rPr>
                <w:sz w:val="24"/>
                <w:szCs w:val="24"/>
                <w:lang w:val="ru-RU"/>
              </w:rPr>
              <w:t xml:space="preserve">3. </w:t>
            </w:r>
            <w:r w:rsidRPr="008F0F90">
              <w:rPr>
                <w:sz w:val="24"/>
                <w:szCs w:val="24"/>
                <w:lang w:val="ru-RU"/>
              </w:rPr>
              <w:t>Камшу А.А.- главный специалист отдела по организационно-правовым и кадровым вопросам администрации района</w:t>
            </w:r>
          </w:p>
          <w:p w14:paraId="78B61BE9" w14:textId="4F492517" w:rsidR="00FC7860" w:rsidRPr="003F412A" w:rsidRDefault="00FC7860" w:rsidP="00AB0797">
            <w:pPr>
              <w:spacing w:line="240" w:lineRule="auto"/>
              <w:ind w:left="0" w:firstLine="0"/>
              <w:rPr>
                <w:sz w:val="24"/>
                <w:szCs w:val="24"/>
                <w:lang w:val="ru-RU"/>
              </w:rPr>
            </w:pPr>
            <w:r>
              <w:rPr>
                <w:sz w:val="24"/>
                <w:szCs w:val="24"/>
                <w:lang w:val="ru-RU"/>
              </w:rPr>
              <w:t>4. Криницына И.О.- главный специалист-юрист отдела по организационно-правовым и кадровым вопросам администрации района</w:t>
            </w:r>
          </w:p>
        </w:tc>
        <w:tc>
          <w:tcPr>
            <w:tcW w:w="1984" w:type="dxa"/>
            <w:tcBorders>
              <w:bottom w:val="single" w:sz="4" w:space="0" w:color="auto"/>
            </w:tcBorders>
          </w:tcPr>
          <w:p w14:paraId="7D59A011" w14:textId="77777777" w:rsidR="00AB0797" w:rsidRPr="00FF3005" w:rsidRDefault="00AB0797" w:rsidP="00AB0797">
            <w:pPr>
              <w:tabs>
                <w:tab w:val="left" w:pos="2571"/>
              </w:tabs>
              <w:spacing w:after="0" w:line="240" w:lineRule="auto"/>
              <w:ind w:left="0" w:firstLine="0"/>
              <w:jc w:val="center"/>
              <w:rPr>
                <w:sz w:val="24"/>
                <w:szCs w:val="24"/>
                <w:lang w:val="ru-RU"/>
              </w:rPr>
            </w:pPr>
          </w:p>
        </w:tc>
      </w:tr>
      <w:tr w:rsidR="00AB0797" w:rsidRPr="008F5BCF" w14:paraId="0D4D33C1" w14:textId="77777777" w:rsidTr="00FA31AC">
        <w:tc>
          <w:tcPr>
            <w:tcW w:w="993" w:type="dxa"/>
            <w:tcBorders>
              <w:bottom w:val="single" w:sz="4" w:space="0" w:color="auto"/>
            </w:tcBorders>
          </w:tcPr>
          <w:p w14:paraId="36C842D0" w14:textId="77777777" w:rsidR="00AB0797" w:rsidRPr="00AB589D" w:rsidRDefault="00AB0797" w:rsidP="00AB0797">
            <w:pPr>
              <w:pStyle w:val="ConsPlusNormal"/>
              <w:jc w:val="center"/>
              <w:rPr>
                <w:rFonts w:ascii="Times New Roman" w:hAnsi="Times New Roman" w:cs="Times New Roman"/>
                <w:sz w:val="24"/>
                <w:szCs w:val="24"/>
              </w:rPr>
            </w:pPr>
            <w:r w:rsidRPr="00AB589D">
              <w:rPr>
                <w:rFonts w:ascii="Times New Roman" w:hAnsi="Times New Roman" w:cs="Times New Roman"/>
                <w:sz w:val="24"/>
                <w:szCs w:val="24"/>
              </w:rPr>
              <w:lastRenderedPageBreak/>
              <w:t>1.</w:t>
            </w:r>
            <w:r>
              <w:rPr>
                <w:rFonts w:ascii="Times New Roman" w:hAnsi="Times New Roman" w:cs="Times New Roman"/>
                <w:sz w:val="24"/>
                <w:szCs w:val="24"/>
              </w:rPr>
              <w:t>3</w:t>
            </w:r>
          </w:p>
        </w:tc>
        <w:tc>
          <w:tcPr>
            <w:tcW w:w="4253" w:type="dxa"/>
            <w:tcBorders>
              <w:bottom w:val="single" w:sz="4" w:space="0" w:color="auto"/>
            </w:tcBorders>
          </w:tcPr>
          <w:p w14:paraId="3BB7E8EC" w14:textId="53EBF281" w:rsidR="00AB0797" w:rsidRPr="00AB0797" w:rsidRDefault="00AB0797" w:rsidP="00AB0797">
            <w:pPr>
              <w:pStyle w:val="ConsPlusNormal"/>
              <w:ind w:left="70"/>
              <w:jc w:val="both"/>
              <w:rPr>
                <w:rFonts w:ascii="Times New Roman" w:hAnsi="Times New Roman" w:cs="Times New Roman"/>
                <w:sz w:val="24"/>
                <w:szCs w:val="24"/>
              </w:rPr>
            </w:pPr>
            <w:r w:rsidRPr="00AB0797">
              <w:rPr>
                <w:rFonts w:ascii="Times New Roman" w:hAnsi="Times New Roman" w:cs="Times New Roman"/>
                <w:sz w:val="24"/>
                <w:szCs w:val="24"/>
              </w:rPr>
              <w:t>Проведение анализа содержания нормативных правовых и иных актов администрации района в сфере противодействия коррупции, их актуализация в связи с внесением изменений в антикоррупционное законодательство Российской Федерации и Кировской области</w:t>
            </w:r>
          </w:p>
        </w:tc>
        <w:tc>
          <w:tcPr>
            <w:tcW w:w="7938" w:type="dxa"/>
            <w:tcBorders>
              <w:bottom w:val="single" w:sz="4" w:space="0" w:color="auto"/>
            </w:tcBorders>
          </w:tcPr>
          <w:p w14:paraId="196F8AE4" w14:textId="30A195F7" w:rsidR="00AB0797" w:rsidRPr="003F412A" w:rsidRDefault="00AB0797" w:rsidP="002E0DB6">
            <w:pPr>
              <w:tabs>
                <w:tab w:val="left" w:pos="2571"/>
              </w:tabs>
              <w:spacing w:after="0" w:line="240" w:lineRule="auto"/>
              <w:ind w:left="0" w:firstLine="0"/>
              <w:rPr>
                <w:i/>
                <w:sz w:val="24"/>
                <w:szCs w:val="24"/>
                <w:lang w:val="ru-RU"/>
              </w:rPr>
            </w:pPr>
            <w:r w:rsidRPr="00E00E49">
              <w:rPr>
                <w:b/>
                <w:bCs/>
                <w:sz w:val="24"/>
                <w:szCs w:val="24"/>
                <w:lang w:val="ru-RU"/>
              </w:rPr>
              <w:t xml:space="preserve">анализ </w:t>
            </w:r>
            <w:r w:rsidRPr="003F412A">
              <w:rPr>
                <w:sz w:val="24"/>
                <w:szCs w:val="24"/>
                <w:lang w:val="ru-RU"/>
              </w:rPr>
              <w:t xml:space="preserve">содержания </w:t>
            </w:r>
            <w:r w:rsidRPr="00E00E49">
              <w:rPr>
                <w:b/>
                <w:bCs/>
                <w:sz w:val="24"/>
                <w:szCs w:val="24"/>
                <w:lang w:val="ru-RU"/>
              </w:rPr>
              <w:t>нормативных правовых</w:t>
            </w:r>
            <w:r w:rsidRPr="003F412A">
              <w:rPr>
                <w:sz w:val="24"/>
                <w:szCs w:val="24"/>
                <w:lang w:val="ru-RU"/>
              </w:rPr>
              <w:t xml:space="preserve"> и иных актов в сфере противодействия коррупции в отчетном периоде </w:t>
            </w:r>
            <w:r>
              <w:rPr>
                <w:sz w:val="24"/>
                <w:szCs w:val="24"/>
                <w:lang w:val="ru-RU"/>
              </w:rPr>
              <w:t>проведен</w:t>
            </w:r>
          </w:p>
          <w:p w14:paraId="6730088B" w14:textId="021B6F8C" w:rsidR="00AB0797" w:rsidRPr="003F412A" w:rsidRDefault="00AB0797" w:rsidP="002E0DB6">
            <w:pPr>
              <w:tabs>
                <w:tab w:val="left" w:pos="2571"/>
              </w:tabs>
              <w:spacing w:after="0" w:line="240" w:lineRule="auto"/>
              <w:ind w:left="0" w:firstLine="0"/>
              <w:rPr>
                <w:sz w:val="24"/>
                <w:szCs w:val="24"/>
                <w:lang w:val="ru-RU"/>
              </w:rPr>
            </w:pPr>
            <w:r w:rsidRPr="003F412A">
              <w:rPr>
                <w:sz w:val="24"/>
                <w:szCs w:val="24"/>
                <w:lang w:val="ru-RU"/>
              </w:rPr>
              <w:t xml:space="preserve">По результатам анализа принято </w:t>
            </w:r>
            <w:r w:rsidR="00D10C4A">
              <w:rPr>
                <w:sz w:val="24"/>
                <w:szCs w:val="24"/>
                <w:lang w:val="ru-RU"/>
              </w:rPr>
              <w:t>11</w:t>
            </w:r>
            <w:r w:rsidRPr="003F412A">
              <w:rPr>
                <w:sz w:val="24"/>
                <w:szCs w:val="24"/>
                <w:lang w:val="ru-RU"/>
              </w:rPr>
              <w:t xml:space="preserve"> правов</w:t>
            </w:r>
            <w:r>
              <w:rPr>
                <w:sz w:val="24"/>
                <w:szCs w:val="24"/>
                <w:lang w:val="ru-RU"/>
              </w:rPr>
              <w:t>ых</w:t>
            </w:r>
            <w:r w:rsidRPr="003F412A">
              <w:rPr>
                <w:sz w:val="24"/>
                <w:szCs w:val="24"/>
                <w:lang w:val="ru-RU"/>
              </w:rPr>
              <w:t xml:space="preserve"> акт</w:t>
            </w:r>
            <w:r>
              <w:rPr>
                <w:sz w:val="24"/>
                <w:szCs w:val="24"/>
                <w:lang w:val="ru-RU"/>
              </w:rPr>
              <w:t>а</w:t>
            </w:r>
            <w:r w:rsidRPr="003F412A">
              <w:rPr>
                <w:sz w:val="24"/>
                <w:szCs w:val="24"/>
                <w:lang w:val="ru-RU"/>
              </w:rPr>
              <w:t xml:space="preserve">: </w:t>
            </w:r>
          </w:p>
          <w:p w14:paraId="24D7B058" w14:textId="28C618F1" w:rsidR="00D71363" w:rsidRPr="00D71363" w:rsidRDefault="00D71363" w:rsidP="002E0DB6">
            <w:pPr>
              <w:tabs>
                <w:tab w:val="left" w:pos="2571"/>
              </w:tabs>
              <w:spacing w:after="0" w:line="240" w:lineRule="auto"/>
              <w:ind w:left="0" w:firstLine="0"/>
              <w:rPr>
                <w:iCs/>
                <w:sz w:val="24"/>
                <w:szCs w:val="24"/>
                <w:lang w:val="ru-RU" w:eastAsia="ru-RU"/>
              </w:rPr>
            </w:pPr>
            <w:r w:rsidRPr="00D71363">
              <w:rPr>
                <w:iCs/>
                <w:sz w:val="24"/>
                <w:szCs w:val="24"/>
                <w:lang w:val="ru-RU" w:eastAsia="ru-RU"/>
              </w:rPr>
              <w:t>1. Постановление администрации Шабалинского района от19.02.2025 № 129 «О внесении из</w:t>
            </w:r>
            <w:r>
              <w:rPr>
                <w:iCs/>
                <w:sz w:val="24"/>
                <w:szCs w:val="24"/>
                <w:lang w:val="ru-RU" w:eastAsia="ru-RU"/>
              </w:rPr>
              <w:t>ме</w:t>
            </w:r>
            <w:r w:rsidRPr="00D71363">
              <w:rPr>
                <w:iCs/>
                <w:sz w:val="24"/>
                <w:szCs w:val="24"/>
                <w:lang w:val="ru-RU" w:eastAsia="ru-RU"/>
              </w:rPr>
              <w:t>нений в постановление администрации района от 30.06.2023 № 379 «Об утверждении «Порядка сообщения о получении подарка в связи с протокольным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w:t>
            </w:r>
          </w:p>
          <w:p w14:paraId="0194D7DF" w14:textId="77777777" w:rsidR="00D71363" w:rsidRPr="00D71363" w:rsidRDefault="00D71363" w:rsidP="002E0DB6">
            <w:pPr>
              <w:tabs>
                <w:tab w:val="left" w:pos="2571"/>
              </w:tabs>
              <w:spacing w:after="0" w:line="240" w:lineRule="auto"/>
              <w:ind w:left="0" w:firstLine="0"/>
              <w:rPr>
                <w:iCs/>
                <w:sz w:val="24"/>
                <w:szCs w:val="24"/>
                <w:lang w:val="ru-RU" w:eastAsia="ru-RU"/>
              </w:rPr>
            </w:pPr>
            <w:r w:rsidRPr="00D71363">
              <w:rPr>
                <w:iCs/>
                <w:sz w:val="24"/>
                <w:szCs w:val="24"/>
                <w:lang w:val="ru-RU" w:eastAsia="ru-RU"/>
              </w:rPr>
              <w:t>2. Постановление администрации района от 25.03.2025 № 207 «О внесении изменений в постановление администрации района от 22.04.2024 № 255 «О комиссии администрации Шабалинского района по соблюдению требований к служебному поведению муниципальных служащих и урегулированию конфликта интересов»</w:t>
            </w:r>
          </w:p>
          <w:p w14:paraId="462A2675" w14:textId="77777777" w:rsidR="00D71363" w:rsidRPr="00D71363" w:rsidRDefault="00D71363" w:rsidP="002E0DB6">
            <w:pPr>
              <w:tabs>
                <w:tab w:val="left" w:pos="2571"/>
              </w:tabs>
              <w:spacing w:after="0" w:line="240" w:lineRule="auto"/>
              <w:ind w:left="0" w:firstLine="0"/>
              <w:rPr>
                <w:iCs/>
                <w:sz w:val="24"/>
                <w:szCs w:val="24"/>
                <w:lang w:val="ru-RU" w:eastAsia="ru-RU"/>
              </w:rPr>
            </w:pPr>
            <w:r w:rsidRPr="00D71363">
              <w:rPr>
                <w:iCs/>
                <w:sz w:val="24"/>
                <w:szCs w:val="24"/>
                <w:lang w:val="ru-RU" w:eastAsia="ru-RU"/>
              </w:rPr>
              <w:t>3. Постановление администрации Шабалинского района от 25.03.2025 № 208 «О комиссии администрации Шабалинского района Кировской области по соблюдению требований к служебному поведению руководителей муниципальных учреждений и предприятий и урегулированию конфликта интересов»</w:t>
            </w:r>
          </w:p>
          <w:p w14:paraId="16CB47D4" w14:textId="77777777" w:rsidR="00071FBB" w:rsidRDefault="00D71363" w:rsidP="002E0DB6">
            <w:pPr>
              <w:tabs>
                <w:tab w:val="left" w:pos="2571"/>
              </w:tabs>
              <w:spacing w:after="0" w:line="240" w:lineRule="auto"/>
              <w:ind w:left="0" w:firstLine="0"/>
              <w:rPr>
                <w:sz w:val="24"/>
                <w:szCs w:val="24"/>
                <w:lang w:val="ru-RU"/>
              </w:rPr>
            </w:pPr>
            <w:r w:rsidRPr="00D71363">
              <w:rPr>
                <w:sz w:val="24"/>
                <w:szCs w:val="24"/>
                <w:lang w:val="ru-RU"/>
              </w:rPr>
              <w:t>4. Постановление администрации Шабалинского района от 29.04.2025 № 290 (с изменениями постановление от 05.06.2025 № 350) «О Плане мероприятий по противодействию коррупции в администрации Шабалинского района на 2025-2028 гг.»</w:t>
            </w:r>
          </w:p>
          <w:p w14:paraId="3234E1E1" w14:textId="0529D691" w:rsidR="00D71363" w:rsidRPr="00D71363" w:rsidRDefault="00071FBB" w:rsidP="002E0DB6">
            <w:pPr>
              <w:tabs>
                <w:tab w:val="left" w:pos="2571"/>
              </w:tabs>
              <w:spacing w:after="0" w:line="240" w:lineRule="auto"/>
              <w:ind w:left="0" w:firstLine="0"/>
              <w:rPr>
                <w:sz w:val="24"/>
                <w:szCs w:val="24"/>
                <w:lang w:val="ru-RU"/>
              </w:rPr>
            </w:pPr>
            <w:r>
              <w:rPr>
                <w:sz w:val="24"/>
                <w:szCs w:val="24"/>
                <w:lang w:val="ru-RU"/>
              </w:rPr>
              <w:t>5</w:t>
            </w:r>
            <w:r w:rsidR="00D71363" w:rsidRPr="00D71363">
              <w:rPr>
                <w:sz w:val="24"/>
                <w:szCs w:val="24"/>
                <w:lang w:val="ru-RU"/>
              </w:rPr>
              <w:t>. Решение Шабалинской районной Думы от 22.08.2025 № 34/373 «О внесении изменений в решение Шабалинской районной Думы от 12.07.2024 № 24/271 «О предоставлении гражданами, претендующими на замещение должностей муниципальной службы, и муниципальными служащими муниципального образования Шабалинский муниципальный район Кировской области сведений о доходах, об имуществе и обязательствах имущественного характера»</w:t>
            </w:r>
          </w:p>
          <w:p w14:paraId="50E2A1B4" w14:textId="77777777" w:rsidR="00071FBB" w:rsidRDefault="00071FBB" w:rsidP="002E0DB6">
            <w:pPr>
              <w:spacing w:line="240" w:lineRule="auto"/>
              <w:ind w:left="0" w:firstLine="0"/>
              <w:rPr>
                <w:sz w:val="24"/>
                <w:szCs w:val="24"/>
                <w:lang w:val="ru-RU" w:eastAsia="ru-RU"/>
              </w:rPr>
            </w:pPr>
            <w:r>
              <w:rPr>
                <w:sz w:val="24"/>
                <w:szCs w:val="24"/>
                <w:lang w:val="ru-RU" w:eastAsia="ru-RU"/>
              </w:rPr>
              <w:t>6</w:t>
            </w:r>
            <w:r w:rsidR="00D71363" w:rsidRPr="00D71363">
              <w:rPr>
                <w:sz w:val="24"/>
                <w:szCs w:val="24"/>
                <w:lang w:val="ru-RU" w:eastAsia="ru-RU"/>
              </w:rPr>
              <w:t>. Постановление администрации района от 24.10.2025 № 572 «Об утверждении</w:t>
            </w:r>
            <w:r>
              <w:rPr>
                <w:sz w:val="24"/>
                <w:szCs w:val="24"/>
                <w:lang w:val="ru-RU" w:eastAsia="ru-RU"/>
              </w:rPr>
              <w:t xml:space="preserve"> </w:t>
            </w:r>
            <w:r w:rsidR="00D71363" w:rsidRPr="00D71363">
              <w:rPr>
                <w:sz w:val="24"/>
                <w:szCs w:val="24"/>
                <w:lang w:val="ru-RU" w:eastAsia="ru-RU"/>
              </w:rPr>
              <w:t>Порядка уведомления представителя нанимателя (работодателя) о фактах обращения в целях склонения муниципального служащего адми</w:t>
            </w:r>
            <w:r w:rsidR="00D71363" w:rsidRPr="00D71363">
              <w:rPr>
                <w:sz w:val="24"/>
                <w:szCs w:val="24"/>
                <w:lang w:val="ru-RU" w:eastAsia="ru-RU"/>
              </w:rPr>
              <w:lastRenderedPageBreak/>
              <w:t>нистрации Шабалинского района Кировской области к совершению коррупционных правонарушений»</w:t>
            </w:r>
          </w:p>
          <w:p w14:paraId="2F290C63" w14:textId="31D4EF07" w:rsidR="00D71363" w:rsidRPr="00071FBB" w:rsidRDefault="00D71363" w:rsidP="002E0DB6">
            <w:pPr>
              <w:spacing w:line="240" w:lineRule="auto"/>
              <w:ind w:left="0" w:firstLine="0"/>
              <w:rPr>
                <w:sz w:val="24"/>
                <w:szCs w:val="24"/>
                <w:lang w:val="ru-RU" w:eastAsia="ru-RU"/>
              </w:rPr>
            </w:pPr>
            <w:r w:rsidRPr="00D71363">
              <w:rPr>
                <w:sz w:val="24"/>
                <w:szCs w:val="24"/>
                <w:lang w:val="ru-RU"/>
              </w:rPr>
              <w:t>7. Постановление администрации района от 01.10.2025 № 500 «О внесении изменений в постановление администрации района от 22.04.2024 № 255 «</w:t>
            </w:r>
            <w:r w:rsidRPr="00D71363">
              <w:rPr>
                <w:bCs/>
                <w:sz w:val="24"/>
                <w:szCs w:val="24"/>
                <w:lang w:val="ru-RU"/>
              </w:rPr>
              <w:t>О комиссии администрации Шабалинского района Кировской области</w:t>
            </w:r>
            <w:r w:rsidRPr="00D71363">
              <w:rPr>
                <w:bCs/>
                <w:i/>
                <w:sz w:val="24"/>
                <w:szCs w:val="24"/>
                <w:vertAlign w:val="superscript"/>
                <w:lang w:val="ru-RU"/>
              </w:rPr>
              <w:t xml:space="preserve"> </w:t>
            </w:r>
            <w:r w:rsidRPr="00D71363">
              <w:rPr>
                <w:bCs/>
                <w:sz w:val="24"/>
                <w:szCs w:val="24"/>
                <w:lang w:val="ru-RU"/>
              </w:rPr>
              <w:t xml:space="preserve">по соблюдению требований к служебному поведению муниципальных служащих и урегулированию конфликта интересов»                                                                   </w:t>
            </w:r>
          </w:p>
          <w:p w14:paraId="54CCFE9E" w14:textId="21625F24" w:rsidR="00D71363" w:rsidRPr="00D71363" w:rsidRDefault="00D71363" w:rsidP="002E0DB6">
            <w:pPr>
              <w:spacing w:line="240" w:lineRule="auto"/>
              <w:ind w:left="0" w:firstLine="0"/>
              <w:rPr>
                <w:bCs/>
                <w:sz w:val="24"/>
                <w:szCs w:val="24"/>
                <w:lang w:val="ru-RU"/>
              </w:rPr>
            </w:pPr>
            <w:r w:rsidRPr="00D71363">
              <w:rPr>
                <w:sz w:val="24"/>
                <w:szCs w:val="24"/>
                <w:lang w:val="ru-RU"/>
              </w:rPr>
              <w:t>8. Постановление администрации района от 24.10.2025 № 572 «</w:t>
            </w:r>
            <w:r w:rsidRPr="00D71363">
              <w:rPr>
                <w:bCs/>
                <w:sz w:val="24"/>
                <w:szCs w:val="24"/>
                <w:lang w:val="ru-RU"/>
              </w:rPr>
              <w:t>Об утверждении Порядка уведомления представителя нанимателя (работодателя) о фактах обращения в целях склонения муниципального служащего администрации Шабалинского района Кировской области</w:t>
            </w:r>
            <w:r w:rsidRPr="00D71363">
              <w:rPr>
                <w:bCs/>
                <w:i/>
                <w:sz w:val="24"/>
                <w:szCs w:val="24"/>
                <w:lang w:val="ru-RU"/>
              </w:rPr>
              <w:t xml:space="preserve"> </w:t>
            </w:r>
            <w:r w:rsidRPr="00D71363">
              <w:rPr>
                <w:bCs/>
                <w:sz w:val="24"/>
                <w:szCs w:val="24"/>
                <w:lang w:val="ru-RU"/>
              </w:rPr>
              <w:t xml:space="preserve">к совершению коррупционных правонарушений  </w:t>
            </w:r>
          </w:p>
          <w:p w14:paraId="39327454" w14:textId="5A4AA34C" w:rsidR="00D71363" w:rsidRPr="00D71363" w:rsidRDefault="00071FBB" w:rsidP="002E0DB6">
            <w:pPr>
              <w:spacing w:line="240" w:lineRule="auto"/>
              <w:ind w:left="0" w:firstLine="0"/>
              <w:rPr>
                <w:bCs/>
                <w:sz w:val="24"/>
                <w:szCs w:val="24"/>
                <w:lang w:val="ru-RU"/>
              </w:rPr>
            </w:pPr>
            <w:r>
              <w:rPr>
                <w:bCs/>
                <w:sz w:val="24"/>
                <w:szCs w:val="24"/>
                <w:lang w:val="ru-RU"/>
              </w:rPr>
              <w:t>9</w:t>
            </w:r>
            <w:r w:rsidR="00D71363" w:rsidRPr="00D71363">
              <w:rPr>
                <w:bCs/>
                <w:sz w:val="24"/>
                <w:szCs w:val="24"/>
                <w:lang w:val="ru-RU"/>
              </w:rPr>
              <w:t>. Постановление администрации района от 25.11.2025 года № 646 «О внесении изменений в постановление администрации района от 20.09.2024 № 552 «Об утверждении порядка антикоррупционной экспертизы муниципальных правовых актов и проектов муниципальных правовых актов»</w:t>
            </w:r>
          </w:p>
          <w:p w14:paraId="5FA59494" w14:textId="465D4E87" w:rsidR="00D71363" w:rsidRPr="00D71363" w:rsidRDefault="00071FBB" w:rsidP="002E0DB6">
            <w:pPr>
              <w:spacing w:line="240" w:lineRule="auto"/>
              <w:ind w:left="0" w:firstLine="0"/>
              <w:rPr>
                <w:bCs/>
                <w:sz w:val="24"/>
                <w:szCs w:val="24"/>
                <w:lang w:val="ru-RU"/>
              </w:rPr>
            </w:pPr>
            <w:r>
              <w:rPr>
                <w:bCs/>
                <w:sz w:val="24"/>
                <w:szCs w:val="24"/>
                <w:lang w:val="ru-RU"/>
              </w:rPr>
              <w:t>10</w:t>
            </w:r>
            <w:r w:rsidR="00D71363" w:rsidRPr="00D71363">
              <w:rPr>
                <w:bCs/>
                <w:sz w:val="24"/>
                <w:szCs w:val="24"/>
                <w:lang w:val="ru-RU"/>
              </w:rPr>
              <w:t>. Р</w:t>
            </w:r>
            <w:r w:rsidR="00D71363" w:rsidRPr="00D71363">
              <w:rPr>
                <w:sz w:val="24"/>
                <w:szCs w:val="24"/>
                <w:lang w:val="ru-RU"/>
              </w:rPr>
              <w:t>аспоряжение администрации Шабалинского района от 01.12.2025 № 664 «Об утверждении Реестра (карты) коррупционных рисков и Плана (реестра) мер, направленных на минимизацию коррупционных рисков, возникающих при осуществлении закупок товаров, работ, услуг для обеспечения муниципальных нужд администрации Шабалинского района»</w:t>
            </w:r>
          </w:p>
          <w:p w14:paraId="440004AA" w14:textId="26577723" w:rsidR="00AB0797" w:rsidRPr="00071FBB" w:rsidRDefault="00071FBB" w:rsidP="002E0DB6">
            <w:pPr>
              <w:spacing w:line="240" w:lineRule="auto"/>
              <w:ind w:left="0" w:firstLine="0"/>
              <w:rPr>
                <w:bCs/>
                <w:sz w:val="24"/>
                <w:szCs w:val="24"/>
                <w:lang w:val="ru-RU"/>
              </w:rPr>
            </w:pPr>
            <w:r>
              <w:rPr>
                <w:bCs/>
                <w:sz w:val="24"/>
                <w:szCs w:val="24"/>
                <w:lang w:val="ru-RU"/>
              </w:rPr>
              <w:t>11</w:t>
            </w:r>
            <w:r w:rsidR="00D71363" w:rsidRPr="00D71363">
              <w:rPr>
                <w:bCs/>
                <w:sz w:val="24"/>
                <w:szCs w:val="24"/>
                <w:lang w:val="ru-RU"/>
              </w:rPr>
              <w:t>. Постановление администрации района от 07.12.2025 № 703 «О внесении изменений в постановление администрации района от 16.03.2017 № 119 «О межведомственной комиссии по противодействию коррупции на территории Шабалинского района»</w:t>
            </w:r>
          </w:p>
        </w:tc>
        <w:tc>
          <w:tcPr>
            <w:tcW w:w="1984" w:type="dxa"/>
            <w:tcBorders>
              <w:bottom w:val="single" w:sz="4" w:space="0" w:color="auto"/>
            </w:tcBorders>
          </w:tcPr>
          <w:p w14:paraId="4FBFD4A2" w14:textId="77777777" w:rsidR="00AB0797" w:rsidRPr="00FF3005" w:rsidRDefault="00AB0797" w:rsidP="00AB0797">
            <w:pPr>
              <w:tabs>
                <w:tab w:val="left" w:pos="2571"/>
              </w:tabs>
              <w:spacing w:after="0" w:line="240" w:lineRule="auto"/>
              <w:ind w:left="0" w:firstLine="0"/>
              <w:jc w:val="center"/>
              <w:rPr>
                <w:sz w:val="24"/>
                <w:szCs w:val="24"/>
                <w:lang w:val="ru-RU"/>
              </w:rPr>
            </w:pPr>
          </w:p>
        </w:tc>
      </w:tr>
      <w:tr w:rsidR="0040544A" w:rsidRPr="008F5BCF" w14:paraId="504DD97B" w14:textId="77777777" w:rsidTr="00FA31AC">
        <w:tc>
          <w:tcPr>
            <w:tcW w:w="993" w:type="dxa"/>
            <w:tcBorders>
              <w:bottom w:val="single" w:sz="4" w:space="0" w:color="auto"/>
            </w:tcBorders>
          </w:tcPr>
          <w:p w14:paraId="65C731FA" w14:textId="15A67884" w:rsidR="0040544A" w:rsidRPr="0021141A" w:rsidRDefault="0040544A" w:rsidP="0040544A">
            <w:pPr>
              <w:pStyle w:val="ConsPlusNormal"/>
              <w:jc w:val="center"/>
              <w:rPr>
                <w:rFonts w:ascii="Times New Roman" w:hAnsi="Times New Roman" w:cs="Times New Roman"/>
                <w:sz w:val="24"/>
                <w:szCs w:val="24"/>
              </w:rPr>
            </w:pPr>
            <w:r w:rsidRPr="0021141A">
              <w:rPr>
                <w:rFonts w:ascii="Times New Roman" w:hAnsi="Times New Roman" w:cs="Times New Roman"/>
                <w:sz w:val="24"/>
                <w:szCs w:val="24"/>
              </w:rPr>
              <w:t>1.</w:t>
            </w:r>
            <w:r>
              <w:rPr>
                <w:rFonts w:ascii="Times New Roman" w:hAnsi="Times New Roman" w:cs="Times New Roman"/>
                <w:sz w:val="24"/>
                <w:szCs w:val="24"/>
              </w:rPr>
              <w:t>4</w:t>
            </w:r>
          </w:p>
        </w:tc>
        <w:tc>
          <w:tcPr>
            <w:tcW w:w="4253" w:type="dxa"/>
            <w:tcBorders>
              <w:bottom w:val="single" w:sz="4" w:space="0" w:color="auto"/>
            </w:tcBorders>
          </w:tcPr>
          <w:p w14:paraId="25D52CDF" w14:textId="0D8C46F4" w:rsidR="0040544A" w:rsidRPr="00AB589D" w:rsidRDefault="0040544A" w:rsidP="0040544A">
            <w:pPr>
              <w:pStyle w:val="ConsPlusNormal"/>
              <w:ind w:left="70"/>
              <w:jc w:val="both"/>
              <w:rPr>
                <w:rFonts w:ascii="Times New Roman" w:hAnsi="Times New Roman" w:cs="Times New Roman"/>
                <w:sz w:val="24"/>
                <w:szCs w:val="24"/>
              </w:rPr>
            </w:pPr>
            <w:r w:rsidRPr="00AB589D">
              <w:rPr>
                <w:rFonts w:ascii="Times New Roman" w:hAnsi="Times New Roman" w:cs="Times New Roman"/>
                <w:sz w:val="24"/>
                <w:szCs w:val="24"/>
              </w:rPr>
              <w:t>Проведение анализа исполнения муниципальными учреждениями</w:t>
            </w:r>
            <w:r>
              <w:rPr>
                <w:rFonts w:ascii="Times New Roman" w:hAnsi="Times New Roman" w:cs="Times New Roman"/>
                <w:sz w:val="24"/>
                <w:szCs w:val="24"/>
              </w:rPr>
              <w:t xml:space="preserve"> </w:t>
            </w:r>
            <w:r w:rsidRPr="00AB589D">
              <w:rPr>
                <w:rFonts w:ascii="Times New Roman" w:hAnsi="Times New Roman" w:cs="Times New Roman"/>
                <w:sz w:val="24"/>
                <w:szCs w:val="24"/>
              </w:rPr>
              <w:t xml:space="preserve"> требований законодательства о противодействии коррупции, в том числе анализа соблюдения руководителями указанных учреждений установленных ограничений, запретов и обязанностей, исполнения плановых мероприятий по противодействию корруп</w:t>
            </w:r>
            <w:r w:rsidRPr="00AB589D">
              <w:rPr>
                <w:rFonts w:ascii="Times New Roman" w:hAnsi="Times New Roman" w:cs="Times New Roman"/>
                <w:sz w:val="24"/>
                <w:szCs w:val="24"/>
              </w:rPr>
              <w:lastRenderedPageBreak/>
              <w:t>ции</w:t>
            </w:r>
            <w:r>
              <w:rPr>
                <w:rFonts w:ascii="Times New Roman" w:hAnsi="Times New Roman" w:cs="Times New Roman"/>
                <w:sz w:val="24"/>
                <w:szCs w:val="24"/>
              </w:rPr>
              <w:t>, о</w:t>
            </w:r>
            <w:r w:rsidRPr="009B50C6">
              <w:rPr>
                <w:rFonts w:ascii="Times New Roman" w:hAnsi="Times New Roman" w:cs="Times New Roman"/>
                <w:sz w:val="24"/>
                <w:szCs w:val="24"/>
              </w:rPr>
              <w:t>рганизация работы по предупреждению коррупции в муниципальных учреждениях и иных</w:t>
            </w:r>
            <w:r>
              <w:rPr>
                <w:rFonts w:ascii="Times New Roman" w:hAnsi="Times New Roman" w:cs="Times New Roman"/>
                <w:sz w:val="24"/>
                <w:szCs w:val="24"/>
              </w:rPr>
              <w:t xml:space="preserve"> </w:t>
            </w:r>
            <w:r w:rsidRPr="009B50C6">
              <w:rPr>
                <w:rFonts w:ascii="Times New Roman" w:hAnsi="Times New Roman" w:cs="Times New Roman"/>
                <w:sz w:val="24"/>
                <w:szCs w:val="24"/>
              </w:rPr>
              <w:t xml:space="preserve">организациях </w:t>
            </w:r>
            <w:r>
              <w:rPr>
                <w:rFonts w:ascii="Times New Roman" w:hAnsi="Times New Roman" w:cs="Times New Roman"/>
                <w:sz w:val="24"/>
                <w:szCs w:val="24"/>
              </w:rPr>
              <w:t>района</w:t>
            </w:r>
          </w:p>
        </w:tc>
        <w:tc>
          <w:tcPr>
            <w:tcW w:w="7938" w:type="dxa"/>
            <w:tcBorders>
              <w:bottom w:val="single" w:sz="4" w:space="0" w:color="auto"/>
            </w:tcBorders>
          </w:tcPr>
          <w:p w14:paraId="15BDC204" w14:textId="552E477D" w:rsidR="0040544A" w:rsidRPr="003F412A" w:rsidRDefault="0040544A" w:rsidP="0040544A">
            <w:pPr>
              <w:tabs>
                <w:tab w:val="left" w:pos="2571"/>
              </w:tabs>
              <w:spacing w:after="0" w:line="240" w:lineRule="auto"/>
              <w:ind w:left="0" w:firstLine="0"/>
              <w:rPr>
                <w:i/>
                <w:sz w:val="24"/>
                <w:szCs w:val="24"/>
                <w:lang w:val="ru-RU"/>
              </w:rPr>
            </w:pPr>
            <w:r w:rsidRPr="00E00E49">
              <w:rPr>
                <w:b/>
                <w:bCs/>
                <w:sz w:val="24"/>
                <w:szCs w:val="24"/>
                <w:lang w:val="ru-RU"/>
              </w:rPr>
              <w:lastRenderedPageBreak/>
              <w:t>количество</w:t>
            </w:r>
            <w:r w:rsidRPr="003F412A">
              <w:rPr>
                <w:sz w:val="24"/>
                <w:szCs w:val="24"/>
                <w:lang w:val="ru-RU"/>
              </w:rPr>
              <w:t xml:space="preserve"> </w:t>
            </w:r>
            <w:r w:rsidRPr="00E00E49">
              <w:rPr>
                <w:b/>
                <w:bCs/>
                <w:sz w:val="24"/>
                <w:szCs w:val="24"/>
                <w:lang w:val="ru-RU"/>
              </w:rPr>
              <w:t>муниципальных учреждений</w:t>
            </w:r>
            <w:r w:rsidRPr="003F412A">
              <w:rPr>
                <w:sz w:val="24"/>
                <w:szCs w:val="24"/>
                <w:lang w:val="ru-RU"/>
              </w:rPr>
              <w:t xml:space="preserve"> </w:t>
            </w:r>
            <w:r>
              <w:rPr>
                <w:sz w:val="24"/>
                <w:szCs w:val="24"/>
                <w:lang w:val="ru-RU"/>
              </w:rPr>
              <w:t>19</w:t>
            </w:r>
            <w:r w:rsidRPr="003F412A">
              <w:rPr>
                <w:sz w:val="24"/>
                <w:szCs w:val="24"/>
                <w:lang w:val="ru-RU"/>
              </w:rPr>
              <w:t xml:space="preserve">, иных организаций Кировской области </w:t>
            </w:r>
            <w:r>
              <w:rPr>
                <w:sz w:val="24"/>
                <w:szCs w:val="24"/>
                <w:lang w:val="ru-RU"/>
              </w:rPr>
              <w:t>0</w:t>
            </w:r>
            <w:r w:rsidRPr="003F412A">
              <w:rPr>
                <w:sz w:val="24"/>
                <w:szCs w:val="24"/>
                <w:lang w:val="ru-RU"/>
              </w:rPr>
              <w:t xml:space="preserve">, подведомственных </w:t>
            </w:r>
            <w:r>
              <w:rPr>
                <w:sz w:val="24"/>
                <w:szCs w:val="24"/>
                <w:lang w:val="ru-RU"/>
              </w:rPr>
              <w:t>19</w:t>
            </w:r>
            <w:r w:rsidRPr="003F412A">
              <w:rPr>
                <w:sz w:val="24"/>
                <w:szCs w:val="24"/>
                <w:lang w:val="ru-RU"/>
              </w:rPr>
              <w:t xml:space="preserve"> </w:t>
            </w:r>
            <w:r w:rsidRPr="003F412A">
              <w:rPr>
                <w:i/>
                <w:sz w:val="24"/>
                <w:szCs w:val="24"/>
                <w:lang w:val="ru-RU"/>
              </w:rPr>
              <w:t>(</w:t>
            </w:r>
            <w:r>
              <w:rPr>
                <w:iCs/>
                <w:sz w:val="24"/>
                <w:szCs w:val="24"/>
                <w:lang w:val="ru-RU"/>
              </w:rPr>
              <w:t>органы местного самоуправления Шабалинского района</w:t>
            </w:r>
            <w:r w:rsidR="00D10C4A">
              <w:rPr>
                <w:iCs/>
                <w:sz w:val="24"/>
                <w:szCs w:val="24"/>
                <w:lang w:val="ru-RU"/>
              </w:rPr>
              <w:t>)</w:t>
            </w:r>
            <w:r w:rsidRPr="007D345D">
              <w:rPr>
                <w:bCs/>
                <w:i/>
                <w:sz w:val="24"/>
                <w:szCs w:val="24"/>
                <w:lang w:val="ru-RU"/>
              </w:rPr>
              <w:t>.</w:t>
            </w:r>
          </w:p>
          <w:p w14:paraId="2BC8E31A" w14:textId="77777777" w:rsidR="0040544A" w:rsidRPr="003F412A" w:rsidRDefault="0040544A" w:rsidP="0040544A">
            <w:pPr>
              <w:tabs>
                <w:tab w:val="left" w:pos="2571"/>
              </w:tabs>
              <w:spacing w:after="0" w:line="240" w:lineRule="auto"/>
              <w:ind w:left="0" w:firstLine="0"/>
              <w:rPr>
                <w:color w:val="auto"/>
                <w:sz w:val="24"/>
                <w:szCs w:val="24"/>
                <w:lang w:val="ru-RU" w:eastAsia="ru-RU"/>
              </w:rPr>
            </w:pPr>
            <w:r w:rsidRPr="003F412A">
              <w:rPr>
                <w:color w:val="auto"/>
                <w:sz w:val="24"/>
                <w:szCs w:val="24"/>
                <w:lang w:val="ru-RU" w:eastAsia="ru-RU"/>
              </w:rPr>
              <w:t xml:space="preserve">В отчетном периоде </w:t>
            </w:r>
            <w:r w:rsidRPr="003F412A">
              <w:rPr>
                <w:sz w:val="24"/>
                <w:szCs w:val="24"/>
                <w:lang w:val="ru-RU"/>
              </w:rPr>
              <w:t xml:space="preserve">анализ исполнения муниципальными учреждениями требований законодательства о противодействии коррупции </w:t>
            </w:r>
            <w:r>
              <w:rPr>
                <w:color w:val="auto"/>
                <w:sz w:val="24"/>
                <w:szCs w:val="24"/>
                <w:lang w:val="ru-RU" w:eastAsia="ru-RU"/>
              </w:rPr>
              <w:t>проведен</w:t>
            </w:r>
            <w:r w:rsidRPr="003F412A">
              <w:rPr>
                <w:color w:val="auto"/>
                <w:sz w:val="24"/>
                <w:szCs w:val="24"/>
                <w:lang w:val="ru-RU" w:eastAsia="ru-RU"/>
              </w:rPr>
              <w:t>.</w:t>
            </w:r>
          </w:p>
          <w:p w14:paraId="54BD3981" w14:textId="77777777" w:rsidR="0040544A" w:rsidRPr="003F412A" w:rsidRDefault="0040544A" w:rsidP="0040544A">
            <w:pPr>
              <w:tabs>
                <w:tab w:val="left" w:pos="2571"/>
              </w:tabs>
              <w:spacing w:after="0" w:line="240" w:lineRule="auto"/>
              <w:ind w:left="0" w:firstLine="0"/>
              <w:rPr>
                <w:color w:val="auto"/>
                <w:sz w:val="24"/>
                <w:szCs w:val="24"/>
                <w:lang w:val="ru-RU" w:eastAsia="ru-RU"/>
              </w:rPr>
            </w:pPr>
            <w:r w:rsidRPr="003F412A">
              <w:rPr>
                <w:color w:val="auto"/>
                <w:sz w:val="24"/>
                <w:szCs w:val="24"/>
                <w:lang w:val="ru-RU" w:eastAsia="ru-RU"/>
              </w:rPr>
              <w:t xml:space="preserve">По результатам анализа </w:t>
            </w:r>
            <w:r>
              <w:rPr>
                <w:color w:val="auto"/>
                <w:sz w:val="24"/>
                <w:szCs w:val="24"/>
                <w:lang w:val="ru-RU" w:eastAsia="ru-RU"/>
              </w:rPr>
              <w:t>0</w:t>
            </w:r>
            <w:r w:rsidRPr="003F412A">
              <w:rPr>
                <w:color w:val="auto"/>
                <w:sz w:val="24"/>
                <w:szCs w:val="24"/>
                <w:lang w:val="ru-RU" w:eastAsia="ru-RU"/>
              </w:rPr>
              <w:t xml:space="preserve"> руководителей учреждений были привлечены к ответственности</w:t>
            </w:r>
            <w:r>
              <w:rPr>
                <w:color w:val="auto"/>
                <w:sz w:val="24"/>
                <w:szCs w:val="24"/>
                <w:lang w:val="ru-RU" w:eastAsia="ru-RU"/>
              </w:rPr>
              <w:t>.</w:t>
            </w:r>
          </w:p>
          <w:p w14:paraId="7A53FAA1" w14:textId="5F6CD41B" w:rsidR="0040544A" w:rsidRPr="003F412A" w:rsidRDefault="0040544A" w:rsidP="0040544A">
            <w:pPr>
              <w:tabs>
                <w:tab w:val="left" w:pos="2571"/>
              </w:tabs>
              <w:spacing w:after="0" w:line="240" w:lineRule="auto"/>
              <w:ind w:left="0" w:firstLine="0"/>
              <w:rPr>
                <w:sz w:val="24"/>
                <w:szCs w:val="24"/>
                <w:lang w:val="ru-RU"/>
              </w:rPr>
            </w:pPr>
            <w:r w:rsidRPr="003F412A">
              <w:rPr>
                <w:sz w:val="24"/>
                <w:szCs w:val="24"/>
                <w:lang w:val="ru-RU"/>
              </w:rPr>
              <w:t xml:space="preserve">В отчетном периоде в указанных учреждениях и организациях </w:t>
            </w:r>
            <w:r w:rsidR="00D10C4A">
              <w:rPr>
                <w:sz w:val="24"/>
                <w:szCs w:val="24"/>
                <w:lang w:val="ru-RU"/>
              </w:rPr>
              <w:t>Шабалинского района</w:t>
            </w:r>
            <w:r w:rsidRPr="003F412A">
              <w:rPr>
                <w:sz w:val="24"/>
                <w:szCs w:val="24"/>
                <w:lang w:val="ru-RU"/>
              </w:rPr>
              <w:t xml:space="preserve"> проведена следующая работа по предупреждению корруп</w:t>
            </w:r>
            <w:r w:rsidRPr="003F412A">
              <w:rPr>
                <w:sz w:val="24"/>
                <w:szCs w:val="24"/>
                <w:lang w:val="ru-RU"/>
              </w:rPr>
              <w:lastRenderedPageBreak/>
              <w:t>ции:</w:t>
            </w:r>
          </w:p>
          <w:p w14:paraId="02C2DA7E" w14:textId="622943CF" w:rsidR="0040544A" w:rsidRPr="003F412A" w:rsidRDefault="00D10C4A" w:rsidP="0040544A">
            <w:pPr>
              <w:tabs>
                <w:tab w:val="left" w:pos="2571"/>
              </w:tabs>
              <w:spacing w:after="0" w:line="240" w:lineRule="auto"/>
              <w:ind w:left="0" w:firstLine="0"/>
              <w:rPr>
                <w:sz w:val="24"/>
                <w:szCs w:val="24"/>
                <w:lang w:val="ru-RU"/>
              </w:rPr>
            </w:pPr>
            <w:r>
              <w:rPr>
                <w:sz w:val="24"/>
                <w:szCs w:val="24"/>
                <w:lang w:val="ru-RU"/>
              </w:rPr>
              <w:t>п</w:t>
            </w:r>
            <w:r w:rsidR="0040544A" w:rsidRPr="003F412A">
              <w:rPr>
                <w:sz w:val="24"/>
                <w:szCs w:val="24"/>
                <w:lang w:val="ru-RU"/>
              </w:rPr>
              <w:t>роведено</w:t>
            </w:r>
            <w:r w:rsidR="0040544A">
              <w:rPr>
                <w:sz w:val="24"/>
                <w:szCs w:val="24"/>
                <w:lang w:val="ru-RU"/>
              </w:rPr>
              <w:t xml:space="preserve"> 23 </w:t>
            </w:r>
            <w:r w:rsidR="0040544A" w:rsidRPr="003F412A">
              <w:rPr>
                <w:sz w:val="24"/>
                <w:szCs w:val="24"/>
                <w:lang w:val="ru-RU"/>
              </w:rPr>
              <w:t>мероприяти</w:t>
            </w:r>
            <w:r w:rsidR="0040544A">
              <w:rPr>
                <w:sz w:val="24"/>
                <w:szCs w:val="24"/>
                <w:lang w:val="ru-RU"/>
              </w:rPr>
              <w:t>я</w:t>
            </w:r>
            <w:r w:rsidR="0040544A" w:rsidRPr="003F412A">
              <w:rPr>
                <w:sz w:val="24"/>
                <w:szCs w:val="24"/>
                <w:lang w:val="ru-RU"/>
              </w:rPr>
              <w:t xml:space="preserve"> по противодействию коррупции (семинары</w:t>
            </w:r>
            <w:r w:rsidR="0040544A">
              <w:rPr>
                <w:sz w:val="24"/>
                <w:szCs w:val="24"/>
                <w:lang w:val="ru-RU"/>
              </w:rPr>
              <w:t xml:space="preserve"> в учреждениях, семинары для руководителей муниципальных учреждений</w:t>
            </w:r>
            <w:r w:rsidR="0040544A" w:rsidRPr="003F412A">
              <w:rPr>
                <w:sz w:val="24"/>
                <w:szCs w:val="24"/>
                <w:lang w:val="ru-RU"/>
              </w:rPr>
              <w:t>);</w:t>
            </w:r>
          </w:p>
          <w:p w14:paraId="0844CBC0" w14:textId="77777777" w:rsidR="0040544A" w:rsidRPr="003F412A" w:rsidRDefault="0040544A" w:rsidP="0040544A">
            <w:pPr>
              <w:tabs>
                <w:tab w:val="left" w:pos="2571"/>
              </w:tabs>
              <w:spacing w:after="0" w:line="240" w:lineRule="auto"/>
              <w:ind w:left="0" w:firstLine="0"/>
              <w:rPr>
                <w:sz w:val="24"/>
                <w:szCs w:val="24"/>
                <w:lang w:val="ru-RU"/>
              </w:rPr>
            </w:pPr>
            <w:r w:rsidRPr="003F412A">
              <w:rPr>
                <w:sz w:val="24"/>
                <w:szCs w:val="24"/>
                <w:lang w:val="ru-RU"/>
              </w:rPr>
              <w:t>работниками учреждений представлено</w:t>
            </w:r>
            <w:r>
              <w:rPr>
                <w:sz w:val="24"/>
                <w:szCs w:val="24"/>
                <w:lang w:val="ru-RU"/>
              </w:rPr>
              <w:t xml:space="preserve"> 0</w:t>
            </w:r>
            <w:r w:rsidRPr="003F412A">
              <w:rPr>
                <w:sz w:val="24"/>
                <w:szCs w:val="24"/>
                <w:lang w:val="ru-RU"/>
              </w:rPr>
              <w:t xml:space="preserve"> уведомлени</w:t>
            </w:r>
            <w:r>
              <w:rPr>
                <w:sz w:val="24"/>
                <w:szCs w:val="24"/>
                <w:lang w:val="ru-RU"/>
              </w:rPr>
              <w:t>й</w:t>
            </w:r>
            <w:r w:rsidRPr="003F412A">
              <w:rPr>
                <w:sz w:val="24"/>
                <w:szCs w:val="24"/>
                <w:lang w:val="ru-RU"/>
              </w:rPr>
              <w:t xml:space="preserve"> о возникновении личной заинтересованности при исполнении должностных обязанностей;</w:t>
            </w:r>
          </w:p>
          <w:p w14:paraId="52492C2A" w14:textId="77777777" w:rsidR="0040544A" w:rsidRPr="003F412A" w:rsidRDefault="0040544A" w:rsidP="0040544A">
            <w:pPr>
              <w:tabs>
                <w:tab w:val="left" w:pos="2571"/>
              </w:tabs>
              <w:spacing w:after="0" w:line="240" w:lineRule="auto"/>
              <w:ind w:left="0" w:firstLine="0"/>
              <w:rPr>
                <w:sz w:val="24"/>
                <w:szCs w:val="24"/>
                <w:lang w:val="ru-RU"/>
              </w:rPr>
            </w:pPr>
            <w:r w:rsidRPr="003F412A">
              <w:rPr>
                <w:sz w:val="24"/>
                <w:szCs w:val="24"/>
                <w:lang w:val="ru-RU"/>
              </w:rPr>
              <w:t xml:space="preserve">проведено </w:t>
            </w:r>
            <w:r>
              <w:rPr>
                <w:sz w:val="24"/>
                <w:szCs w:val="24"/>
                <w:lang w:val="ru-RU"/>
              </w:rPr>
              <w:t>0</w:t>
            </w:r>
            <w:r w:rsidRPr="003F412A">
              <w:rPr>
                <w:sz w:val="24"/>
                <w:szCs w:val="24"/>
                <w:lang w:val="ru-RU"/>
              </w:rPr>
              <w:t xml:space="preserve"> заседани</w:t>
            </w:r>
            <w:r>
              <w:rPr>
                <w:sz w:val="24"/>
                <w:szCs w:val="24"/>
                <w:lang w:val="ru-RU"/>
              </w:rPr>
              <w:t>й</w:t>
            </w:r>
            <w:r w:rsidRPr="003F412A">
              <w:rPr>
                <w:sz w:val="24"/>
                <w:szCs w:val="24"/>
                <w:lang w:val="ru-RU"/>
              </w:rPr>
              <w:t xml:space="preserve"> комиссий по соблюдению требований к служебному поведению работников учреждений и урегулированию конфликта интересов;</w:t>
            </w:r>
          </w:p>
          <w:p w14:paraId="5C30268E" w14:textId="77777777" w:rsidR="0040544A" w:rsidRPr="003F412A" w:rsidRDefault="0040544A" w:rsidP="0040544A">
            <w:pPr>
              <w:tabs>
                <w:tab w:val="left" w:pos="2571"/>
              </w:tabs>
              <w:spacing w:after="0" w:line="240" w:lineRule="auto"/>
              <w:ind w:left="0" w:firstLine="0"/>
              <w:rPr>
                <w:sz w:val="24"/>
                <w:szCs w:val="24"/>
                <w:lang w:val="ru-RU"/>
              </w:rPr>
            </w:pPr>
            <w:r w:rsidRPr="003F412A">
              <w:rPr>
                <w:sz w:val="24"/>
                <w:szCs w:val="24"/>
                <w:lang w:val="ru-RU"/>
              </w:rPr>
              <w:t xml:space="preserve">руководителями учреждений представлено </w:t>
            </w:r>
            <w:r>
              <w:rPr>
                <w:sz w:val="24"/>
                <w:szCs w:val="24"/>
                <w:lang w:val="ru-RU"/>
              </w:rPr>
              <w:t>1</w:t>
            </w:r>
            <w:r w:rsidRPr="003F412A">
              <w:rPr>
                <w:sz w:val="24"/>
                <w:szCs w:val="24"/>
                <w:lang w:val="ru-RU"/>
              </w:rPr>
              <w:t xml:space="preserve"> уведомлени</w:t>
            </w:r>
            <w:r>
              <w:rPr>
                <w:sz w:val="24"/>
                <w:szCs w:val="24"/>
                <w:lang w:val="ru-RU"/>
              </w:rPr>
              <w:t>е</w:t>
            </w:r>
            <w:r w:rsidRPr="003F412A">
              <w:rPr>
                <w:sz w:val="24"/>
                <w:szCs w:val="24"/>
                <w:lang w:val="ru-RU"/>
              </w:rPr>
              <w:t xml:space="preserve"> о возникновении личной заинтересованности при исполнении должностных обязанностей;</w:t>
            </w:r>
          </w:p>
          <w:p w14:paraId="3E44084D" w14:textId="77777777" w:rsidR="0040544A" w:rsidRPr="007D345D" w:rsidRDefault="0040544A" w:rsidP="0040544A">
            <w:pPr>
              <w:tabs>
                <w:tab w:val="left" w:pos="2571"/>
              </w:tabs>
              <w:spacing w:after="0" w:line="240" w:lineRule="auto"/>
              <w:ind w:left="0" w:firstLine="0"/>
              <w:rPr>
                <w:sz w:val="24"/>
                <w:szCs w:val="24"/>
                <w:lang w:val="ru-RU"/>
              </w:rPr>
            </w:pPr>
            <w:r w:rsidRPr="003F412A">
              <w:rPr>
                <w:sz w:val="24"/>
                <w:szCs w:val="24"/>
                <w:lang w:val="ru-RU"/>
              </w:rPr>
              <w:t xml:space="preserve">проведено </w:t>
            </w:r>
            <w:r>
              <w:rPr>
                <w:sz w:val="24"/>
                <w:szCs w:val="24"/>
                <w:lang w:val="ru-RU"/>
              </w:rPr>
              <w:t>1</w:t>
            </w:r>
            <w:r w:rsidRPr="003F412A">
              <w:rPr>
                <w:sz w:val="24"/>
                <w:szCs w:val="24"/>
                <w:lang w:val="ru-RU"/>
              </w:rPr>
              <w:t xml:space="preserve"> заседани</w:t>
            </w:r>
            <w:r>
              <w:rPr>
                <w:sz w:val="24"/>
                <w:szCs w:val="24"/>
                <w:lang w:val="ru-RU"/>
              </w:rPr>
              <w:t>е</w:t>
            </w:r>
            <w:r w:rsidRPr="003F412A">
              <w:rPr>
                <w:sz w:val="24"/>
                <w:szCs w:val="24"/>
                <w:lang w:val="ru-RU"/>
              </w:rPr>
              <w:t xml:space="preserve"> комисси</w:t>
            </w:r>
            <w:r>
              <w:rPr>
                <w:sz w:val="24"/>
                <w:szCs w:val="24"/>
                <w:lang w:val="ru-RU"/>
              </w:rPr>
              <w:t>и</w:t>
            </w:r>
            <w:r w:rsidRPr="003F412A">
              <w:rPr>
                <w:sz w:val="24"/>
                <w:szCs w:val="24"/>
                <w:lang w:val="ru-RU"/>
              </w:rPr>
              <w:t xml:space="preserve"> по рассмотрению уведомлений руководителей учреждений о возникновении личной заинтересованности при исполнении должностных обязанностей, которая приводит или может привести к конфликту интересов</w:t>
            </w:r>
            <w:r>
              <w:rPr>
                <w:sz w:val="24"/>
                <w:szCs w:val="24"/>
                <w:lang w:val="ru-RU"/>
              </w:rPr>
              <w:t>.</w:t>
            </w:r>
          </w:p>
          <w:p w14:paraId="52FF4F55" w14:textId="77777777" w:rsidR="0040544A" w:rsidRDefault="0040544A" w:rsidP="0040544A">
            <w:pPr>
              <w:spacing w:after="0" w:line="240" w:lineRule="auto"/>
              <w:ind w:left="0" w:firstLine="0"/>
              <w:rPr>
                <w:rFonts w:eastAsiaTheme="minorHAnsi"/>
                <w:color w:val="auto"/>
                <w:sz w:val="24"/>
                <w:szCs w:val="24"/>
                <w:lang w:val="ru-RU"/>
              </w:rPr>
            </w:pPr>
            <w:r w:rsidRPr="003F412A">
              <w:rPr>
                <w:sz w:val="24"/>
                <w:szCs w:val="24"/>
                <w:lang w:val="ru-RU"/>
              </w:rPr>
              <w:t>О</w:t>
            </w:r>
            <w:r w:rsidRPr="003F412A">
              <w:rPr>
                <w:rFonts w:eastAsiaTheme="minorHAnsi"/>
                <w:color w:val="auto"/>
                <w:sz w:val="24"/>
                <w:szCs w:val="24"/>
                <w:lang w:val="ru-RU"/>
              </w:rPr>
              <w:t xml:space="preserve">б оценке состояния антикоррупционной работы, проводимой в муниципальных учреждениях </w:t>
            </w:r>
            <w:r>
              <w:rPr>
                <w:rFonts w:eastAsiaTheme="minorHAnsi"/>
                <w:color w:val="auto"/>
                <w:sz w:val="24"/>
                <w:szCs w:val="24"/>
                <w:lang w:val="ru-RU"/>
              </w:rPr>
              <w:t>подготовлены</w:t>
            </w:r>
            <w:r w:rsidRPr="003F412A">
              <w:rPr>
                <w:rFonts w:eastAsiaTheme="minorHAnsi"/>
                <w:color w:val="auto"/>
                <w:sz w:val="24"/>
                <w:szCs w:val="24"/>
                <w:lang w:val="ru-RU"/>
              </w:rPr>
              <w:t xml:space="preserve"> аналитическ</w:t>
            </w:r>
            <w:r>
              <w:rPr>
                <w:rFonts w:eastAsiaTheme="minorHAnsi"/>
                <w:color w:val="auto"/>
                <w:sz w:val="24"/>
                <w:szCs w:val="24"/>
                <w:lang w:val="ru-RU"/>
              </w:rPr>
              <w:t>ие справки:</w:t>
            </w:r>
          </w:p>
          <w:p w14:paraId="27935628" w14:textId="77777777" w:rsidR="0040544A" w:rsidRDefault="0040544A" w:rsidP="0040544A">
            <w:pPr>
              <w:spacing w:after="0" w:line="240" w:lineRule="auto"/>
              <w:ind w:left="0" w:firstLine="0"/>
              <w:rPr>
                <w:rFonts w:eastAsiaTheme="minorHAnsi"/>
                <w:color w:val="auto"/>
                <w:sz w:val="24"/>
                <w:szCs w:val="24"/>
                <w:lang w:val="ru-RU"/>
              </w:rPr>
            </w:pPr>
            <w:r>
              <w:rPr>
                <w:rFonts w:eastAsiaTheme="minorHAnsi"/>
                <w:color w:val="auto"/>
                <w:sz w:val="24"/>
                <w:szCs w:val="24"/>
                <w:lang w:val="ru-RU"/>
              </w:rPr>
              <w:t>- управление образования района от 27.06.2025 года; от 02.12.2024 года.</w:t>
            </w:r>
          </w:p>
          <w:p w14:paraId="5A5D140C" w14:textId="77777777" w:rsidR="0040544A" w:rsidRDefault="0040544A" w:rsidP="0040544A">
            <w:pPr>
              <w:spacing w:after="0" w:line="240" w:lineRule="auto"/>
              <w:ind w:left="0" w:firstLine="0"/>
              <w:rPr>
                <w:rFonts w:eastAsiaTheme="minorHAnsi"/>
                <w:color w:val="auto"/>
                <w:sz w:val="24"/>
                <w:szCs w:val="24"/>
                <w:lang w:val="ru-RU"/>
              </w:rPr>
            </w:pPr>
            <w:r>
              <w:rPr>
                <w:rFonts w:eastAsiaTheme="minorHAnsi"/>
                <w:color w:val="auto"/>
                <w:sz w:val="24"/>
                <w:szCs w:val="24"/>
                <w:lang w:val="ru-RU"/>
              </w:rPr>
              <w:t>- отдел культуры, спорта и молодежи администрации района от 30.06.2025 года; от 11.12.2025 года</w:t>
            </w:r>
          </w:p>
          <w:p w14:paraId="2CDA7095" w14:textId="3FD6F031" w:rsidR="0040544A" w:rsidRPr="000F384D" w:rsidRDefault="0040544A" w:rsidP="0040544A">
            <w:pPr>
              <w:spacing w:after="0" w:line="240" w:lineRule="auto"/>
              <w:ind w:left="0" w:firstLine="0"/>
              <w:rPr>
                <w:rFonts w:eastAsiaTheme="minorHAnsi"/>
                <w:iCs/>
                <w:color w:val="auto"/>
                <w:sz w:val="24"/>
                <w:szCs w:val="24"/>
                <w:lang w:val="ru-RU"/>
              </w:rPr>
            </w:pPr>
            <w:r>
              <w:rPr>
                <w:rFonts w:eastAsiaTheme="minorHAnsi"/>
                <w:color w:val="auto"/>
                <w:sz w:val="24"/>
                <w:szCs w:val="24"/>
                <w:lang w:val="ru-RU"/>
              </w:rPr>
              <w:t>- ШМБУ «Автоматик-Сервис плюс» от 27.09.2025 года, от 24.11.2025 года</w:t>
            </w:r>
          </w:p>
        </w:tc>
        <w:tc>
          <w:tcPr>
            <w:tcW w:w="1984" w:type="dxa"/>
            <w:tcBorders>
              <w:bottom w:val="single" w:sz="4" w:space="0" w:color="auto"/>
            </w:tcBorders>
          </w:tcPr>
          <w:p w14:paraId="3545C2C5" w14:textId="0E081F45" w:rsidR="0040544A" w:rsidRPr="00FF3005" w:rsidRDefault="0040544A" w:rsidP="0040544A">
            <w:pPr>
              <w:tabs>
                <w:tab w:val="left" w:pos="2571"/>
              </w:tabs>
              <w:spacing w:after="0" w:line="240" w:lineRule="auto"/>
              <w:ind w:left="0" w:firstLine="0"/>
              <w:jc w:val="left"/>
              <w:rPr>
                <w:b/>
                <w:i/>
                <w:sz w:val="24"/>
                <w:szCs w:val="24"/>
                <w:lang w:val="ru-RU"/>
              </w:rPr>
            </w:pPr>
          </w:p>
        </w:tc>
      </w:tr>
      <w:tr w:rsidR="0040544A" w:rsidRPr="008F5BCF" w14:paraId="63F524A0" w14:textId="77777777" w:rsidTr="00BF4818">
        <w:trPr>
          <w:cantSplit/>
        </w:trPr>
        <w:tc>
          <w:tcPr>
            <w:tcW w:w="993" w:type="dxa"/>
            <w:tcBorders>
              <w:bottom w:val="single" w:sz="4" w:space="0" w:color="auto"/>
            </w:tcBorders>
          </w:tcPr>
          <w:p w14:paraId="559D1C53" w14:textId="3556FE58" w:rsidR="0040544A" w:rsidRPr="0021141A" w:rsidRDefault="0040544A" w:rsidP="0040544A">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4253" w:type="dxa"/>
            <w:tcBorders>
              <w:bottom w:val="single" w:sz="4" w:space="0" w:color="auto"/>
            </w:tcBorders>
          </w:tcPr>
          <w:p w14:paraId="0754716D" w14:textId="2A2AC389" w:rsidR="0040544A" w:rsidRPr="0021141A" w:rsidRDefault="0040544A" w:rsidP="0040544A">
            <w:pPr>
              <w:autoSpaceDE w:val="0"/>
              <w:autoSpaceDN w:val="0"/>
              <w:adjustRightInd w:val="0"/>
              <w:spacing w:after="0" w:line="240" w:lineRule="auto"/>
              <w:ind w:left="0" w:firstLine="0"/>
              <w:rPr>
                <w:sz w:val="24"/>
                <w:szCs w:val="24"/>
                <w:lang w:val="ru-RU"/>
              </w:rPr>
            </w:pPr>
            <w:r w:rsidRPr="0021141A">
              <w:rPr>
                <w:rFonts w:eastAsiaTheme="minorHAnsi"/>
                <w:color w:val="auto"/>
                <w:sz w:val="24"/>
                <w:szCs w:val="24"/>
                <w:lang w:val="ru-RU"/>
              </w:rPr>
              <w:t xml:space="preserve">Проведение оценки эффективности деятельности по профилактике коррупционных и иных правонарушений </w:t>
            </w:r>
            <w:r>
              <w:rPr>
                <w:rFonts w:eastAsiaTheme="minorHAnsi"/>
                <w:color w:val="auto"/>
                <w:sz w:val="24"/>
                <w:szCs w:val="24"/>
                <w:lang w:val="ru-RU"/>
              </w:rPr>
              <w:t>в органах местного самоуправления района</w:t>
            </w:r>
          </w:p>
        </w:tc>
        <w:tc>
          <w:tcPr>
            <w:tcW w:w="7938" w:type="dxa"/>
            <w:tcBorders>
              <w:bottom w:val="single" w:sz="4" w:space="0" w:color="auto"/>
            </w:tcBorders>
          </w:tcPr>
          <w:p w14:paraId="29FC7BFA" w14:textId="439C2922" w:rsidR="0040544A" w:rsidRDefault="0040544A" w:rsidP="0040544A">
            <w:pPr>
              <w:tabs>
                <w:tab w:val="left" w:pos="2571"/>
              </w:tabs>
              <w:spacing w:after="0" w:line="240" w:lineRule="auto"/>
              <w:ind w:left="0" w:firstLine="0"/>
              <w:rPr>
                <w:iCs/>
                <w:sz w:val="24"/>
                <w:szCs w:val="24"/>
                <w:lang w:val="ru-RU"/>
              </w:rPr>
            </w:pPr>
            <w:r w:rsidRPr="00E00E49">
              <w:rPr>
                <w:rFonts w:eastAsiaTheme="minorHAnsi"/>
                <w:b/>
                <w:bCs/>
                <w:color w:val="auto"/>
                <w:sz w:val="24"/>
                <w:szCs w:val="24"/>
                <w:lang w:val="ru-RU"/>
              </w:rPr>
              <w:t>оценка эффективности деятельности</w:t>
            </w:r>
            <w:r w:rsidRPr="003F412A">
              <w:rPr>
                <w:rFonts w:eastAsiaTheme="minorHAnsi"/>
                <w:color w:val="auto"/>
                <w:sz w:val="24"/>
                <w:szCs w:val="24"/>
                <w:lang w:val="ru-RU"/>
              </w:rPr>
              <w:t xml:space="preserve"> по профилактике коррупционных и иных правонарушений</w:t>
            </w:r>
            <w:r>
              <w:rPr>
                <w:rFonts w:eastAsiaTheme="minorHAnsi"/>
                <w:color w:val="auto"/>
                <w:sz w:val="24"/>
                <w:szCs w:val="24"/>
                <w:lang w:val="ru-RU"/>
              </w:rPr>
              <w:t xml:space="preserve"> в администрации Шабалинского района Кировской области проведена</w:t>
            </w:r>
            <w:r w:rsidRPr="003F412A">
              <w:rPr>
                <w:i/>
                <w:sz w:val="24"/>
                <w:szCs w:val="24"/>
                <w:lang w:val="ru-RU"/>
              </w:rPr>
              <w:t>.</w:t>
            </w:r>
            <w:r>
              <w:rPr>
                <w:i/>
                <w:sz w:val="24"/>
                <w:szCs w:val="24"/>
                <w:lang w:val="ru-RU"/>
              </w:rPr>
              <w:t xml:space="preserve"> </w:t>
            </w:r>
            <w:r w:rsidRPr="003F412A">
              <w:rPr>
                <w:rFonts w:eastAsiaTheme="minorHAnsi"/>
                <w:color w:val="auto"/>
                <w:sz w:val="24"/>
                <w:szCs w:val="24"/>
                <w:lang w:val="ru-RU"/>
              </w:rPr>
              <w:t xml:space="preserve">По результатам проведенной оценки эффективность деятельности </w:t>
            </w:r>
            <w:r w:rsidRPr="003F412A">
              <w:rPr>
                <w:i/>
                <w:sz w:val="24"/>
                <w:szCs w:val="24"/>
                <w:lang w:val="ru-RU"/>
              </w:rPr>
              <w:t xml:space="preserve"> </w:t>
            </w:r>
            <w:r w:rsidRPr="003F412A">
              <w:rPr>
                <w:sz w:val="24"/>
                <w:szCs w:val="24"/>
                <w:lang w:val="ru-RU"/>
              </w:rPr>
              <w:t>по итогам 2024 года является</w:t>
            </w:r>
            <w:r w:rsidRPr="003F412A">
              <w:rPr>
                <w:i/>
                <w:sz w:val="24"/>
                <w:szCs w:val="24"/>
                <w:lang w:val="ru-RU"/>
              </w:rPr>
              <w:t xml:space="preserve"> </w:t>
            </w:r>
            <w:r>
              <w:rPr>
                <w:iCs/>
                <w:sz w:val="24"/>
                <w:szCs w:val="24"/>
                <w:lang w:val="ru-RU"/>
              </w:rPr>
              <w:t>высокой (91 балл)</w:t>
            </w:r>
          </w:p>
          <w:p w14:paraId="122E838F" w14:textId="63BB3971" w:rsidR="0040544A" w:rsidRPr="003F412A" w:rsidRDefault="0040544A" w:rsidP="0040544A">
            <w:pPr>
              <w:tabs>
                <w:tab w:val="left" w:pos="2571"/>
              </w:tabs>
              <w:spacing w:after="0" w:line="240" w:lineRule="auto"/>
              <w:ind w:left="0" w:firstLine="0"/>
              <w:rPr>
                <w:i/>
                <w:sz w:val="24"/>
                <w:szCs w:val="24"/>
                <w:lang w:val="ru-RU"/>
              </w:rPr>
            </w:pPr>
          </w:p>
        </w:tc>
        <w:tc>
          <w:tcPr>
            <w:tcW w:w="1984" w:type="dxa"/>
            <w:tcBorders>
              <w:bottom w:val="single" w:sz="4" w:space="0" w:color="auto"/>
            </w:tcBorders>
          </w:tcPr>
          <w:p w14:paraId="1D79C7DD" w14:textId="033D001A" w:rsidR="0040544A" w:rsidRPr="00FF3005" w:rsidRDefault="0040544A" w:rsidP="0040544A">
            <w:pPr>
              <w:tabs>
                <w:tab w:val="left" w:pos="2571"/>
              </w:tabs>
              <w:spacing w:after="0" w:line="240" w:lineRule="auto"/>
              <w:ind w:left="0" w:firstLine="0"/>
              <w:jc w:val="center"/>
              <w:rPr>
                <w:sz w:val="24"/>
                <w:szCs w:val="24"/>
                <w:lang w:val="ru-RU"/>
              </w:rPr>
            </w:pPr>
          </w:p>
        </w:tc>
      </w:tr>
      <w:tr w:rsidR="0040544A" w:rsidRPr="008F5BCF" w14:paraId="29E23AB6" w14:textId="77777777" w:rsidTr="00FA31AC">
        <w:tc>
          <w:tcPr>
            <w:tcW w:w="993" w:type="dxa"/>
            <w:tcBorders>
              <w:bottom w:val="single" w:sz="4" w:space="0" w:color="auto"/>
            </w:tcBorders>
          </w:tcPr>
          <w:p w14:paraId="4E8B08EF" w14:textId="77777777" w:rsidR="0040544A" w:rsidRPr="00AB589D" w:rsidRDefault="0040544A" w:rsidP="0040544A">
            <w:pPr>
              <w:pStyle w:val="ConsPlusNormal"/>
              <w:jc w:val="center"/>
              <w:rPr>
                <w:rFonts w:ascii="Times New Roman" w:hAnsi="Times New Roman" w:cs="Times New Roman"/>
                <w:sz w:val="24"/>
                <w:szCs w:val="24"/>
              </w:rPr>
            </w:pPr>
            <w:r w:rsidRPr="00AB589D">
              <w:rPr>
                <w:rFonts w:ascii="Times New Roman" w:hAnsi="Times New Roman" w:cs="Times New Roman"/>
                <w:sz w:val="24"/>
                <w:szCs w:val="24"/>
              </w:rPr>
              <w:t>2</w:t>
            </w:r>
          </w:p>
        </w:tc>
        <w:tc>
          <w:tcPr>
            <w:tcW w:w="4253" w:type="dxa"/>
            <w:tcBorders>
              <w:bottom w:val="single" w:sz="4" w:space="0" w:color="auto"/>
            </w:tcBorders>
          </w:tcPr>
          <w:p w14:paraId="46E28780" w14:textId="459C20C8" w:rsidR="0040544A" w:rsidRPr="00271807" w:rsidRDefault="0040544A" w:rsidP="0040544A">
            <w:pPr>
              <w:pStyle w:val="ConsPlusNormal"/>
              <w:ind w:left="70"/>
              <w:jc w:val="both"/>
              <w:rPr>
                <w:rFonts w:ascii="Times New Roman" w:hAnsi="Times New Roman" w:cs="Times New Roman"/>
                <w:sz w:val="24"/>
                <w:szCs w:val="24"/>
              </w:rPr>
            </w:pPr>
            <w:r w:rsidRPr="00AB589D">
              <w:rPr>
                <w:rFonts w:ascii="Times New Roman" w:hAnsi="Times New Roman" w:cs="Times New Roman"/>
                <w:sz w:val="24"/>
                <w:szCs w:val="24"/>
              </w:rPr>
              <w:t xml:space="preserve">Повышение эффективности реализации механизма урегулирования конфликта интересов, обеспечение соблюдения лицами, замещающими, </w:t>
            </w:r>
            <w:r w:rsidRPr="009F399E">
              <w:rPr>
                <w:rFonts w:ascii="Times New Roman" w:hAnsi="Times New Roman" w:cs="Times New Roman"/>
                <w:sz w:val="24"/>
                <w:szCs w:val="24"/>
              </w:rPr>
              <w:t>муниципальные должности</w:t>
            </w:r>
            <w:r w:rsidRPr="00AB589D">
              <w:rPr>
                <w:rFonts w:ascii="Times New Roman" w:hAnsi="Times New Roman" w:cs="Times New Roman"/>
                <w:sz w:val="24"/>
                <w:szCs w:val="24"/>
              </w:rPr>
              <w:t>, должности муниципальной службы,</w:t>
            </w:r>
            <w:r>
              <w:rPr>
                <w:rFonts w:ascii="Times New Roman" w:hAnsi="Times New Roman" w:cs="Times New Roman"/>
                <w:sz w:val="24"/>
                <w:szCs w:val="24"/>
              </w:rPr>
              <w:t xml:space="preserve"> </w:t>
            </w:r>
            <w:r w:rsidRPr="006578E6">
              <w:rPr>
                <w:rFonts w:ascii="Times New Roman" w:hAnsi="Times New Roman" w:cs="Times New Roman"/>
                <w:sz w:val="24"/>
                <w:szCs w:val="24"/>
              </w:rPr>
              <w:t>должност</w:t>
            </w:r>
            <w:r>
              <w:rPr>
                <w:rFonts w:ascii="Times New Roman" w:hAnsi="Times New Roman" w:cs="Times New Roman"/>
                <w:sz w:val="24"/>
                <w:szCs w:val="24"/>
              </w:rPr>
              <w:t>и</w:t>
            </w:r>
            <w:r w:rsidRPr="006578E6">
              <w:rPr>
                <w:rFonts w:ascii="Times New Roman" w:hAnsi="Times New Roman" w:cs="Times New Roman"/>
                <w:sz w:val="24"/>
                <w:szCs w:val="24"/>
              </w:rPr>
              <w:t xml:space="preserve"> руководителей муниципальных учреждений </w:t>
            </w:r>
            <w:r>
              <w:rPr>
                <w:rFonts w:ascii="Times New Roman" w:hAnsi="Times New Roman" w:cs="Times New Roman"/>
                <w:sz w:val="24"/>
                <w:szCs w:val="24"/>
              </w:rPr>
              <w:t xml:space="preserve">, </w:t>
            </w:r>
            <w:r w:rsidRPr="00271807">
              <w:rPr>
                <w:rFonts w:ascii="Times New Roman" w:hAnsi="Times New Roman" w:cs="Times New Roman"/>
                <w:sz w:val="24"/>
                <w:szCs w:val="24"/>
              </w:rPr>
              <w:t>ограничений</w:t>
            </w:r>
            <w:r>
              <w:rPr>
                <w:rFonts w:ascii="Times New Roman" w:hAnsi="Times New Roman" w:cs="Times New Roman"/>
                <w:sz w:val="24"/>
                <w:szCs w:val="24"/>
              </w:rPr>
              <w:t xml:space="preserve"> и </w:t>
            </w:r>
            <w:r w:rsidRPr="00271807">
              <w:rPr>
                <w:rFonts w:ascii="Times New Roman" w:hAnsi="Times New Roman" w:cs="Times New Roman"/>
                <w:sz w:val="24"/>
                <w:szCs w:val="24"/>
              </w:rPr>
              <w:t xml:space="preserve">запретов, </w:t>
            </w:r>
            <w:r w:rsidRPr="00271807">
              <w:rPr>
                <w:rFonts w:ascii="Times New Roman" w:hAnsi="Times New Roman" w:cs="Times New Roman"/>
                <w:sz w:val="24"/>
                <w:szCs w:val="24"/>
              </w:rPr>
              <w:lastRenderedPageBreak/>
              <w:t>требований к служебному поведению</w:t>
            </w:r>
            <w:r>
              <w:rPr>
                <w:rFonts w:ascii="Times New Roman" w:hAnsi="Times New Roman" w:cs="Times New Roman"/>
                <w:sz w:val="24"/>
                <w:szCs w:val="24"/>
              </w:rPr>
              <w:t>,</w:t>
            </w:r>
            <w:r w:rsidRPr="00271807">
              <w:rPr>
                <w:rFonts w:ascii="Times New Roman" w:hAnsi="Times New Roman" w:cs="Times New Roman"/>
                <w:sz w:val="24"/>
                <w:szCs w:val="24"/>
              </w:rPr>
              <w:t xml:space="preserve"> исполнения </w:t>
            </w:r>
            <w:r>
              <w:rPr>
                <w:rFonts w:ascii="Times New Roman" w:hAnsi="Times New Roman" w:cs="Times New Roman"/>
                <w:sz w:val="24"/>
                <w:szCs w:val="24"/>
              </w:rPr>
              <w:t xml:space="preserve">ими </w:t>
            </w:r>
            <w:r w:rsidRPr="00271807">
              <w:rPr>
                <w:rFonts w:ascii="Times New Roman" w:hAnsi="Times New Roman" w:cs="Times New Roman"/>
                <w:sz w:val="24"/>
                <w:szCs w:val="24"/>
              </w:rPr>
              <w:t>обязанностей, установленных в целях противодействия коррупции, а также применени</w:t>
            </w:r>
            <w:r>
              <w:rPr>
                <w:rFonts w:ascii="Times New Roman" w:hAnsi="Times New Roman" w:cs="Times New Roman"/>
                <w:sz w:val="24"/>
                <w:szCs w:val="24"/>
              </w:rPr>
              <w:t>е</w:t>
            </w:r>
            <w:r w:rsidRPr="00271807">
              <w:rPr>
                <w:rFonts w:ascii="Times New Roman" w:hAnsi="Times New Roman" w:cs="Times New Roman"/>
                <w:sz w:val="24"/>
                <w:szCs w:val="24"/>
              </w:rPr>
              <w:t xml:space="preserve"> мер ответственности за их нарушение</w:t>
            </w:r>
          </w:p>
        </w:tc>
        <w:tc>
          <w:tcPr>
            <w:tcW w:w="7938" w:type="dxa"/>
            <w:tcBorders>
              <w:bottom w:val="single" w:sz="4" w:space="0" w:color="auto"/>
            </w:tcBorders>
          </w:tcPr>
          <w:p w14:paraId="7B7508B2" w14:textId="77777777" w:rsidR="0040544A" w:rsidRPr="003F412A" w:rsidRDefault="0040544A" w:rsidP="0040544A">
            <w:pPr>
              <w:tabs>
                <w:tab w:val="left" w:pos="2571"/>
              </w:tabs>
              <w:spacing w:after="0" w:line="240" w:lineRule="auto"/>
              <w:ind w:left="0" w:firstLine="0"/>
              <w:jc w:val="center"/>
              <w:rPr>
                <w:sz w:val="24"/>
                <w:szCs w:val="24"/>
                <w:lang w:val="ru-RU"/>
              </w:rPr>
            </w:pPr>
          </w:p>
        </w:tc>
        <w:tc>
          <w:tcPr>
            <w:tcW w:w="1984" w:type="dxa"/>
            <w:tcBorders>
              <w:bottom w:val="single" w:sz="4" w:space="0" w:color="auto"/>
            </w:tcBorders>
          </w:tcPr>
          <w:p w14:paraId="53DB94A4" w14:textId="77777777" w:rsidR="0040544A" w:rsidRPr="00FF3005" w:rsidRDefault="0040544A" w:rsidP="0040544A">
            <w:pPr>
              <w:tabs>
                <w:tab w:val="left" w:pos="2571"/>
              </w:tabs>
              <w:spacing w:after="0" w:line="240" w:lineRule="auto"/>
              <w:ind w:left="0" w:firstLine="0"/>
              <w:jc w:val="center"/>
              <w:rPr>
                <w:sz w:val="24"/>
                <w:szCs w:val="24"/>
                <w:lang w:val="ru-RU"/>
              </w:rPr>
            </w:pPr>
          </w:p>
        </w:tc>
      </w:tr>
      <w:tr w:rsidR="0040544A" w:rsidRPr="008F5BCF" w14:paraId="76D052B7" w14:textId="77777777" w:rsidTr="00FA31AC">
        <w:tc>
          <w:tcPr>
            <w:tcW w:w="993" w:type="dxa"/>
            <w:tcBorders>
              <w:bottom w:val="single" w:sz="4" w:space="0" w:color="auto"/>
            </w:tcBorders>
          </w:tcPr>
          <w:p w14:paraId="66F31781" w14:textId="77777777" w:rsidR="0040544A" w:rsidRPr="00AB589D" w:rsidRDefault="0040544A" w:rsidP="0040544A">
            <w:pPr>
              <w:pStyle w:val="ConsPlusNormal"/>
              <w:jc w:val="center"/>
              <w:rPr>
                <w:rFonts w:ascii="Times New Roman" w:hAnsi="Times New Roman" w:cs="Times New Roman"/>
                <w:sz w:val="24"/>
                <w:szCs w:val="24"/>
              </w:rPr>
            </w:pPr>
            <w:r w:rsidRPr="00AB589D">
              <w:rPr>
                <w:rFonts w:ascii="Times New Roman" w:hAnsi="Times New Roman" w:cs="Times New Roman"/>
                <w:sz w:val="24"/>
                <w:szCs w:val="24"/>
              </w:rPr>
              <w:t>2.1</w:t>
            </w:r>
          </w:p>
        </w:tc>
        <w:tc>
          <w:tcPr>
            <w:tcW w:w="4253" w:type="dxa"/>
            <w:tcBorders>
              <w:bottom w:val="single" w:sz="4" w:space="0" w:color="auto"/>
            </w:tcBorders>
          </w:tcPr>
          <w:p w14:paraId="16D9A355" w14:textId="0DA69A2C" w:rsidR="0040544A" w:rsidRPr="00AB589D" w:rsidRDefault="0040544A" w:rsidP="0040544A">
            <w:pPr>
              <w:pStyle w:val="ConsPlusNormal"/>
              <w:ind w:left="70"/>
              <w:jc w:val="both"/>
              <w:rPr>
                <w:rFonts w:ascii="Times New Roman" w:hAnsi="Times New Roman" w:cs="Times New Roman"/>
                <w:sz w:val="24"/>
                <w:szCs w:val="24"/>
              </w:rPr>
            </w:pPr>
            <w:r>
              <w:rPr>
                <w:rFonts w:ascii="Times New Roman" w:hAnsi="Times New Roman" w:cs="Times New Roman"/>
                <w:sz w:val="24"/>
                <w:szCs w:val="24"/>
              </w:rPr>
              <w:t>О</w:t>
            </w:r>
            <w:r w:rsidRPr="00AB589D">
              <w:rPr>
                <w:rFonts w:ascii="Times New Roman" w:hAnsi="Times New Roman" w:cs="Times New Roman"/>
                <w:sz w:val="24"/>
                <w:szCs w:val="24"/>
              </w:rPr>
              <w:t>беспечение деятельности комисси</w:t>
            </w:r>
            <w:r>
              <w:rPr>
                <w:rFonts w:ascii="Times New Roman" w:hAnsi="Times New Roman" w:cs="Times New Roman"/>
                <w:sz w:val="24"/>
                <w:szCs w:val="24"/>
              </w:rPr>
              <w:t>и</w:t>
            </w:r>
            <w:r w:rsidRPr="00AB589D">
              <w:rPr>
                <w:rFonts w:ascii="Times New Roman" w:hAnsi="Times New Roman" w:cs="Times New Roman"/>
                <w:sz w:val="24"/>
                <w:szCs w:val="24"/>
              </w:rPr>
              <w:t xml:space="preserve"> по соблюдению требований к служебному поведению муниципальных служащих и урегулированию конфликта интересов</w:t>
            </w:r>
          </w:p>
        </w:tc>
        <w:tc>
          <w:tcPr>
            <w:tcW w:w="7938" w:type="dxa"/>
            <w:tcBorders>
              <w:bottom w:val="single" w:sz="4" w:space="0" w:color="auto"/>
            </w:tcBorders>
          </w:tcPr>
          <w:p w14:paraId="03048277" w14:textId="265E32FD" w:rsidR="0040544A" w:rsidRPr="003F412A" w:rsidRDefault="0040544A" w:rsidP="0040544A">
            <w:pPr>
              <w:tabs>
                <w:tab w:val="left" w:pos="2571"/>
              </w:tabs>
              <w:spacing w:after="0" w:line="240" w:lineRule="auto"/>
              <w:ind w:left="0" w:firstLine="0"/>
              <w:rPr>
                <w:color w:val="auto"/>
                <w:sz w:val="24"/>
                <w:szCs w:val="24"/>
                <w:lang w:val="ru-RU" w:eastAsia="ru-RU"/>
              </w:rPr>
            </w:pPr>
            <w:r w:rsidRPr="003F412A">
              <w:rPr>
                <w:sz w:val="24"/>
                <w:szCs w:val="24"/>
                <w:lang w:val="ru-RU"/>
              </w:rPr>
              <w:t xml:space="preserve">количество </w:t>
            </w:r>
            <w:r w:rsidRPr="00E00E49">
              <w:rPr>
                <w:b/>
                <w:bCs/>
                <w:sz w:val="24"/>
                <w:szCs w:val="24"/>
                <w:lang w:val="ru-RU"/>
              </w:rPr>
              <w:t>комиссий</w:t>
            </w:r>
            <w:r w:rsidRPr="003F412A">
              <w:rPr>
                <w:sz w:val="24"/>
                <w:szCs w:val="24"/>
                <w:lang w:val="ru-RU"/>
              </w:rPr>
              <w:t xml:space="preserve"> по соблюдению требований к служебному поведению муниципальных служащих и урегулированию конфликта интересов </w:t>
            </w:r>
            <w:r w:rsidRPr="003F412A">
              <w:rPr>
                <w:color w:val="auto"/>
                <w:sz w:val="24"/>
                <w:szCs w:val="24"/>
                <w:lang w:val="ru-RU" w:eastAsia="ru-RU"/>
              </w:rPr>
              <w:t xml:space="preserve"> составляе</w:t>
            </w:r>
            <w:r>
              <w:rPr>
                <w:color w:val="auto"/>
                <w:sz w:val="24"/>
                <w:szCs w:val="24"/>
                <w:lang w:val="ru-RU" w:eastAsia="ru-RU"/>
              </w:rPr>
              <w:t>т 1</w:t>
            </w:r>
            <w:r w:rsidRPr="003F412A">
              <w:rPr>
                <w:color w:val="auto"/>
                <w:sz w:val="24"/>
                <w:szCs w:val="24"/>
                <w:lang w:val="ru-RU" w:eastAsia="ru-RU"/>
              </w:rPr>
              <w:t>;</w:t>
            </w:r>
          </w:p>
          <w:p w14:paraId="5F0DBF68" w14:textId="4B767B26" w:rsidR="0040544A" w:rsidRPr="003F412A" w:rsidRDefault="0040544A" w:rsidP="0040544A">
            <w:pPr>
              <w:tabs>
                <w:tab w:val="left" w:pos="2571"/>
              </w:tabs>
              <w:spacing w:after="0" w:line="240" w:lineRule="auto"/>
              <w:ind w:left="0" w:firstLine="0"/>
              <w:rPr>
                <w:color w:val="auto"/>
                <w:sz w:val="24"/>
                <w:szCs w:val="24"/>
                <w:lang w:val="ru-RU" w:eastAsia="ru-RU"/>
              </w:rPr>
            </w:pPr>
            <w:r w:rsidRPr="003F412A">
              <w:rPr>
                <w:color w:val="auto"/>
                <w:sz w:val="24"/>
                <w:szCs w:val="24"/>
                <w:lang w:val="ru-RU" w:eastAsia="ru-RU"/>
              </w:rPr>
              <w:t>в отчетном периоде про</w:t>
            </w:r>
            <w:r>
              <w:rPr>
                <w:color w:val="auto"/>
                <w:sz w:val="24"/>
                <w:szCs w:val="24"/>
                <w:lang w:val="ru-RU" w:eastAsia="ru-RU"/>
              </w:rPr>
              <w:t>ведено 1 заседание комиссии</w:t>
            </w:r>
            <w:r w:rsidRPr="003F412A">
              <w:rPr>
                <w:color w:val="auto"/>
                <w:sz w:val="24"/>
                <w:szCs w:val="24"/>
                <w:lang w:val="ru-RU" w:eastAsia="ru-RU"/>
              </w:rPr>
              <w:t>, на которых рассмотрено:</w:t>
            </w:r>
          </w:p>
          <w:p w14:paraId="3E4521F8" w14:textId="44B5C2C4" w:rsidR="0040544A" w:rsidRPr="008D0120" w:rsidRDefault="0040544A" w:rsidP="0040544A">
            <w:pPr>
              <w:autoSpaceDE w:val="0"/>
              <w:autoSpaceDN w:val="0"/>
              <w:adjustRightInd w:val="0"/>
              <w:spacing w:after="0" w:line="240" w:lineRule="auto"/>
              <w:ind w:left="0" w:firstLine="0"/>
              <w:rPr>
                <w:color w:val="auto"/>
                <w:sz w:val="24"/>
                <w:szCs w:val="24"/>
                <w:lang w:val="ru-RU" w:eastAsia="ru-RU"/>
              </w:rPr>
            </w:pPr>
            <w:r>
              <w:rPr>
                <w:color w:val="auto"/>
                <w:sz w:val="24"/>
                <w:szCs w:val="24"/>
                <w:lang w:val="ru-RU" w:eastAsia="ru-RU"/>
              </w:rPr>
              <w:t>2</w:t>
            </w:r>
            <w:r w:rsidRPr="003F412A">
              <w:rPr>
                <w:color w:val="auto"/>
                <w:sz w:val="24"/>
                <w:szCs w:val="24"/>
                <w:lang w:val="ru-RU" w:eastAsia="ru-RU"/>
              </w:rPr>
              <w:t xml:space="preserve"> </w:t>
            </w:r>
            <w:r w:rsidRPr="00A60E87">
              <w:rPr>
                <w:b/>
                <w:bCs/>
                <w:color w:val="auto"/>
                <w:sz w:val="24"/>
                <w:szCs w:val="24"/>
                <w:lang w:val="ru-RU" w:eastAsia="ru-RU"/>
              </w:rPr>
              <w:t>уведомлени</w:t>
            </w:r>
            <w:r>
              <w:rPr>
                <w:b/>
                <w:bCs/>
                <w:color w:val="auto"/>
                <w:sz w:val="24"/>
                <w:szCs w:val="24"/>
                <w:lang w:val="ru-RU" w:eastAsia="ru-RU"/>
              </w:rPr>
              <w:t>я</w:t>
            </w:r>
            <w:r w:rsidRPr="003F412A">
              <w:rPr>
                <w:color w:val="auto"/>
                <w:sz w:val="24"/>
                <w:szCs w:val="24"/>
                <w:lang w:val="ru-RU" w:eastAsia="ru-RU"/>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3F412A">
              <w:rPr>
                <w:i/>
                <w:sz w:val="24"/>
                <w:szCs w:val="24"/>
                <w:lang w:val="ru-RU"/>
              </w:rPr>
              <w:t xml:space="preserve"> </w:t>
            </w:r>
          </w:p>
        </w:tc>
        <w:tc>
          <w:tcPr>
            <w:tcW w:w="1984" w:type="dxa"/>
            <w:tcBorders>
              <w:bottom w:val="single" w:sz="4" w:space="0" w:color="auto"/>
            </w:tcBorders>
          </w:tcPr>
          <w:p w14:paraId="7D350A12" w14:textId="77777777" w:rsidR="0040544A" w:rsidRPr="00FF3005" w:rsidRDefault="0040544A" w:rsidP="0040544A">
            <w:pPr>
              <w:tabs>
                <w:tab w:val="left" w:pos="2571"/>
              </w:tabs>
              <w:spacing w:after="0" w:line="240" w:lineRule="auto"/>
              <w:ind w:left="0" w:firstLine="0"/>
              <w:jc w:val="center"/>
              <w:rPr>
                <w:sz w:val="24"/>
                <w:szCs w:val="24"/>
                <w:lang w:val="ru-RU"/>
              </w:rPr>
            </w:pPr>
          </w:p>
        </w:tc>
      </w:tr>
      <w:tr w:rsidR="0040544A" w:rsidRPr="008F5BCF" w14:paraId="67B3A189" w14:textId="77777777" w:rsidTr="00FA31AC">
        <w:tc>
          <w:tcPr>
            <w:tcW w:w="993" w:type="dxa"/>
            <w:tcBorders>
              <w:bottom w:val="single" w:sz="4" w:space="0" w:color="auto"/>
            </w:tcBorders>
          </w:tcPr>
          <w:p w14:paraId="31023230" w14:textId="77777777" w:rsidR="0040544A" w:rsidRPr="00AB589D" w:rsidRDefault="0040544A" w:rsidP="0040544A">
            <w:pPr>
              <w:pStyle w:val="ConsPlusNormal"/>
              <w:jc w:val="center"/>
              <w:rPr>
                <w:rFonts w:ascii="Times New Roman" w:hAnsi="Times New Roman" w:cs="Times New Roman"/>
                <w:sz w:val="24"/>
                <w:szCs w:val="24"/>
              </w:rPr>
            </w:pPr>
            <w:r w:rsidRPr="00AB589D">
              <w:rPr>
                <w:rFonts w:ascii="Times New Roman" w:hAnsi="Times New Roman" w:cs="Times New Roman"/>
                <w:sz w:val="24"/>
                <w:szCs w:val="24"/>
              </w:rPr>
              <w:t>2.2</w:t>
            </w:r>
          </w:p>
        </w:tc>
        <w:tc>
          <w:tcPr>
            <w:tcW w:w="4253" w:type="dxa"/>
            <w:tcBorders>
              <w:bottom w:val="single" w:sz="4" w:space="0" w:color="auto"/>
            </w:tcBorders>
          </w:tcPr>
          <w:p w14:paraId="3C4C3115" w14:textId="4B753A63" w:rsidR="0040544A" w:rsidRPr="00AB589D" w:rsidRDefault="0040544A" w:rsidP="0040544A">
            <w:pPr>
              <w:pStyle w:val="ConsPlusNormal"/>
              <w:ind w:left="57"/>
              <w:contextualSpacing/>
              <w:jc w:val="both"/>
              <w:rPr>
                <w:rFonts w:ascii="Times New Roman" w:hAnsi="Times New Roman" w:cs="Times New Roman"/>
                <w:sz w:val="24"/>
                <w:szCs w:val="24"/>
              </w:rPr>
            </w:pPr>
            <w:r w:rsidRPr="00AB589D">
              <w:rPr>
                <w:rFonts w:ascii="Times New Roman" w:hAnsi="Times New Roman" w:cs="Times New Roman"/>
                <w:sz w:val="24"/>
                <w:szCs w:val="24"/>
              </w:rPr>
              <w:t>Привлечение к участию в работе комисси</w:t>
            </w:r>
            <w:r>
              <w:rPr>
                <w:rFonts w:ascii="Times New Roman" w:hAnsi="Times New Roman" w:cs="Times New Roman"/>
                <w:sz w:val="24"/>
                <w:szCs w:val="24"/>
              </w:rPr>
              <w:t>и</w:t>
            </w:r>
            <w:r w:rsidRPr="00AB589D">
              <w:rPr>
                <w:rFonts w:ascii="Times New Roman" w:hAnsi="Times New Roman" w:cs="Times New Roman"/>
                <w:sz w:val="24"/>
                <w:szCs w:val="24"/>
              </w:rPr>
              <w:t xml:space="preserve"> по соблюдению требований к служебному поведению </w:t>
            </w:r>
            <w:r w:rsidRPr="00AB589D">
              <w:rPr>
                <w:rFonts w:ascii="Times New Roman" w:hAnsi="Times New Roman" w:cs="Times New Roman"/>
                <w:sz w:val="24"/>
                <w:szCs w:val="24"/>
              </w:rPr>
              <w:br/>
              <w:t xml:space="preserve">муниципальных служащих и урегулированию конфликта интересов представителей институтов гражданского общества в соответствии с </w:t>
            </w:r>
            <w:hyperlink r:id="rId8" w:history="1">
              <w:r w:rsidRPr="00AB589D">
                <w:rPr>
                  <w:rFonts w:ascii="Times New Roman" w:hAnsi="Times New Roman" w:cs="Times New Roman"/>
                  <w:sz w:val="24"/>
                  <w:szCs w:val="24"/>
                </w:rPr>
                <w:t>Указом</w:t>
              </w:r>
            </w:hyperlink>
            <w:r w:rsidRPr="00AB589D">
              <w:rPr>
                <w:rFonts w:ascii="Times New Roman" w:hAnsi="Times New Roman" w:cs="Times New Roman"/>
                <w:sz w:val="24"/>
                <w:szCs w:val="24"/>
              </w:rPr>
              <w:t xml:space="preserve"> Президента</w:t>
            </w:r>
            <w:r>
              <w:rPr>
                <w:rFonts w:ascii="Times New Roman" w:hAnsi="Times New Roman" w:cs="Times New Roman"/>
                <w:sz w:val="24"/>
                <w:szCs w:val="24"/>
              </w:rPr>
              <w:t xml:space="preserve"> </w:t>
            </w:r>
            <w:r w:rsidRPr="00AB589D">
              <w:rPr>
                <w:rFonts w:ascii="Times New Roman" w:hAnsi="Times New Roman" w:cs="Times New Roman"/>
                <w:sz w:val="24"/>
                <w:szCs w:val="24"/>
              </w:rPr>
              <w:t>Российской Федерации от</w:t>
            </w:r>
            <w:r>
              <w:rPr>
                <w:rFonts w:ascii="Times New Roman" w:hAnsi="Times New Roman" w:cs="Times New Roman"/>
                <w:sz w:val="24"/>
                <w:szCs w:val="24"/>
              </w:rPr>
              <w:t xml:space="preserve"> </w:t>
            </w:r>
            <w:r w:rsidRPr="00AB589D">
              <w:rPr>
                <w:rFonts w:ascii="Times New Roman" w:hAnsi="Times New Roman" w:cs="Times New Roman"/>
                <w:sz w:val="24"/>
                <w:szCs w:val="24"/>
              </w:rPr>
              <w:t>01.07.2010 № 821 «О комиссиях по соблюдению требований к служебному поведению федеральных государственных служащих и урегулированию конфликта интересов»</w:t>
            </w:r>
          </w:p>
        </w:tc>
        <w:tc>
          <w:tcPr>
            <w:tcW w:w="7938" w:type="dxa"/>
            <w:tcBorders>
              <w:bottom w:val="single" w:sz="4" w:space="0" w:color="auto"/>
            </w:tcBorders>
          </w:tcPr>
          <w:p w14:paraId="0CA9AADE" w14:textId="250DFB33" w:rsidR="0040544A" w:rsidRDefault="0040544A" w:rsidP="0040544A">
            <w:pPr>
              <w:tabs>
                <w:tab w:val="left" w:pos="2571"/>
              </w:tabs>
              <w:spacing w:after="0" w:line="240" w:lineRule="auto"/>
              <w:ind w:left="0" w:firstLine="0"/>
              <w:rPr>
                <w:color w:val="auto"/>
                <w:sz w:val="24"/>
                <w:szCs w:val="24"/>
                <w:lang w:val="ru-RU" w:eastAsia="ru-RU"/>
              </w:rPr>
            </w:pPr>
            <w:r w:rsidRPr="003F412A">
              <w:rPr>
                <w:color w:val="auto"/>
                <w:sz w:val="24"/>
                <w:szCs w:val="24"/>
                <w:lang w:val="ru-RU" w:eastAsia="ru-RU"/>
              </w:rPr>
              <w:t>в отчетном периоде проведено</w:t>
            </w:r>
            <w:r>
              <w:rPr>
                <w:color w:val="auto"/>
                <w:sz w:val="24"/>
                <w:szCs w:val="24"/>
                <w:lang w:val="ru-RU" w:eastAsia="ru-RU"/>
              </w:rPr>
              <w:t xml:space="preserve"> 1</w:t>
            </w:r>
            <w:r w:rsidRPr="003F412A">
              <w:rPr>
                <w:color w:val="auto"/>
                <w:sz w:val="24"/>
                <w:szCs w:val="24"/>
                <w:lang w:val="ru-RU" w:eastAsia="ru-RU"/>
              </w:rPr>
              <w:t xml:space="preserve"> </w:t>
            </w:r>
            <w:r w:rsidRPr="00E00E49">
              <w:rPr>
                <w:b/>
                <w:bCs/>
                <w:color w:val="auto"/>
                <w:sz w:val="24"/>
                <w:szCs w:val="24"/>
                <w:lang w:val="ru-RU" w:eastAsia="ru-RU"/>
              </w:rPr>
              <w:t>заседани</w:t>
            </w:r>
            <w:r>
              <w:rPr>
                <w:b/>
                <w:bCs/>
                <w:color w:val="auto"/>
                <w:sz w:val="24"/>
                <w:szCs w:val="24"/>
                <w:lang w:val="ru-RU" w:eastAsia="ru-RU"/>
              </w:rPr>
              <w:t>е</w:t>
            </w:r>
            <w:r w:rsidRPr="00E00E49">
              <w:rPr>
                <w:b/>
                <w:bCs/>
                <w:color w:val="auto"/>
                <w:sz w:val="24"/>
                <w:szCs w:val="24"/>
                <w:lang w:val="ru-RU" w:eastAsia="ru-RU"/>
              </w:rPr>
              <w:t xml:space="preserve"> комиссии</w:t>
            </w:r>
            <w:r w:rsidRPr="003F412A">
              <w:rPr>
                <w:color w:val="auto"/>
                <w:sz w:val="24"/>
                <w:szCs w:val="24"/>
                <w:lang w:val="ru-RU" w:eastAsia="ru-RU"/>
              </w:rPr>
              <w:t xml:space="preserve">, из них </w:t>
            </w:r>
          </w:p>
          <w:p w14:paraId="5203BDB5" w14:textId="0AFC9DB8" w:rsidR="0040544A" w:rsidRPr="003F412A" w:rsidRDefault="0040544A" w:rsidP="0040544A">
            <w:pPr>
              <w:tabs>
                <w:tab w:val="left" w:pos="2571"/>
              </w:tabs>
              <w:spacing w:after="0" w:line="240" w:lineRule="auto"/>
              <w:ind w:left="0" w:firstLine="0"/>
              <w:rPr>
                <w:color w:val="auto"/>
                <w:sz w:val="24"/>
                <w:szCs w:val="24"/>
                <w:lang w:val="ru-RU" w:eastAsia="ru-RU"/>
              </w:rPr>
            </w:pPr>
            <w:r w:rsidRPr="003F412A">
              <w:rPr>
                <w:color w:val="auto"/>
                <w:sz w:val="24"/>
                <w:szCs w:val="24"/>
                <w:lang w:val="ru-RU" w:eastAsia="ru-RU"/>
              </w:rPr>
              <w:t>с участием представителей институтов</w:t>
            </w:r>
            <w:r>
              <w:rPr>
                <w:color w:val="auto"/>
                <w:sz w:val="24"/>
                <w:szCs w:val="24"/>
                <w:lang w:val="ru-RU" w:eastAsia="ru-RU"/>
              </w:rPr>
              <w:t xml:space="preserve"> </w:t>
            </w:r>
            <w:r w:rsidRPr="003F412A">
              <w:rPr>
                <w:color w:val="auto"/>
                <w:sz w:val="24"/>
                <w:szCs w:val="24"/>
                <w:lang w:val="ru-RU" w:eastAsia="ru-RU"/>
              </w:rPr>
              <w:t xml:space="preserve">гражданского </w:t>
            </w:r>
            <w:r w:rsidRPr="003F412A">
              <w:rPr>
                <w:color w:val="auto"/>
                <w:sz w:val="24"/>
                <w:szCs w:val="24"/>
                <w:lang w:val="ru-RU" w:eastAsia="ru-RU"/>
              </w:rPr>
              <w:br/>
              <w:t xml:space="preserve">общества – </w:t>
            </w:r>
            <w:r>
              <w:rPr>
                <w:color w:val="auto"/>
                <w:sz w:val="24"/>
                <w:szCs w:val="24"/>
                <w:lang w:val="ru-RU" w:eastAsia="ru-RU"/>
              </w:rPr>
              <w:t>1</w:t>
            </w:r>
            <w:r w:rsidRPr="003F412A">
              <w:rPr>
                <w:color w:val="auto"/>
                <w:sz w:val="24"/>
                <w:szCs w:val="24"/>
                <w:lang w:val="ru-RU" w:eastAsia="ru-RU"/>
              </w:rPr>
              <w:t xml:space="preserve"> заседани</w:t>
            </w:r>
            <w:r>
              <w:rPr>
                <w:color w:val="auto"/>
                <w:sz w:val="24"/>
                <w:szCs w:val="24"/>
                <w:lang w:val="ru-RU" w:eastAsia="ru-RU"/>
              </w:rPr>
              <w:t>е</w:t>
            </w:r>
            <w:r w:rsidRPr="003F412A">
              <w:rPr>
                <w:color w:val="auto"/>
                <w:sz w:val="24"/>
                <w:szCs w:val="24"/>
                <w:lang w:val="ru-RU" w:eastAsia="ru-RU"/>
              </w:rPr>
              <w:t xml:space="preserve">, что составляет </w:t>
            </w:r>
            <w:r>
              <w:rPr>
                <w:color w:val="auto"/>
                <w:sz w:val="24"/>
                <w:szCs w:val="24"/>
                <w:lang w:val="ru-RU" w:eastAsia="ru-RU"/>
              </w:rPr>
              <w:t>100</w:t>
            </w:r>
            <w:r w:rsidRPr="003F412A">
              <w:rPr>
                <w:color w:val="auto"/>
                <w:sz w:val="24"/>
                <w:szCs w:val="24"/>
                <w:lang w:val="ru-RU" w:eastAsia="ru-RU"/>
              </w:rPr>
              <w:t>% от общего количества проведенных заседаний.</w:t>
            </w:r>
          </w:p>
          <w:p w14:paraId="7491A2BD" w14:textId="5C6328E1" w:rsidR="0040544A" w:rsidRPr="003F412A" w:rsidRDefault="0040544A" w:rsidP="0040544A">
            <w:pPr>
              <w:tabs>
                <w:tab w:val="left" w:pos="2571"/>
              </w:tabs>
              <w:spacing w:after="0" w:line="240" w:lineRule="auto"/>
              <w:ind w:left="0" w:firstLine="0"/>
              <w:rPr>
                <w:color w:val="auto"/>
                <w:sz w:val="24"/>
                <w:szCs w:val="24"/>
                <w:lang w:val="ru-RU" w:eastAsia="ru-RU"/>
              </w:rPr>
            </w:pPr>
            <w:r w:rsidRPr="003F412A">
              <w:rPr>
                <w:color w:val="auto"/>
                <w:sz w:val="24"/>
                <w:szCs w:val="24"/>
                <w:lang w:val="ru-RU" w:eastAsia="ru-RU"/>
              </w:rPr>
              <w:t>В состав комиссии по соблюдению требований к служебному поведению муниципальных служащих</w:t>
            </w:r>
            <w:r>
              <w:rPr>
                <w:color w:val="auto"/>
                <w:sz w:val="24"/>
                <w:szCs w:val="24"/>
                <w:lang w:val="ru-RU" w:eastAsia="ru-RU"/>
              </w:rPr>
              <w:t xml:space="preserve"> </w:t>
            </w:r>
            <w:r w:rsidRPr="003F412A">
              <w:rPr>
                <w:color w:val="auto"/>
                <w:sz w:val="24"/>
                <w:szCs w:val="24"/>
                <w:lang w:val="ru-RU" w:eastAsia="ru-RU"/>
              </w:rPr>
              <w:t>и урегулированию конфликта интересов включены представители институтов гражданского общества</w:t>
            </w:r>
            <w:r>
              <w:rPr>
                <w:color w:val="auto"/>
                <w:sz w:val="24"/>
                <w:szCs w:val="24"/>
                <w:lang w:val="ru-RU" w:eastAsia="ru-RU"/>
              </w:rPr>
              <w:t>- представитель ветеранской организации</w:t>
            </w:r>
          </w:p>
          <w:p w14:paraId="121D32A3" w14:textId="750A8AA2" w:rsidR="0040544A" w:rsidRPr="003F412A" w:rsidRDefault="0040544A" w:rsidP="0040544A">
            <w:pPr>
              <w:autoSpaceDE w:val="0"/>
              <w:autoSpaceDN w:val="0"/>
              <w:adjustRightInd w:val="0"/>
              <w:spacing w:after="0" w:line="240" w:lineRule="auto"/>
              <w:ind w:left="0" w:firstLine="0"/>
              <w:rPr>
                <w:sz w:val="24"/>
                <w:szCs w:val="24"/>
                <w:lang w:val="ru-RU"/>
              </w:rPr>
            </w:pPr>
          </w:p>
          <w:p w14:paraId="0DECC8FA" w14:textId="187F52A5" w:rsidR="0040544A" w:rsidRPr="003F412A" w:rsidRDefault="0040544A" w:rsidP="0040544A">
            <w:pPr>
              <w:tabs>
                <w:tab w:val="left" w:pos="2571"/>
              </w:tabs>
              <w:spacing w:after="0" w:line="240" w:lineRule="auto"/>
              <w:ind w:left="0" w:firstLine="0"/>
              <w:rPr>
                <w:sz w:val="24"/>
                <w:szCs w:val="24"/>
                <w:lang w:val="ru-RU"/>
              </w:rPr>
            </w:pPr>
          </w:p>
        </w:tc>
        <w:tc>
          <w:tcPr>
            <w:tcW w:w="1984" w:type="dxa"/>
            <w:tcBorders>
              <w:bottom w:val="single" w:sz="4" w:space="0" w:color="auto"/>
            </w:tcBorders>
          </w:tcPr>
          <w:p w14:paraId="4FE6E387" w14:textId="77777777" w:rsidR="0040544A" w:rsidRPr="00FF3005" w:rsidRDefault="0040544A" w:rsidP="0040544A">
            <w:pPr>
              <w:tabs>
                <w:tab w:val="left" w:pos="2571"/>
              </w:tabs>
              <w:spacing w:after="0" w:line="240" w:lineRule="auto"/>
              <w:ind w:left="0" w:firstLine="0"/>
              <w:jc w:val="center"/>
              <w:rPr>
                <w:sz w:val="24"/>
                <w:szCs w:val="24"/>
                <w:lang w:val="ru-RU"/>
              </w:rPr>
            </w:pPr>
          </w:p>
        </w:tc>
      </w:tr>
      <w:tr w:rsidR="0040544A" w:rsidRPr="008F5BCF" w14:paraId="349C6F0B" w14:textId="77777777" w:rsidTr="00FA31AC">
        <w:tc>
          <w:tcPr>
            <w:tcW w:w="993" w:type="dxa"/>
            <w:tcBorders>
              <w:bottom w:val="single" w:sz="4" w:space="0" w:color="auto"/>
            </w:tcBorders>
          </w:tcPr>
          <w:p w14:paraId="7148E965" w14:textId="77777777" w:rsidR="0040544A" w:rsidRPr="00AB589D" w:rsidRDefault="0040544A" w:rsidP="0040544A">
            <w:pPr>
              <w:pStyle w:val="ConsPlusNormal"/>
              <w:jc w:val="center"/>
              <w:rPr>
                <w:rFonts w:ascii="Times New Roman" w:hAnsi="Times New Roman" w:cs="Times New Roman"/>
                <w:sz w:val="24"/>
                <w:szCs w:val="24"/>
              </w:rPr>
            </w:pPr>
            <w:r>
              <w:rPr>
                <w:rFonts w:ascii="Times New Roman" w:hAnsi="Times New Roman" w:cs="Times New Roman"/>
                <w:sz w:val="24"/>
                <w:szCs w:val="24"/>
              </w:rPr>
              <w:t>2.3</w:t>
            </w:r>
          </w:p>
        </w:tc>
        <w:tc>
          <w:tcPr>
            <w:tcW w:w="4253" w:type="dxa"/>
            <w:tcBorders>
              <w:bottom w:val="single" w:sz="4" w:space="0" w:color="auto"/>
            </w:tcBorders>
          </w:tcPr>
          <w:p w14:paraId="152EC5B9" w14:textId="6B4DCED7" w:rsidR="0040544A" w:rsidRPr="006578E6" w:rsidRDefault="0040544A" w:rsidP="0040544A">
            <w:pPr>
              <w:pStyle w:val="ConsPlusNormal"/>
              <w:ind w:left="70"/>
              <w:jc w:val="both"/>
              <w:rPr>
                <w:rFonts w:ascii="Times New Roman" w:hAnsi="Times New Roman" w:cs="Times New Roman"/>
                <w:sz w:val="24"/>
                <w:szCs w:val="24"/>
              </w:rPr>
            </w:pPr>
            <w:r w:rsidRPr="006578E6">
              <w:rPr>
                <w:rFonts w:ascii="Times New Roman" w:hAnsi="Times New Roman" w:cs="Times New Roman"/>
                <w:sz w:val="24"/>
                <w:szCs w:val="24"/>
              </w:rPr>
              <w:t>Проведение анализа сведений, установленных законодательством Российской Федерации о муниципальной службе и противодействии коррупции, представл</w:t>
            </w:r>
            <w:r>
              <w:rPr>
                <w:rFonts w:ascii="Times New Roman" w:hAnsi="Times New Roman" w:cs="Times New Roman"/>
                <w:sz w:val="24"/>
                <w:szCs w:val="24"/>
              </w:rPr>
              <w:t>енных</w:t>
            </w:r>
            <w:r w:rsidRPr="006578E6">
              <w:rPr>
                <w:rFonts w:ascii="Times New Roman" w:hAnsi="Times New Roman" w:cs="Times New Roman"/>
                <w:sz w:val="24"/>
                <w:szCs w:val="24"/>
              </w:rPr>
              <w:t xml:space="preserve"> гражданами, претендующими на замещение должностей муниципальной службы, должностей руководителей муници</w:t>
            </w:r>
            <w:r w:rsidRPr="006578E6">
              <w:rPr>
                <w:rFonts w:ascii="Times New Roman" w:hAnsi="Times New Roman" w:cs="Times New Roman"/>
                <w:sz w:val="24"/>
                <w:szCs w:val="24"/>
              </w:rPr>
              <w:lastRenderedPageBreak/>
              <w:t xml:space="preserve">пальных учреждений </w:t>
            </w:r>
          </w:p>
        </w:tc>
        <w:tc>
          <w:tcPr>
            <w:tcW w:w="7938" w:type="dxa"/>
            <w:tcBorders>
              <w:bottom w:val="single" w:sz="4" w:space="0" w:color="auto"/>
            </w:tcBorders>
          </w:tcPr>
          <w:p w14:paraId="4C965B25" w14:textId="77777777" w:rsidR="0040544A" w:rsidRPr="003F412A" w:rsidRDefault="0040544A" w:rsidP="0040544A">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lastRenderedPageBreak/>
              <w:t xml:space="preserve">в отчетном периоде проведен </w:t>
            </w:r>
            <w:r w:rsidRPr="00E00E49">
              <w:rPr>
                <w:rFonts w:ascii="Times New Roman" w:hAnsi="Times New Roman" w:cs="Times New Roman"/>
                <w:b/>
                <w:bCs/>
                <w:sz w:val="24"/>
                <w:szCs w:val="24"/>
              </w:rPr>
              <w:t>анализ сведений</w:t>
            </w:r>
            <w:r w:rsidRPr="003F412A">
              <w:rPr>
                <w:rFonts w:ascii="Times New Roman" w:hAnsi="Times New Roman" w:cs="Times New Roman"/>
                <w:sz w:val="24"/>
                <w:szCs w:val="24"/>
              </w:rPr>
              <w:t>, установленных законодательством Российской Федерации, в том числе в отношении:</w:t>
            </w:r>
          </w:p>
          <w:p w14:paraId="3F337EC5" w14:textId="3F14F90D" w:rsidR="0040544A" w:rsidRPr="003F412A" w:rsidRDefault="0040544A" w:rsidP="0040544A">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3F412A">
              <w:rPr>
                <w:rFonts w:ascii="Times New Roman" w:hAnsi="Times New Roman" w:cs="Times New Roman"/>
                <w:sz w:val="24"/>
                <w:szCs w:val="24"/>
              </w:rPr>
              <w:t xml:space="preserve"> граждан, претендующих на замещение должностей муниципальной службы, что составляет </w:t>
            </w:r>
            <w:r>
              <w:rPr>
                <w:rFonts w:ascii="Times New Roman" w:hAnsi="Times New Roman" w:cs="Times New Roman"/>
                <w:sz w:val="24"/>
                <w:szCs w:val="24"/>
              </w:rPr>
              <w:t xml:space="preserve">100 </w:t>
            </w:r>
            <w:r w:rsidRPr="003F412A">
              <w:rPr>
                <w:rFonts w:ascii="Times New Roman" w:hAnsi="Times New Roman" w:cs="Times New Roman"/>
                <w:sz w:val="24"/>
                <w:szCs w:val="24"/>
              </w:rPr>
              <w:t>% от общего количества сведений, представленных указанными лицами;</w:t>
            </w:r>
          </w:p>
          <w:p w14:paraId="35932DB9" w14:textId="77777777" w:rsidR="0040544A" w:rsidRPr="003F412A" w:rsidRDefault="0040544A" w:rsidP="0040544A">
            <w:pPr>
              <w:pStyle w:val="ConsPlusNormal"/>
              <w:jc w:val="both"/>
              <w:rPr>
                <w:rFonts w:ascii="Times New Roman" w:hAnsi="Times New Roman" w:cs="Times New Roman"/>
                <w:sz w:val="24"/>
                <w:szCs w:val="24"/>
              </w:rPr>
            </w:pPr>
            <w:r>
              <w:rPr>
                <w:rFonts w:ascii="Times New Roman" w:hAnsi="Times New Roman" w:cs="Times New Roman"/>
                <w:sz w:val="24"/>
                <w:szCs w:val="24"/>
              </w:rPr>
              <w:t>1</w:t>
            </w:r>
            <w:r w:rsidRPr="003F412A">
              <w:rPr>
                <w:rFonts w:ascii="Times New Roman" w:hAnsi="Times New Roman" w:cs="Times New Roman"/>
                <w:sz w:val="24"/>
                <w:szCs w:val="24"/>
              </w:rPr>
              <w:t xml:space="preserve"> граждан</w:t>
            </w:r>
            <w:r>
              <w:rPr>
                <w:rFonts w:ascii="Times New Roman" w:hAnsi="Times New Roman" w:cs="Times New Roman"/>
                <w:sz w:val="24"/>
                <w:szCs w:val="24"/>
              </w:rPr>
              <w:t>ин</w:t>
            </w:r>
            <w:r w:rsidRPr="003F412A">
              <w:rPr>
                <w:rFonts w:ascii="Times New Roman" w:hAnsi="Times New Roman" w:cs="Times New Roman"/>
                <w:sz w:val="24"/>
                <w:szCs w:val="24"/>
              </w:rPr>
              <w:t xml:space="preserve">, претендующих на замещение должностей руководителей муниципальных учреждений, что составляет </w:t>
            </w:r>
            <w:r>
              <w:rPr>
                <w:rFonts w:ascii="Times New Roman" w:hAnsi="Times New Roman" w:cs="Times New Roman"/>
                <w:sz w:val="24"/>
                <w:szCs w:val="24"/>
              </w:rPr>
              <w:t xml:space="preserve">100 </w:t>
            </w:r>
            <w:r w:rsidRPr="003F412A">
              <w:rPr>
                <w:rFonts w:ascii="Times New Roman" w:hAnsi="Times New Roman" w:cs="Times New Roman"/>
                <w:sz w:val="24"/>
                <w:szCs w:val="24"/>
              </w:rPr>
              <w:t>% от общего количества сведений, представленных указанными лицами.</w:t>
            </w:r>
          </w:p>
          <w:p w14:paraId="6A4DEA18" w14:textId="77777777" w:rsidR="0040544A" w:rsidRPr="003F412A" w:rsidRDefault="0040544A" w:rsidP="0040544A">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lastRenderedPageBreak/>
              <w:t xml:space="preserve">По результатам анализа факты представления недостоверных или неполных сведений установлены в отношении </w:t>
            </w:r>
            <w:r>
              <w:rPr>
                <w:rFonts w:ascii="Times New Roman" w:hAnsi="Times New Roman" w:cs="Times New Roman"/>
                <w:sz w:val="24"/>
                <w:szCs w:val="24"/>
              </w:rPr>
              <w:t>0</w:t>
            </w:r>
            <w:r w:rsidRPr="003F412A">
              <w:rPr>
                <w:rFonts w:ascii="Times New Roman" w:hAnsi="Times New Roman" w:cs="Times New Roman"/>
                <w:sz w:val="24"/>
                <w:szCs w:val="24"/>
              </w:rPr>
              <w:t xml:space="preserve"> граждан.</w:t>
            </w:r>
          </w:p>
          <w:p w14:paraId="4A1A9D65" w14:textId="77777777" w:rsidR="0040544A" w:rsidRPr="003F412A" w:rsidRDefault="0040544A" w:rsidP="0040544A">
            <w:pPr>
              <w:pStyle w:val="ConsPlusNormal"/>
              <w:jc w:val="both"/>
              <w:rPr>
                <w:rFonts w:ascii="Times New Roman" w:hAnsi="Times New Roman" w:cs="Times New Roman"/>
                <w:sz w:val="24"/>
                <w:szCs w:val="24"/>
              </w:rPr>
            </w:pPr>
          </w:p>
          <w:p w14:paraId="353A5F05" w14:textId="0BFDC34E" w:rsidR="0040544A" w:rsidRPr="003F412A" w:rsidRDefault="0040544A" w:rsidP="0040544A">
            <w:pPr>
              <w:pStyle w:val="ConsPlusNormal"/>
              <w:jc w:val="both"/>
              <w:rPr>
                <w:rFonts w:ascii="Times New Roman" w:hAnsi="Times New Roman" w:cs="Times New Roman"/>
                <w:sz w:val="24"/>
                <w:szCs w:val="24"/>
              </w:rPr>
            </w:pPr>
          </w:p>
        </w:tc>
        <w:tc>
          <w:tcPr>
            <w:tcW w:w="1984" w:type="dxa"/>
            <w:tcBorders>
              <w:bottom w:val="single" w:sz="4" w:space="0" w:color="auto"/>
            </w:tcBorders>
          </w:tcPr>
          <w:p w14:paraId="1B5C079A" w14:textId="77777777" w:rsidR="0040544A" w:rsidRPr="00FF3005" w:rsidRDefault="0040544A" w:rsidP="0040544A">
            <w:pPr>
              <w:tabs>
                <w:tab w:val="left" w:pos="2571"/>
              </w:tabs>
              <w:spacing w:after="0" w:line="240" w:lineRule="auto"/>
              <w:ind w:left="0" w:firstLine="0"/>
              <w:jc w:val="center"/>
              <w:rPr>
                <w:sz w:val="24"/>
                <w:szCs w:val="24"/>
                <w:lang w:val="ru-RU"/>
              </w:rPr>
            </w:pPr>
          </w:p>
        </w:tc>
      </w:tr>
      <w:tr w:rsidR="0040544A" w:rsidRPr="008F5BCF" w14:paraId="5584DF73" w14:textId="77777777" w:rsidTr="00FA31AC">
        <w:tc>
          <w:tcPr>
            <w:tcW w:w="993" w:type="dxa"/>
            <w:tcBorders>
              <w:bottom w:val="single" w:sz="4" w:space="0" w:color="auto"/>
            </w:tcBorders>
          </w:tcPr>
          <w:p w14:paraId="705CD980" w14:textId="77777777" w:rsidR="0040544A" w:rsidRDefault="0040544A" w:rsidP="0040544A">
            <w:pPr>
              <w:pStyle w:val="ConsPlusNormal"/>
              <w:jc w:val="center"/>
              <w:rPr>
                <w:rFonts w:ascii="Times New Roman" w:hAnsi="Times New Roman" w:cs="Times New Roman"/>
                <w:sz w:val="24"/>
                <w:szCs w:val="24"/>
              </w:rPr>
            </w:pPr>
            <w:r>
              <w:rPr>
                <w:rFonts w:ascii="Times New Roman" w:hAnsi="Times New Roman" w:cs="Times New Roman"/>
                <w:sz w:val="24"/>
                <w:szCs w:val="24"/>
              </w:rPr>
              <w:t>2.4</w:t>
            </w:r>
          </w:p>
        </w:tc>
        <w:tc>
          <w:tcPr>
            <w:tcW w:w="4253" w:type="dxa"/>
            <w:tcBorders>
              <w:bottom w:val="single" w:sz="4" w:space="0" w:color="auto"/>
            </w:tcBorders>
          </w:tcPr>
          <w:p w14:paraId="351101E8" w14:textId="5169467B" w:rsidR="0040544A" w:rsidRPr="00463EE0" w:rsidRDefault="0040544A" w:rsidP="0040544A">
            <w:pPr>
              <w:pStyle w:val="ConsPlusNormal"/>
              <w:ind w:left="70"/>
              <w:jc w:val="both"/>
              <w:rPr>
                <w:rFonts w:ascii="Times New Roman" w:hAnsi="Times New Roman" w:cs="Times New Roman"/>
                <w:sz w:val="24"/>
                <w:szCs w:val="24"/>
              </w:rPr>
            </w:pPr>
            <w:r w:rsidRPr="00463EE0">
              <w:rPr>
                <w:rFonts w:ascii="Times New Roman" w:hAnsi="Times New Roman" w:cs="Times New Roman"/>
                <w:sz w:val="24"/>
                <w:szCs w:val="24"/>
              </w:rPr>
              <w:t>Проведение проверок достоверности и полноты сведений, установленных законодательством Российской Федерации</w:t>
            </w:r>
            <w:r>
              <w:rPr>
                <w:rFonts w:ascii="Times New Roman" w:hAnsi="Times New Roman" w:cs="Times New Roman"/>
                <w:sz w:val="24"/>
                <w:szCs w:val="24"/>
              </w:rPr>
              <w:t xml:space="preserve"> и Кировской области</w:t>
            </w:r>
            <w:r w:rsidRPr="00463EE0">
              <w:rPr>
                <w:rFonts w:ascii="Times New Roman" w:hAnsi="Times New Roman" w:cs="Times New Roman"/>
                <w:sz w:val="24"/>
                <w:szCs w:val="24"/>
              </w:rPr>
              <w:t xml:space="preserve"> о противодействии коррупции, представленных гражданами, претендующими на замещение должностей муниципальной службы, должностей ру</w:t>
            </w:r>
            <w:r>
              <w:rPr>
                <w:rFonts w:ascii="Times New Roman" w:hAnsi="Times New Roman" w:cs="Times New Roman"/>
                <w:sz w:val="24"/>
                <w:szCs w:val="24"/>
              </w:rPr>
              <w:t>ководителей</w:t>
            </w:r>
            <w:r w:rsidRPr="00463EE0">
              <w:rPr>
                <w:rFonts w:ascii="Times New Roman" w:hAnsi="Times New Roman" w:cs="Times New Roman"/>
                <w:sz w:val="24"/>
                <w:szCs w:val="24"/>
              </w:rPr>
              <w:t xml:space="preserve"> муниципальных учреждений</w:t>
            </w:r>
          </w:p>
        </w:tc>
        <w:tc>
          <w:tcPr>
            <w:tcW w:w="7938" w:type="dxa"/>
            <w:tcBorders>
              <w:bottom w:val="single" w:sz="4" w:space="0" w:color="auto"/>
            </w:tcBorders>
          </w:tcPr>
          <w:p w14:paraId="6882E53D" w14:textId="6A3B5532" w:rsidR="0040544A" w:rsidRPr="003F412A" w:rsidRDefault="0040544A" w:rsidP="0040544A">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в отчетном периоде проведено </w:t>
            </w:r>
            <w:r>
              <w:rPr>
                <w:rFonts w:ascii="Times New Roman" w:hAnsi="Times New Roman" w:cs="Times New Roman"/>
                <w:sz w:val="24"/>
                <w:szCs w:val="24"/>
              </w:rPr>
              <w:t>0</w:t>
            </w:r>
            <w:r w:rsidRPr="003F412A">
              <w:rPr>
                <w:rFonts w:ascii="Times New Roman" w:hAnsi="Times New Roman" w:cs="Times New Roman"/>
                <w:sz w:val="24"/>
                <w:szCs w:val="24"/>
              </w:rPr>
              <w:t xml:space="preserve"> </w:t>
            </w:r>
            <w:r w:rsidRPr="00E00E49">
              <w:rPr>
                <w:rFonts w:ascii="Times New Roman" w:hAnsi="Times New Roman" w:cs="Times New Roman"/>
                <w:b/>
                <w:bCs/>
                <w:sz w:val="24"/>
                <w:szCs w:val="24"/>
              </w:rPr>
              <w:t>проверок достоверности</w:t>
            </w:r>
            <w:r w:rsidRPr="003F412A">
              <w:rPr>
                <w:rFonts w:ascii="Times New Roman" w:hAnsi="Times New Roman" w:cs="Times New Roman"/>
                <w:sz w:val="24"/>
                <w:szCs w:val="24"/>
              </w:rPr>
              <w:t xml:space="preserve"> и полноты сведений, установленных законодательством Российской Федерации и Кировской области о противодействии коррупции, в том числе:</w:t>
            </w:r>
          </w:p>
          <w:p w14:paraId="00A14BB3" w14:textId="54619B0E" w:rsidR="0040544A" w:rsidRPr="003F412A" w:rsidRDefault="0040544A" w:rsidP="0040544A">
            <w:pPr>
              <w:pStyle w:val="ConsPlusNormal"/>
              <w:jc w:val="both"/>
              <w:rPr>
                <w:rFonts w:ascii="Times New Roman" w:hAnsi="Times New Roman" w:cs="Times New Roman"/>
                <w:sz w:val="24"/>
                <w:szCs w:val="24"/>
              </w:rPr>
            </w:pPr>
            <w:r>
              <w:rPr>
                <w:rFonts w:ascii="Times New Roman" w:hAnsi="Times New Roman" w:cs="Times New Roman"/>
                <w:sz w:val="24"/>
                <w:szCs w:val="24"/>
              </w:rPr>
              <w:t>0</w:t>
            </w:r>
            <w:r w:rsidRPr="003F412A">
              <w:rPr>
                <w:rFonts w:ascii="Times New Roman" w:hAnsi="Times New Roman" w:cs="Times New Roman"/>
                <w:sz w:val="24"/>
                <w:szCs w:val="24"/>
              </w:rPr>
              <w:t xml:space="preserve"> проверок в отношении граждан, претендующих на замещение должностей муниципальной службы, что составляет ____% от количества фактов, являющихся основаниями для проведения таких проверок;</w:t>
            </w:r>
          </w:p>
          <w:p w14:paraId="46E1D324" w14:textId="5BE6BF67" w:rsidR="0040544A" w:rsidRPr="003F412A" w:rsidRDefault="0040544A" w:rsidP="0040544A">
            <w:pPr>
              <w:pStyle w:val="ConsPlusNormal"/>
              <w:jc w:val="both"/>
              <w:rPr>
                <w:rFonts w:ascii="Times New Roman" w:hAnsi="Times New Roman" w:cs="Times New Roman"/>
                <w:sz w:val="24"/>
                <w:szCs w:val="24"/>
              </w:rPr>
            </w:pPr>
            <w:r>
              <w:rPr>
                <w:rFonts w:ascii="Times New Roman" w:hAnsi="Times New Roman" w:cs="Times New Roman"/>
                <w:sz w:val="24"/>
                <w:szCs w:val="24"/>
              </w:rPr>
              <w:t>0</w:t>
            </w:r>
            <w:r w:rsidRPr="003F412A">
              <w:rPr>
                <w:rFonts w:ascii="Times New Roman" w:hAnsi="Times New Roman" w:cs="Times New Roman"/>
                <w:sz w:val="24"/>
                <w:szCs w:val="24"/>
              </w:rPr>
              <w:t xml:space="preserve"> проверок в отношении граждан, претендующих на замещение должностей руководителей муниципальных учреждений, что составляет ____% от количества фактов, являющихся основаниями для проведения таких проверок.</w:t>
            </w:r>
          </w:p>
          <w:p w14:paraId="606DDFFF" w14:textId="6473FE0D" w:rsidR="0040544A" w:rsidRPr="003F412A" w:rsidRDefault="0040544A" w:rsidP="0040544A">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По результатам проверок факты представления недостоверных или неполных сведений установлены в отношении </w:t>
            </w:r>
            <w:r>
              <w:rPr>
                <w:rFonts w:ascii="Times New Roman" w:hAnsi="Times New Roman" w:cs="Times New Roman"/>
                <w:sz w:val="24"/>
                <w:szCs w:val="24"/>
              </w:rPr>
              <w:t>0</w:t>
            </w:r>
            <w:r w:rsidRPr="003F412A">
              <w:rPr>
                <w:rFonts w:ascii="Times New Roman" w:hAnsi="Times New Roman" w:cs="Times New Roman"/>
                <w:sz w:val="24"/>
                <w:szCs w:val="24"/>
              </w:rPr>
              <w:t xml:space="preserve"> граждан, претендующих на замещение должностей муниципальной службы, </w:t>
            </w:r>
            <w:r>
              <w:rPr>
                <w:rFonts w:ascii="Times New Roman" w:hAnsi="Times New Roman" w:cs="Times New Roman"/>
                <w:sz w:val="24"/>
                <w:szCs w:val="24"/>
              </w:rPr>
              <w:t>0</w:t>
            </w:r>
            <w:r w:rsidRPr="003F412A">
              <w:rPr>
                <w:rFonts w:ascii="Times New Roman" w:hAnsi="Times New Roman" w:cs="Times New Roman"/>
                <w:sz w:val="24"/>
                <w:szCs w:val="24"/>
              </w:rPr>
              <w:t xml:space="preserve"> граждан, претендующих на замещение должностей руководителей муниципальных учреждений.</w:t>
            </w:r>
          </w:p>
          <w:p w14:paraId="7C2BDA84" w14:textId="19D802FF" w:rsidR="0040544A" w:rsidRPr="003F412A" w:rsidRDefault="0040544A" w:rsidP="0040544A">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В замещении должностей по результатам проверок отказано </w:t>
            </w:r>
            <w:r>
              <w:rPr>
                <w:rFonts w:ascii="Times New Roman" w:hAnsi="Times New Roman" w:cs="Times New Roman"/>
                <w:sz w:val="24"/>
                <w:szCs w:val="24"/>
              </w:rPr>
              <w:t>0</w:t>
            </w:r>
            <w:r w:rsidRPr="003F412A">
              <w:rPr>
                <w:rFonts w:ascii="Times New Roman" w:hAnsi="Times New Roman" w:cs="Times New Roman"/>
                <w:sz w:val="24"/>
                <w:szCs w:val="24"/>
              </w:rPr>
              <w:t xml:space="preserve"> гражданам, претендующим на замещение должностей муниципальной службы, </w:t>
            </w:r>
            <w:r>
              <w:rPr>
                <w:rFonts w:ascii="Times New Roman" w:hAnsi="Times New Roman" w:cs="Times New Roman"/>
                <w:sz w:val="24"/>
                <w:szCs w:val="24"/>
              </w:rPr>
              <w:t>0</w:t>
            </w:r>
            <w:r w:rsidRPr="003F412A">
              <w:rPr>
                <w:rFonts w:ascii="Times New Roman" w:hAnsi="Times New Roman" w:cs="Times New Roman"/>
                <w:sz w:val="24"/>
                <w:szCs w:val="24"/>
              </w:rPr>
              <w:t xml:space="preserve"> гражданам, претендующим на замещение должностей руководителей муниципальных учреждений</w:t>
            </w:r>
          </w:p>
        </w:tc>
        <w:tc>
          <w:tcPr>
            <w:tcW w:w="1984" w:type="dxa"/>
            <w:tcBorders>
              <w:bottom w:val="single" w:sz="4" w:space="0" w:color="auto"/>
            </w:tcBorders>
          </w:tcPr>
          <w:p w14:paraId="396AE94C" w14:textId="77777777" w:rsidR="0040544A" w:rsidRPr="00FF3005" w:rsidRDefault="0040544A" w:rsidP="0040544A">
            <w:pPr>
              <w:tabs>
                <w:tab w:val="left" w:pos="2571"/>
              </w:tabs>
              <w:spacing w:after="0" w:line="240" w:lineRule="auto"/>
              <w:ind w:left="0" w:firstLine="0"/>
              <w:jc w:val="center"/>
              <w:rPr>
                <w:sz w:val="24"/>
                <w:szCs w:val="24"/>
                <w:lang w:val="ru-RU"/>
              </w:rPr>
            </w:pPr>
          </w:p>
        </w:tc>
      </w:tr>
      <w:tr w:rsidR="00D5494C" w:rsidRPr="008F5BCF" w14:paraId="0C4B8F4D" w14:textId="77777777" w:rsidTr="00FA31AC">
        <w:tc>
          <w:tcPr>
            <w:tcW w:w="993" w:type="dxa"/>
            <w:tcBorders>
              <w:bottom w:val="single" w:sz="4" w:space="0" w:color="auto"/>
            </w:tcBorders>
          </w:tcPr>
          <w:p w14:paraId="657D2C9F" w14:textId="5A561C4F" w:rsidR="00D5494C" w:rsidRPr="00AB589D" w:rsidRDefault="00D5494C" w:rsidP="00D5494C">
            <w:pPr>
              <w:pStyle w:val="ConsPlusNormal"/>
              <w:jc w:val="center"/>
              <w:rPr>
                <w:rFonts w:ascii="Times New Roman" w:hAnsi="Times New Roman" w:cs="Times New Roman"/>
                <w:sz w:val="24"/>
                <w:szCs w:val="24"/>
              </w:rPr>
            </w:pPr>
            <w:r>
              <w:rPr>
                <w:rFonts w:ascii="Times New Roman" w:hAnsi="Times New Roman" w:cs="Times New Roman"/>
                <w:sz w:val="24"/>
                <w:szCs w:val="24"/>
              </w:rPr>
              <w:t>2.5</w:t>
            </w:r>
          </w:p>
        </w:tc>
        <w:tc>
          <w:tcPr>
            <w:tcW w:w="4253" w:type="dxa"/>
            <w:tcBorders>
              <w:bottom w:val="single" w:sz="4" w:space="0" w:color="auto"/>
            </w:tcBorders>
          </w:tcPr>
          <w:p w14:paraId="0E25B48B" w14:textId="4EC1CCB3" w:rsidR="00D5494C" w:rsidRPr="004E7CE9" w:rsidRDefault="00D5494C" w:rsidP="00D5494C">
            <w:pPr>
              <w:autoSpaceDE w:val="0"/>
              <w:autoSpaceDN w:val="0"/>
              <w:adjustRightInd w:val="0"/>
              <w:spacing w:after="0" w:line="240" w:lineRule="auto"/>
              <w:ind w:left="70" w:firstLine="0"/>
              <w:rPr>
                <w:rFonts w:eastAsiaTheme="minorHAnsi"/>
                <w:color w:val="auto"/>
                <w:sz w:val="24"/>
                <w:szCs w:val="24"/>
                <w:lang w:val="ru-RU"/>
              </w:rPr>
            </w:pPr>
            <w:r>
              <w:rPr>
                <w:rFonts w:eastAsiaTheme="minorHAnsi"/>
                <w:color w:val="auto"/>
                <w:sz w:val="24"/>
                <w:szCs w:val="24"/>
                <w:lang w:val="ru-RU"/>
              </w:rPr>
              <w:t>П</w:t>
            </w:r>
            <w:r w:rsidRPr="004E7CE9">
              <w:rPr>
                <w:rFonts w:eastAsiaTheme="minorHAnsi"/>
                <w:color w:val="auto"/>
                <w:sz w:val="24"/>
                <w:szCs w:val="24"/>
                <w:lang w:val="ru-RU"/>
              </w:rPr>
              <w:t>роведени</w:t>
            </w:r>
            <w:r>
              <w:rPr>
                <w:rFonts w:eastAsiaTheme="minorHAnsi"/>
                <w:color w:val="auto"/>
                <w:sz w:val="24"/>
                <w:szCs w:val="24"/>
                <w:lang w:val="ru-RU"/>
              </w:rPr>
              <w:t>е</w:t>
            </w:r>
            <w:r w:rsidRPr="004E7CE9">
              <w:rPr>
                <w:rFonts w:eastAsiaTheme="minorHAnsi"/>
                <w:color w:val="auto"/>
                <w:sz w:val="24"/>
                <w:szCs w:val="24"/>
                <w:lang w:val="ru-RU"/>
              </w:rPr>
              <w:t xml:space="preserve"> оценки коррупционных рисков, возникающих при реализации </w:t>
            </w:r>
            <w:r>
              <w:rPr>
                <w:rFonts w:eastAsiaTheme="minorHAnsi"/>
                <w:color w:val="auto"/>
                <w:sz w:val="24"/>
                <w:szCs w:val="24"/>
                <w:lang w:val="ru-RU"/>
              </w:rPr>
              <w:t xml:space="preserve">администрацией района </w:t>
            </w:r>
            <w:r w:rsidRPr="004E7CE9">
              <w:rPr>
                <w:sz w:val="24"/>
                <w:szCs w:val="24"/>
                <w:lang w:val="ru-RU"/>
              </w:rPr>
              <w:t xml:space="preserve">возложенных на </w:t>
            </w:r>
            <w:r>
              <w:rPr>
                <w:sz w:val="24"/>
                <w:szCs w:val="24"/>
                <w:lang w:val="ru-RU"/>
              </w:rPr>
              <w:t>нее</w:t>
            </w:r>
            <w:r w:rsidRPr="004E7CE9">
              <w:rPr>
                <w:sz w:val="24"/>
                <w:szCs w:val="24"/>
                <w:lang w:val="ru-RU"/>
              </w:rPr>
              <w:t xml:space="preserve"> полномочий, в том числе при реализации национальных проектов</w:t>
            </w:r>
            <w:r w:rsidRPr="004E7CE9">
              <w:rPr>
                <w:rFonts w:eastAsiaTheme="minorHAnsi"/>
                <w:color w:val="auto"/>
                <w:sz w:val="24"/>
                <w:szCs w:val="24"/>
                <w:lang w:val="ru-RU"/>
              </w:rPr>
              <w:t xml:space="preserve">, и внесение </w:t>
            </w:r>
            <w:r>
              <w:rPr>
                <w:rFonts w:eastAsiaTheme="minorHAnsi"/>
                <w:color w:val="auto"/>
                <w:sz w:val="24"/>
                <w:szCs w:val="24"/>
                <w:lang w:val="ru-RU"/>
              </w:rPr>
              <w:t>изменений</w:t>
            </w:r>
            <w:r w:rsidRPr="004E7CE9">
              <w:rPr>
                <w:rFonts w:eastAsiaTheme="minorHAnsi"/>
                <w:color w:val="auto"/>
                <w:sz w:val="24"/>
                <w:szCs w:val="24"/>
                <w:lang w:val="ru-RU"/>
              </w:rPr>
              <w:t xml:space="preserve"> в перечни должностей муниципальной службы, замещение которых связано с коррупционными рисками</w:t>
            </w:r>
            <w:r>
              <w:rPr>
                <w:rFonts w:eastAsiaTheme="minorHAnsi"/>
                <w:color w:val="auto"/>
                <w:sz w:val="24"/>
                <w:szCs w:val="24"/>
                <w:lang w:val="ru-RU"/>
              </w:rPr>
              <w:t xml:space="preserve"> (при необходимости)</w:t>
            </w:r>
          </w:p>
        </w:tc>
        <w:tc>
          <w:tcPr>
            <w:tcW w:w="7938" w:type="dxa"/>
            <w:tcBorders>
              <w:bottom w:val="single" w:sz="4" w:space="0" w:color="auto"/>
            </w:tcBorders>
          </w:tcPr>
          <w:p w14:paraId="578BF7BC" w14:textId="162B8939" w:rsidR="00D5494C" w:rsidRPr="00D5494C" w:rsidRDefault="00D5494C" w:rsidP="00D5494C">
            <w:pPr>
              <w:tabs>
                <w:tab w:val="left" w:pos="2571"/>
              </w:tabs>
              <w:spacing w:after="0" w:line="240" w:lineRule="auto"/>
              <w:ind w:left="0" w:firstLine="0"/>
              <w:rPr>
                <w:color w:val="auto"/>
                <w:sz w:val="24"/>
                <w:szCs w:val="24"/>
                <w:lang w:val="ru-RU" w:eastAsia="ru-RU"/>
              </w:rPr>
            </w:pPr>
            <w:r>
              <w:rPr>
                <w:color w:val="auto"/>
                <w:sz w:val="24"/>
                <w:szCs w:val="24"/>
                <w:lang w:val="ru-RU" w:eastAsia="ru-RU"/>
              </w:rPr>
              <w:t>В администрации района проведена оценка коррупционных рисков, п</w:t>
            </w:r>
            <w:r w:rsidRPr="00042976">
              <w:rPr>
                <w:color w:val="auto"/>
                <w:sz w:val="24"/>
                <w:szCs w:val="24"/>
                <w:lang w:val="ru-RU" w:eastAsia="ru-RU"/>
              </w:rPr>
              <w:t>о результатам проведенной оценки</w:t>
            </w:r>
            <w:r>
              <w:rPr>
                <w:color w:val="auto"/>
                <w:sz w:val="24"/>
                <w:szCs w:val="24"/>
                <w:lang w:val="ru-RU" w:eastAsia="ru-RU"/>
              </w:rPr>
              <w:t xml:space="preserve"> актуализирован перечень должностей муниципальной службы, замещение которых связано с коррупционными рисками. Принято решение Шабалинской районной Думы от </w:t>
            </w:r>
            <w:r w:rsidRPr="005605C5">
              <w:rPr>
                <w:sz w:val="24"/>
                <w:szCs w:val="24"/>
                <w:lang w:val="ru-RU"/>
              </w:rPr>
              <w:t>22.08.2025 № 34/373 «О внесении изменений в решение Шабалинской районной Думы от 12.07.2024 № 24/271 «О предоставлении гражданами, претендующими на замещение должностей муниципальной службы, и муниципальными служащими муниципального образования Шабалинский муниципальный район Кировской области сведений о доходах, об имуществе и обязательствах имущественного характера»</w:t>
            </w:r>
            <w:r>
              <w:rPr>
                <w:sz w:val="24"/>
                <w:szCs w:val="24"/>
                <w:lang w:val="ru-RU"/>
              </w:rPr>
              <w:t>.</w:t>
            </w:r>
          </w:p>
        </w:tc>
        <w:tc>
          <w:tcPr>
            <w:tcW w:w="1984" w:type="dxa"/>
            <w:tcBorders>
              <w:bottom w:val="single" w:sz="4" w:space="0" w:color="auto"/>
            </w:tcBorders>
          </w:tcPr>
          <w:p w14:paraId="6CDD9936" w14:textId="0EF7A397" w:rsidR="00D5494C" w:rsidRPr="00FF3005" w:rsidRDefault="00D5494C" w:rsidP="00D5494C">
            <w:pPr>
              <w:tabs>
                <w:tab w:val="left" w:pos="2571"/>
              </w:tabs>
              <w:spacing w:after="0" w:line="240" w:lineRule="auto"/>
              <w:ind w:left="0" w:firstLine="0"/>
              <w:rPr>
                <w:b/>
                <w:i/>
                <w:sz w:val="24"/>
                <w:szCs w:val="24"/>
                <w:lang w:val="ru-RU"/>
              </w:rPr>
            </w:pPr>
          </w:p>
        </w:tc>
      </w:tr>
      <w:tr w:rsidR="00D5494C" w:rsidRPr="008F5BCF" w14:paraId="528BA513" w14:textId="77777777" w:rsidTr="00FA31AC">
        <w:tc>
          <w:tcPr>
            <w:tcW w:w="993" w:type="dxa"/>
            <w:tcBorders>
              <w:bottom w:val="single" w:sz="4" w:space="0" w:color="auto"/>
            </w:tcBorders>
          </w:tcPr>
          <w:p w14:paraId="49C538FD" w14:textId="3DF06692" w:rsidR="00D5494C" w:rsidRPr="00AB589D" w:rsidRDefault="00D5494C" w:rsidP="00D5494C">
            <w:pPr>
              <w:pStyle w:val="ConsPlusNormal"/>
              <w:jc w:val="center"/>
              <w:rPr>
                <w:rFonts w:ascii="Times New Roman" w:hAnsi="Times New Roman" w:cs="Times New Roman"/>
                <w:sz w:val="24"/>
                <w:szCs w:val="24"/>
              </w:rPr>
            </w:pPr>
            <w:r w:rsidRPr="00AB589D">
              <w:rPr>
                <w:rFonts w:ascii="Times New Roman" w:hAnsi="Times New Roman" w:cs="Times New Roman"/>
                <w:sz w:val="24"/>
                <w:szCs w:val="24"/>
              </w:rPr>
              <w:t>2.</w:t>
            </w:r>
            <w:r>
              <w:rPr>
                <w:rFonts w:ascii="Times New Roman" w:hAnsi="Times New Roman" w:cs="Times New Roman"/>
                <w:sz w:val="24"/>
                <w:szCs w:val="24"/>
              </w:rPr>
              <w:t>6</w:t>
            </w:r>
          </w:p>
        </w:tc>
        <w:tc>
          <w:tcPr>
            <w:tcW w:w="4253" w:type="dxa"/>
            <w:tcBorders>
              <w:bottom w:val="single" w:sz="4" w:space="0" w:color="auto"/>
            </w:tcBorders>
          </w:tcPr>
          <w:p w14:paraId="2E282EB5" w14:textId="3D4C6ED6" w:rsidR="00D5494C" w:rsidRPr="00AB589D" w:rsidRDefault="00D5494C" w:rsidP="00D5494C">
            <w:pPr>
              <w:pStyle w:val="ConsPlusNormal"/>
              <w:ind w:left="70"/>
              <w:jc w:val="both"/>
              <w:rPr>
                <w:rFonts w:ascii="Times New Roman" w:hAnsi="Times New Roman" w:cs="Times New Roman"/>
                <w:sz w:val="24"/>
                <w:szCs w:val="24"/>
              </w:rPr>
            </w:pPr>
            <w:r w:rsidRPr="00AB589D">
              <w:rPr>
                <w:rFonts w:ascii="Times New Roman" w:hAnsi="Times New Roman" w:cs="Times New Roman"/>
                <w:sz w:val="24"/>
                <w:szCs w:val="24"/>
              </w:rPr>
              <w:t>Организация приема сведений о доходах, расходах, об имуществе и обя</w:t>
            </w:r>
            <w:r w:rsidRPr="00AB589D">
              <w:rPr>
                <w:rFonts w:ascii="Times New Roman" w:hAnsi="Times New Roman" w:cs="Times New Roman"/>
                <w:sz w:val="24"/>
                <w:szCs w:val="24"/>
              </w:rPr>
              <w:lastRenderedPageBreak/>
              <w:t>зательствах имущественного характера, представл</w:t>
            </w:r>
            <w:r>
              <w:rPr>
                <w:rFonts w:ascii="Times New Roman" w:hAnsi="Times New Roman" w:cs="Times New Roman"/>
                <w:sz w:val="24"/>
                <w:szCs w:val="24"/>
              </w:rPr>
              <w:t>яемых</w:t>
            </w:r>
            <w:r w:rsidRPr="00AB589D">
              <w:rPr>
                <w:rFonts w:ascii="Times New Roman" w:hAnsi="Times New Roman" w:cs="Times New Roman"/>
                <w:sz w:val="24"/>
                <w:szCs w:val="24"/>
              </w:rPr>
              <w:t xml:space="preserve"> муниципальными служащими, руководителями муниципальных учреждений</w:t>
            </w:r>
          </w:p>
        </w:tc>
        <w:tc>
          <w:tcPr>
            <w:tcW w:w="7938" w:type="dxa"/>
            <w:tcBorders>
              <w:bottom w:val="single" w:sz="4" w:space="0" w:color="auto"/>
            </w:tcBorders>
          </w:tcPr>
          <w:p w14:paraId="5694A5B4" w14:textId="2DA5F2B2" w:rsidR="00D5494C" w:rsidRPr="003F412A" w:rsidRDefault="00D5494C" w:rsidP="00D5494C">
            <w:pPr>
              <w:tabs>
                <w:tab w:val="left" w:pos="2571"/>
              </w:tabs>
              <w:spacing w:after="0" w:line="240" w:lineRule="auto"/>
              <w:ind w:left="0" w:firstLine="0"/>
              <w:rPr>
                <w:sz w:val="24"/>
                <w:szCs w:val="24"/>
                <w:lang w:val="ru-RU"/>
              </w:rPr>
            </w:pPr>
            <w:r w:rsidRPr="003F412A">
              <w:rPr>
                <w:sz w:val="24"/>
                <w:szCs w:val="24"/>
                <w:lang w:val="ru-RU"/>
              </w:rPr>
              <w:lastRenderedPageBreak/>
              <w:t xml:space="preserve">по итогам декларационной кампании 2025 года (за отчетный 2024 год) количество </w:t>
            </w:r>
            <w:r w:rsidRPr="00A60E87">
              <w:rPr>
                <w:b/>
                <w:bCs/>
                <w:sz w:val="24"/>
                <w:szCs w:val="24"/>
                <w:lang w:val="ru-RU"/>
              </w:rPr>
              <w:t>муниципальных служащих</w:t>
            </w:r>
            <w:r w:rsidRPr="003F412A">
              <w:rPr>
                <w:sz w:val="24"/>
                <w:szCs w:val="24"/>
                <w:lang w:val="ru-RU"/>
              </w:rPr>
              <w:t xml:space="preserve">, обязанных представлять сведения </w:t>
            </w:r>
            <w:r w:rsidRPr="003F412A">
              <w:rPr>
                <w:sz w:val="24"/>
                <w:szCs w:val="24"/>
                <w:lang w:val="ru-RU"/>
              </w:rPr>
              <w:lastRenderedPageBreak/>
              <w:t xml:space="preserve">о доходах, составляет </w:t>
            </w:r>
            <w:r>
              <w:rPr>
                <w:sz w:val="24"/>
                <w:szCs w:val="24"/>
                <w:lang w:val="ru-RU"/>
              </w:rPr>
              <w:t>22</w:t>
            </w:r>
            <w:r w:rsidRPr="003F412A">
              <w:rPr>
                <w:sz w:val="24"/>
                <w:szCs w:val="24"/>
                <w:lang w:val="ru-RU"/>
              </w:rPr>
              <w:t xml:space="preserve"> чел., из них справки о доходах представили </w:t>
            </w:r>
            <w:r>
              <w:rPr>
                <w:sz w:val="24"/>
                <w:szCs w:val="24"/>
                <w:lang w:val="ru-RU"/>
              </w:rPr>
              <w:t>22</w:t>
            </w:r>
            <w:r w:rsidRPr="003F412A">
              <w:rPr>
                <w:sz w:val="24"/>
                <w:szCs w:val="24"/>
                <w:lang w:val="ru-RU"/>
              </w:rPr>
              <w:t xml:space="preserve"> муниципальных служащих, что составляет </w:t>
            </w:r>
            <w:r>
              <w:rPr>
                <w:sz w:val="24"/>
                <w:szCs w:val="24"/>
                <w:lang w:val="ru-RU"/>
              </w:rPr>
              <w:t xml:space="preserve">100 </w:t>
            </w:r>
            <w:r w:rsidRPr="003F412A">
              <w:rPr>
                <w:sz w:val="24"/>
                <w:szCs w:val="24"/>
                <w:lang w:val="ru-RU"/>
              </w:rPr>
              <w:t>% от количества служащих, обязанных представлять такие сведения;</w:t>
            </w:r>
          </w:p>
          <w:p w14:paraId="57320ECD" w14:textId="2C7E530E" w:rsidR="00D5494C" w:rsidRPr="00F730CB" w:rsidRDefault="00D5494C" w:rsidP="00D5494C">
            <w:pPr>
              <w:tabs>
                <w:tab w:val="left" w:pos="2571"/>
              </w:tabs>
              <w:spacing w:after="0" w:line="240" w:lineRule="auto"/>
              <w:ind w:left="0" w:firstLine="0"/>
              <w:rPr>
                <w:sz w:val="24"/>
                <w:szCs w:val="24"/>
                <w:lang w:val="ru-RU"/>
              </w:rPr>
            </w:pPr>
            <w:r w:rsidRPr="003F412A">
              <w:rPr>
                <w:sz w:val="24"/>
                <w:szCs w:val="24"/>
                <w:lang w:val="ru-RU"/>
              </w:rPr>
              <w:t xml:space="preserve">количество </w:t>
            </w:r>
            <w:r w:rsidRPr="00A60E87">
              <w:rPr>
                <w:b/>
                <w:bCs/>
                <w:sz w:val="24"/>
                <w:szCs w:val="24"/>
                <w:lang w:val="ru-RU"/>
              </w:rPr>
              <w:t>руководителей муниципальных учреждений</w:t>
            </w:r>
            <w:r w:rsidRPr="003F412A">
              <w:rPr>
                <w:sz w:val="24"/>
                <w:szCs w:val="24"/>
                <w:lang w:val="ru-RU"/>
              </w:rPr>
              <w:t xml:space="preserve"> (включая лиц, исполняющих обязанности руководителей), составляет </w:t>
            </w:r>
            <w:r>
              <w:rPr>
                <w:sz w:val="24"/>
                <w:szCs w:val="24"/>
                <w:lang w:val="ru-RU"/>
              </w:rPr>
              <w:t>19</w:t>
            </w:r>
            <w:r w:rsidRPr="003F412A">
              <w:rPr>
                <w:sz w:val="24"/>
                <w:szCs w:val="24"/>
                <w:lang w:val="ru-RU"/>
              </w:rPr>
              <w:t xml:space="preserve"> чел., из них справки о доходах представили </w:t>
            </w:r>
            <w:r>
              <w:rPr>
                <w:sz w:val="24"/>
                <w:szCs w:val="24"/>
                <w:lang w:val="ru-RU"/>
              </w:rPr>
              <w:t>19</w:t>
            </w:r>
            <w:r w:rsidRPr="003F412A">
              <w:rPr>
                <w:sz w:val="24"/>
                <w:szCs w:val="24"/>
                <w:lang w:val="ru-RU"/>
              </w:rPr>
              <w:t xml:space="preserve"> руководителей, что составляет </w:t>
            </w:r>
            <w:r>
              <w:rPr>
                <w:sz w:val="24"/>
                <w:szCs w:val="24"/>
                <w:lang w:val="ru-RU"/>
              </w:rPr>
              <w:t xml:space="preserve">100 </w:t>
            </w:r>
            <w:r w:rsidRPr="003F412A">
              <w:rPr>
                <w:sz w:val="24"/>
                <w:szCs w:val="24"/>
                <w:lang w:val="ru-RU"/>
              </w:rPr>
              <w:t>% от количества руководителей, обязанных представлять такие сведения</w:t>
            </w:r>
          </w:p>
        </w:tc>
        <w:tc>
          <w:tcPr>
            <w:tcW w:w="1984" w:type="dxa"/>
            <w:tcBorders>
              <w:bottom w:val="single" w:sz="4" w:space="0" w:color="auto"/>
            </w:tcBorders>
          </w:tcPr>
          <w:p w14:paraId="366EC516" w14:textId="77777777" w:rsidR="00D5494C" w:rsidRPr="00FF3005" w:rsidRDefault="00D5494C" w:rsidP="00D5494C">
            <w:pPr>
              <w:tabs>
                <w:tab w:val="left" w:pos="2571"/>
              </w:tabs>
              <w:spacing w:after="0" w:line="240" w:lineRule="auto"/>
              <w:ind w:left="0" w:firstLine="0"/>
              <w:jc w:val="center"/>
              <w:rPr>
                <w:sz w:val="24"/>
                <w:szCs w:val="24"/>
                <w:lang w:val="ru-RU"/>
              </w:rPr>
            </w:pPr>
          </w:p>
        </w:tc>
      </w:tr>
      <w:tr w:rsidR="00D5494C" w:rsidRPr="008F5BCF" w14:paraId="06780E72" w14:textId="77777777" w:rsidTr="00FA31AC">
        <w:tc>
          <w:tcPr>
            <w:tcW w:w="993" w:type="dxa"/>
            <w:tcBorders>
              <w:bottom w:val="single" w:sz="4" w:space="0" w:color="auto"/>
            </w:tcBorders>
          </w:tcPr>
          <w:p w14:paraId="524899B3" w14:textId="573C5CFA" w:rsidR="00D5494C" w:rsidRPr="00AB589D" w:rsidRDefault="00D5494C" w:rsidP="00D5494C">
            <w:pPr>
              <w:pStyle w:val="ConsPlusNormal"/>
              <w:jc w:val="center"/>
              <w:rPr>
                <w:rFonts w:ascii="Times New Roman" w:hAnsi="Times New Roman" w:cs="Times New Roman"/>
                <w:sz w:val="24"/>
                <w:szCs w:val="24"/>
              </w:rPr>
            </w:pPr>
            <w:r w:rsidRPr="00AB589D">
              <w:rPr>
                <w:rFonts w:ascii="Times New Roman" w:hAnsi="Times New Roman" w:cs="Times New Roman"/>
                <w:sz w:val="24"/>
                <w:szCs w:val="24"/>
              </w:rPr>
              <w:t>2.</w:t>
            </w:r>
            <w:r>
              <w:rPr>
                <w:rFonts w:ascii="Times New Roman" w:hAnsi="Times New Roman" w:cs="Times New Roman"/>
                <w:sz w:val="24"/>
                <w:szCs w:val="24"/>
              </w:rPr>
              <w:t>7</w:t>
            </w:r>
          </w:p>
        </w:tc>
        <w:tc>
          <w:tcPr>
            <w:tcW w:w="4253" w:type="dxa"/>
            <w:tcBorders>
              <w:bottom w:val="single" w:sz="4" w:space="0" w:color="auto"/>
            </w:tcBorders>
          </w:tcPr>
          <w:p w14:paraId="463D5306" w14:textId="3844D5BE" w:rsidR="00D5494C" w:rsidRPr="00AB589D" w:rsidRDefault="00D5494C" w:rsidP="00D5494C">
            <w:pPr>
              <w:pStyle w:val="ConsPlusNormal"/>
              <w:ind w:left="68"/>
              <w:jc w:val="both"/>
              <w:rPr>
                <w:rFonts w:ascii="Times New Roman" w:hAnsi="Times New Roman" w:cs="Times New Roman"/>
                <w:sz w:val="24"/>
                <w:szCs w:val="24"/>
              </w:rPr>
            </w:pPr>
            <w:r w:rsidRPr="00AB589D">
              <w:rPr>
                <w:rFonts w:ascii="Times New Roman" w:hAnsi="Times New Roman" w:cs="Times New Roman"/>
                <w:sz w:val="24"/>
                <w:szCs w:val="24"/>
              </w:rPr>
              <w:t>Размещение на официальн</w:t>
            </w:r>
            <w:r>
              <w:rPr>
                <w:rFonts w:ascii="Times New Roman" w:hAnsi="Times New Roman" w:cs="Times New Roman"/>
                <w:sz w:val="24"/>
                <w:szCs w:val="24"/>
              </w:rPr>
              <w:t>ом</w:t>
            </w:r>
            <w:r w:rsidRPr="00AB589D">
              <w:rPr>
                <w:rFonts w:ascii="Times New Roman" w:hAnsi="Times New Roman" w:cs="Times New Roman"/>
                <w:sz w:val="24"/>
                <w:szCs w:val="24"/>
              </w:rPr>
              <w:t xml:space="preserve"> сайт</w:t>
            </w:r>
            <w:r>
              <w:rPr>
                <w:rFonts w:ascii="Times New Roman" w:hAnsi="Times New Roman" w:cs="Times New Roman"/>
                <w:sz w:val="24"/>
                <w:szCs w:val="24"/>
              </w:rPr>
              <w:t xml:space="preserve">е </w:t>
            </w:r>
            <w:r>
              <w:rPr>
                <w:rFonts w:ascii="Times New Roman" w:eastAsiaTheme="minorHAnsi" w:hAnsi="Times New Roman" w:cs="Times New Roman"/>
                <w:i/>
                <w:sz w:val="24"/>
                <w:szCs w:val="24"/>
                <w:lang w:eastAsia="en-US"/>
              </w:rPr>
              <w:t xml:space="preserve"> </w:t>
            </w:r>
            <w:r w:rsidRPr="00AB589D">
              <w:rPr>
                <w:rFonts w:ascii="Times New Roman" w:hAnsi="Times New Roman" w:cs="Times New Roman"/>
                <w:sz w:val="24"/>
                <w:szCs w:val="24"/>
              </w:rPr>
              <w:t xml:space="preserve">сведений о доходах, расходах, об имуществе и обязательствах имущественного характера, представленных лицами, замещающими муниципальные должности, </w:t>
            </w:r>
            <w:r>
              <w:rPr>
                <w:rFonts w:ascii="Times New Roman" w:hAnsi="Times New Roman" w:cs="Times New Roman"/>
                <w:sz w:val="24"/>
                <w:szCs w:val="24"/>
              </w:rPr>
              <w:t xml:space="preserve">должности </w:t>
            </w:r>
            <w:r w:rsidRPr="00AB589D">
              <w:rPr>
                <w:rFonts w:ascii="Times New Roman" w:hAnsi="Times New Roman" w:cs="Times New Roman"/>
                <w:sz w:val="24"/>
                <w:szCs w:val="24"/>
              </w:rPr>
              <w:t xml:space="preserve">муниципальной службы, должности руководителей муниципальных учреждений </w:t>
            </w:r>
          </w:p>
        </w:tc>
        <w:tc>
          <w:tcPr>
            <w:tcW w:w="7938" w:type="dxa"/>
            <w:tcBorders>
              <w:bottom w:val="single" w:sz="4" w:space="0" w:color="auto"/>
            </w:tcBorders>
          </w:tcPr>
          <w:p w14:paraId="552CE324" w14:textId="3C0FE5A5" w:rsidR="00D5494C" w:rsidRPr="003F412A" w:rsidRDefault="00D5494C" w:rsidP="00D5494C">
            <w:pPr>
              <w:tabs>
                <w:tab w:val="left" w:pos="2571"/>
              </w:tabs>
              <w:spacing w:after="0" w:line="240" w:lineRule="auto"/>
              <w:ind w:left="0" w:firstLine="0"/>
              <w:rPr>
                <w:sz w:val="24"/>
                <w:szCs w:val="24"/>
                <w:lang w:val="ru-RU"/>
              </w:rPr>
            </w:pPr>
            <w:r w:rsidRPr="003F412A">
              <w:rPr>
                <w:sz w:val="24"/>
                <w:szCs w:val="24"/>
                <w:lang w:val="ru-RU"/>
              </w:rPr>
              <w:t>в соответствии с Указом Президента Российской Федерации 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размещение в информационно-телекоммуникационной сети «Интернет» на официальных сайтах органов и организаций сведений о доходах и предоставление таких сведений общероссийским средствам массовой информации для опубликования не осуществляются.</w:t>
            </w:r>
          </w:p>
        </w:tc>
        <w:tc>
          <w:tcPr>
            <w:tcW w:w="1984" w:type="dxa"/>
            <w:tcBorders>
              <w:bottom w:val="single" w:sz="4" w:space="0" w:color="auto"/>
            </w:tcBorders>
          </w:tcPr>
          <w:p w14:paraId="3612B35F" w14:textId="77777777" w:rsidR="00D5494C" w:rsidRPr="00FF3005" w:rsidRDefault="00D5494C" w:rsidP="00D5494C">
            <w:pPr>
              <w:tabs>
                <w:tab w:val="left" w:pos="2571"/>
              </w:tabs>
              <w:spacing w:after="0" w:line="240" w:lineRule="auto"/>
              <w:ind w:left="0" w:firstLine="0"/>
              <w:jc w:val="center"/>
              <w:rPr>
                <w:sz w:val="24"/>
                <w:szCs w:val="24"/>
                <w:lang w:val="ru-RU"/>
              </w:rPr>
            </w:pPr>
          </w:p>
        </w:tc>
      </w:tr>
      <w:tr w:rsidR="00D5494C" w:rsidRPr="008F5BCF" w14:paraId="1239886C" w14:textId="77777777" w:rsidTr="00FA31AC">
        <w:tc>
          <w:tcPr>
            <w:tcW w:w="993" w:type="dxa"/>
            <w:tcBorders>
              <w:bottom w:val="single" w:sz="4" w:space="0" w:color="auto"/>
            </w:tcBorders>
          </w:tcPr>
          <w:p w14:paraId="46CED11A" w14:textId="733AC1B0" w:rsidR="00D5494C" w:rsidRPr="00C609B0" w:rsidRDefault="00D5494C" w:rsidP="00D5494C">
            <w:pPr>
              <w:pStyle w:val="ConsPlusNormal"/>
              <w:jc w:val="center"/>
              <w:rPr>
                <w:rFonts w:ascii="Times New Roman" w:hAnsi="Times New Roman" w:cs="Times New Roman"/>
                <w:sz w:val="24"/>
                <w:szCs w:val="24"/>
              </w:rPr>
            </w:pPr>
            <w:r w:rsidRPr="00C609B0">
              <w:rPr>
                <w:rFonts w:ascii="Times New Roman" w:hAnsi="Times New Roman" w:cs="Times New Roman"/>
                <w:sz w:val="24"/>
                <w:szCs w:val="24"/>
              </w:rPr>
              <w:t>2.</w:t>
            </w:r>
            <w:r>
              <w:rPr>
                <w:rFonts w:ascii="Times New Roman" w:hAnsi="Times New Roman" w:cs="Times New Roman"/>
                <w:sz w:val="24"/>
                <w:szCs w:val="24"/>
              </w:rPr>
              <w:t>8</w:t>
            </w:r>
          </w:p>
        </w:tc>
        <w:tc>
          <w:tcPr>
            <w:tcW w:w="4253" w:type="dxa"/>
            <w:tcBorders>
              <w:bottom w:val="single" w:sz="4" w:space="0" w:color="auto"/>
            </w:tcBorders>
          </w:tcPr>
          <w:p w14:paraId="0738BA4D" w14:textId="76DDBD74" w:rsidR="00D5494C" w:rsidRPr="00C609B0" w:rsidRDefault="00D5494C" w:rsidP="00D5494C">
            <w:pPr>
              <w:pStyle w:val="ConsPlusNormal"/>
              <w:ind w:left="70"/>
              <w:jc w:val="both"/>
              <w:rPr>
                <w:rFonts w:ascii="Times New Roman" w:hAnsi="Times New Roman" w:cs="Times New Roman"/>
                <w:sz w:val="24"/>
                <w:szCs w:val="24"/>
              </w:rPr>
            </w:pPr>
            <w:r w:rsidRPr="00C609B0">
              <w:rPr>
                <w:rFonts w:ascii="Times New Roman" w:hAnsi="Times New Roman" w:cs="Times New Roman"/>
                <w:sz w:val="24"/>
                <w:szCs w:val="24"/>
              </w:rPr>
              <w:t xml:space="preserve">Проведение анализа сведений </w:t>
            </w:r>
            <w:r w:rsidRPr="00C609B0">
              <w:rPr>
                <w:rFonts w:ascii="Times New Roman" w:hAnsi="Times New Roman" w:cs="Times New Roman"/>
                <w:sz w:val="24"/>
                <w:szCs w:val="24"/>
              </w:rPr>
              <w:br/>
              <w:t xml:space="preserve">о доходах, расходах, об имуществе и обязательствах имущественного характера, представленных лицами, замещающими </w:t>
            </w:r>
            <w:r>
              <w:rPr>
                <w:rFonts w:ascii="Times New Roman" w:hAnsi="Times New Roman" w:cs="Times New Roman"/>
                <w:sz w:val="24"/>
                <w:szCs w:val="24"/>
              </w:rPr>
              <w:t xml:space="preserve">должности </w:t>
            </w:r>
            <w:r w:rsidRPr="00C609B0">
              <w:rPr>
                <w:rFonts w:ascii="Times New Roman" w:hAnsi="Times New Roman" w:cs="Times New Roman"/>
                <w:sz w:val="24"/>
                <w:szCs w:val="24"/>
              </w:rPr>
              <w:t>муниципальной службы, должности руководителей муниципальных учреждений, а также проведение проверок достоверности и полноты представленных указанными лицами сведений о доходах, расходах, об имуществе и обязательствах имущественного характера (при наличии оснований)</w:t>
            </w:r>
          </w:p>
        </w:tc>
        <w:tc>
          <w:tcPr>
            <w:tcW w:w="7938" w:type="dxa"/>
            <w:tcBorders>
              <w:bottom w:val="single" w:sz="4" w:space="0" w:color="auto"/>
            </w:tcBorders>
          </w:tcPr>
          <w:p w14:paraId="264FC602" w14:textId="7C96DF33" w:rsidR="00D5494C" w:rsidRPr="003F412A" w:rsidRDefault="00D5494C" w:rsidP="00D5494C">
            <w:pPr>
              <w:tabs>
                <w:tab w:val="left" w:pos="2571"/>
              </w:tabs>
              <w:spacing w:after="0" w:line="240" w:lineRule="auto"/>
              <w:ind w:left="0" w:firstLine="0"/>
              <w:rPr>
                <w:sz w:val="24"/>
                <w:szCs w:val="24"/>
                <w:lang w:val="ru-RU"/>
              </w:rPr>
            </w:pPr>
            <w:r w:rsidRPr="003F412A">
              <w:rPr>
                <w:sz w:val="24"/>
                <w:szCs w:val="24"/>
                <w:lang w:val="ru-RU"/>
              </w:rPr>
              <w:t xml:space="preserve">по итогам декларационной кампании 2025 года (за отчетный 2024 год) общее количество сведений о доходах, </w:t>
            </w:r>
            <w:r w:rsidRPr="00A60E87">
              <w:rPr>
                <w:bCs/>
                <w:sz w:val="24"/>
                <w:szCs w:val="24"/>
                <w:lang w:val="ru-RU"/>
              </w:rPr>
              <w:t>представленных</w:t>
            </w:r>
            <w:r w:rsidRPr="003F412A">
              <w:rPr>
                <w:b/>
                <w:sz w:val="24"/>
                <w:szCs w:val="24"/>
                <w:lang w:val="ru-RU"/>
              </w:rPr>
              <w:t xml:space="preserve"> муниципальными служащими</w:t>
            </w:r>
            <w:r w:rsidRPr="003F412A">
              <w:rPr>
                <w:sz w:val="24"/>
                <w:szCs w:val="24"/>
                <w:lang w:val="ru-RU"/>
              </w:rPr>
              <w:t xml:space="preserve">, составляет </w:t>
            </w:r>
            <w:r>
              <w:rPr>
                <w:sz w:val="24"/>
                <w:szCs w:val="24"/>
                <w:lang w:val="ru-RU"/>
              </w:rPr>
              <w:t>63</w:t>
            </w:r>
            <w:r w:rsidRPr="003F412A">
              <w:rPr>
                <w:sz w:val="24"/>
                <w:szCs w:val="24"/>
                <w:lang w:val="ru-RU"/>
              </w:rPr>
              <w:t xml:space="preserve"> (с учетом справок о доходах членов семьи), из них проанализировано </w:t>
            </w:r>
            <w:r>
              <w:rPr>
                <w:sz w:val="24"/>
                <w:szCs w:val="24"/>
                <w:lang w:val="ru-RU"/>
              </w:rPr>
              <w:t>63</w:t>
            </w:r>
            <w:r w:rsidRPr="003F412A">
              <w:rPr>
                <w:sz w:val="24"/>
                <w:szCs w:val="24"/>
                <w:lang w:val="ru-RU"/>
              </w:rPr>
              <w:t xml:space="preserve">, что составляет </w:t>
            </w:r>
            <w:r>
              <w:rPr>
                <w:sz w:val="24"/>
                <w:szCs w:val="24"/>
                <w:lang w:val="ru-RU"/>
              </w:rPr>
              <w:t xml:space="preserve">100 </w:t>
            </w:r>
            <w:r w:rsidRPr="003F412A">
              <w:rPr>
                <w:sz w:val="24"/>
                <w:szCs w:val="24"/>
                <w:lang w:val="ru-RU"/>
              </w:rPr>
              <w:t>% от общего количества сведений, представленных указанными лицами;</w:t>
            </w:r>
          </w:p>
          <w:p w14:paraId="5D6C10BE" w14:textId="50D3D961" w:rsidR="00D5494C" w:rsidRPr="003F412A" w:rsidRDefault="00D5494C" w:rsidP="00D5494C">
            <w:pPr>
              <w:tabs>
                <w:tab w:val="left" w:pos="2571"/>
              </w:tabs>
              <w:spacing w:after="0" w:line="240" w:lineRule="auto"/>
              <w:ind w:left="0" w:firstLine="0"/>
              <w:rPr>
                <w:sz w:val="24"/>
                <w:szCs w:val="24"/>
                <w:lang w:val="ru-RU"/>
              </w:rPr>
            </w:pPr>
            <w:r w:rsidRPr="003F412A">
              <w:rPr>
                <w:sz w:val="24"/>
                <w:szCs w:val="24"/>
                <w:lang w:val="ru-RU"/>
              </w:rPr>
              <w:t>общее количество сведений о доходах,</w:t>
            </w:r>
            <w:r w:rsidRPr="00A60E87">
              <w:rPr>
                <w:bCs/>
                <w:sz w:val="24"/>
                <w:szCs w:val="24"/>
                <w:lang w:val="ru-RU"/>
              </w:rPr>
              <w:t xml:space="preserve"> представленных</w:t>
            </w:r>
            <w:r w:rsidRPr="003F412A">
              <w:rPr>
                <w:b/>
                <w:sz w:val="24"/>
                <w:szCs w:val="24"/>
                <w:lang w:val="ru-RU"/>
              </w:rPr>
              <w:t xml:space="preserve"> руководителями муниципальных учреждений</w:t>
            </w:r>
            <w:r w:rsidRPr="003F412A">
              <w:rPr>
                <w:sz w:val="24"/>
                <w:szCs w:val="24"/>
                <w:lang w:val="ru-RU"/>
              </w:rPr>
              <w:t xml:space="preserve">, составляет </w:t>
            </w:r>
            <w:r>
              <w:rPr>
                <w:sz w:val="24"/>
                <w:szCs w:val="24"/>
                <w:lang w:val="ru-RU"/>
              </w:rPr>
              <w:t>19</w:t>
            </w:r>
            <w:r w:rsidRPr="003F412A">
              <w:rPr>
                <w:sz w:val="24"/>
                <w:szCs w:val="24"/>
                <w:lang w:val="ru-RU"/>
              </w:rPr>
              <w:t xml:space="preserve"> (с учетом справок о доходах членов семьи), из них проанализировано </w:t>
            </w:r>
            <w:r>
              <w:rPr>
                <w:sz w:val="24"/>
                <w:szCs w:val="24"/>
                <w:lang w:val="ru-RU"/>
              </w:rPr>
              <w:t>40</w:t>
            </w:r>
            <w:r w:rsidRPr="003F412A">
              <w:rPr>
                <w:sz w:val="24"/>
                <w:szCs w:val="24"/>
                <w:lang w:val="ru-RU"/>
              </w:rPr>
              <w:t xml:space="preserve">, что составляет </w:t>
            </w:r>
            <w:r>
              <w:rPr>
                <w:sz w:val="24"/>
                <w:szCs w:val="24"/>
                <w:lang w:val="ru-RU"/>
              </w:rPr>
              <w:t xml:space="preserve">100 </w:t>
            </w:r>
            <w:r w:rsidRPr="003F412A">
              <w:rPr>
                <w:sz w:val="24"/>
                <w:szCs w:val="24"/>
                <w:lang w:val="ru-RU"/>
              </w:rPr>
              <w:t>% от общего количества сведений, представленных указанными лицами.</w:t>
            </w:r>
          </w:p>
          <w:p w14:paraId="3007A74D" w14:textId="38BA5D03" w:rsidR="00D5494C" w:rsidRPr="003F412A" w:rsidRDefault="00D5494C" w:rsidP="00D5494C">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В отчетном периоде проведено</w:t>
            </w:r>
            <w:r>
              <w:rPr>
                <w:rFonts w:ascii="Times New Roman" w:hAnsi="Times New Roman" w:cs="Times New Roman"/>
                <w:sz w:val="24"/>
                <w:szCs w:val="24"/>
              </w:rPr>
              <w:t xml:space="preserve"> 0</w:t>
            </w:r>
            <w:r w:rsidRPr="003F412A">
              <w:rPr>
                <w:rFonts w:ascii="Times New Roman" w:hAnsi="Times New Roman" w:cs="Times New Roman"/>
                <w:sz w:val="24"/>
                <w:szCs w:val="24"/>
              </w:rPr>
              <w:t xml:space="preserve"> проверок достоверности и полноты сведений о доходах, представленных лицами, </w:t>
            </w:r>
            <w:r w:rsidRPr="00A60E87">
              <w:rPr>
                <w:rFonts w:ascii="Times New Roman" w:hAnsi="Times New Roman" w:cs="Times New Roman"/>
                <w:bCs/>
                <w:sz w:val="24"/>
                <w:szCs w:val="24"/>
              </w:rPr>
              <w:t>замещающими</w:t>
            </w:r>
            <w:r w:rsidRPr="003F412A">
              <w:rPr>
                <w:rFonts w:ascii="Times New Roman" w:hAnsi="Times New Roman" w:cs="Times New Roman"/>
                <w:b/>
                <w:sz w:val="24"/>
                <w:szCs w:val="24"/>
              </w:rPr>
              <w:t xml:space="preserve"> должности муниципальной службы</w:t>
            </w:r>
            <w:r w:rsidRPr="003F412A">
              <w:rPr>
                <w:rFonts w:ascii="Times New Roman" w:hAnsi="Times New Roman" w:cs="Times New Roman"/>
                <w:sz w:val="24"/>
                <w:szCs w:val="24"/>
              </w:rPr>
              <w:t xml:space="preserve">, что составляет </w:t>
            </w:r>
            <w:r>
              <w:rPr>
                <w:rFonts w:ascii="Times New Roman" w:hAnsi="Times New Roman" w:cs="Times New Roman"/>
                <w:sz w:val="24"/>
                <w:szCs w:val="24"/>
              </w:rPr>
              <w:t>0</w:t>
            </w:r>
            <w:r w:rsidRPr="003F412A">
              <w:rPr>
                <w:rFonts w:ascii="Times New Roman" w:hAnsi="Times New Roman" w:cs="Times New Roman"/>
                <w:sz w:val="24"/>
                <w:szCs w:val="24"/>
              </w:rPr>
              <w:t>% от количества фактов, являющихся основаниями для проведения таких проверок;</w:t>
            </w:r>
          </w:p>
          <w:p w14:paraId="29BCB7BE" w14:textId="48E9CAA0" w:rsidR="00D5494C" w:rsidRPr="005251BB" w:rsidRDefault="00D5494C" w:rsidP="00D5494C">
            <w:pPr>
              <w:pStyle w:val="ConsPlusNormal"/>
              <w:jc w:val="both"/>
              <w:rPr>
                <w:rFonts w:ascii="Times New Roman" w:hAnsi="Times New Roman" w:cs="Times New Roman"/>
                <w:sz w:val="24"/>
                <w:szCs w:val="24"/>
              </w:rPr>
            </w:pPr>
            <w:r>
              <w:rPr>
                <w:rFonts w:ascii="Times New Roman" w:hAnsi="Times New Roman" w:cs="Times New Roman"/>
                <w:sz w:val="24"/>
                <w:szCs w:val="24"/>
              </w:rPr>
              <w:t>0</w:t>
            </w:r>
            <w:r w:rsidRPr="003F412A">
              <w:rPr>
                <w:rFonts w:ascii="Times New Roman" w:hAnsi="Times New Roman" w:cs="Times New Roman"/>
                <w:sz w:val="24"/>
                <w:szCs w:val="24"/>
              </w:rPr>
              <w:t xml:space="preserve"> проверок достоверности и полноты сведений о доходах, представленных лицами, </w:t>
            </w:r>
            <w:r w:rsidRPr="00A60E87">
              <w:rPr>
                <w:rFonts w:ascii="Times New Roman" w:hAnsi="Times New Roman" w:cs="Times New Roman"/>
                <w:bCs/>
                <w:sz w:val="24"/>
                <w:szCs w:val="24"/>
              </w:rPr>
              <w:t>замещающими</w:t>
            </w:r>
            <w:r w:rsidRPr="003F412A">
              <w:rPr>
                <w:rFonts w:ascii="Times New Roman" w:hAnsi="Times New Roman" w:cs="Times New Roman"/>
                <w:b/>
                <w:sz w:val="24"/>
                <w:szCs w:val="24"/>
              </w:rPr>
              <w:t xml:space="preserve"> должности руководителей муниципальных учреждений</w:t>
            </w:r>
            <w:r w:rsidRPr="003F412A">
              <w:rPr>
                <w:rFonts w:ascii="Times New Roman" w:hAnsi="Times New Roman" w:cs="Times New Roman"/>
                <w:sz w:val="24"/>
                <w:szCs w:val="24"/>
              </w:rPr>
              <w:t xml:space="preserve">, что составляет </w:t>
            </w:r>
            <w:r>
              <w:rPr>
                <w:rFonts w:ascii="Times New Roman" w:hAnsi="Times New Roman" w:cs="Times New Roman"/>
                <w:sz w:val="24"/>
                <w:szCs w:val="24"/>
              </w:rPr>
              <w:t xml:space="preserve">0 </w:t>
            </w:r>
            <w:r w:rsidRPr="003F412A">
              <w:rPr>
                <w:rFonts w:ascii="Times New Roman" w:hAnsi="Times New Roman" w:cs="Times New Roman"/>
                <w:sz w:val="24"/>
                <w:szCs w:val="24"/>
              </w:rPr>
              <w:t>% от количества фактов, являющихся основаниями для проведения таких проверок.</w:t>
            </w:r>
          </w:p>
        </w:tc>
        <w:tc>
          <w:tcPr>
            <w:tcW w:w="1984" w:type="dxa"/>
            <w:tcBorders>
              <w:bottom w:val="single" w:sz="4" w:space="0" w:color="auto"/>
            </w:tcBorders>
          </w:tcPr>
          <w:p w14:paraId="60CC21CC" w14:textId="1D4C00BD" w:rsidR="00D5494C" w:rsidRPr="00370D3A" w:rsidRDefault="00D5494C" w:rsidP="00D5494C">
            <w:pPr>
              <w:tabs>
                <w:tab w:val="left" w:pos="2571"/>
              </w:tabs>
              <w:spacing w:after="0" w:line="240" w:lineRule="auto"/>
              <w:ind w:left="0" w:firstLine="0"/>
              <w:jc w:val="left"/>
              <w:rPr>
                <w:b/>
                <w:iCs/>
                <w:sz w:val="24"/>
                <w:szCs w:val="24"/>
                <w:lang w:val="ru-RU"/>
              </w:rPr>
            </w:pPr>
          </w:p>
        </w:tc>
      </w:tr>
      <w:tr w:rsidR="00D5494C" w:rsidRPr="008F5BCF" w14:paraId="7D676812" w14:textId="77777777" w:rsidTr="00FA31AC">
        <w:tc>
          <w:tcPr>
            <w:tcW w:w="993" w:type="dxa"/>
            <w:tcBorders>
              <w:bottom w:val="single" w:sz="4" w:space="0" w:color="auto"/>
            </w:tcBorders>
          </w:tcPr>
          <w:p w14:paraId="44334DA2" w14:textId="1F1BCEE6" w:rsidR="00D5494C" w:rsidRPr="00EB31E2" w:rsidRDefault="00D5494C" w:rsidP="00D5494C">
            <w:pPr>
              <w:pStyle w:val="ConsPlusNormal"/>
              <w:jc w:val="center"/>
              <w:rPr>
                <w:rFonts w:ascii="Times New Roman" w:hAnsi="Times New Roman" w:cs="Times New Roman"/>
                <w:sz w:val="24"/>
                <w:szCs w:val="24"/>
              </w:rPr>
            </w:pPr>
            <w:r>
              <w:rPr>
                <w:rFonts w:ascii="Times New Roman" w:hAnsi="Times New Roman" w:cs="Times New Roman"/>
                <w:sz w:val="24"/>
                <w:szCs w:val="24"/>
              </w:rPr>
              <w:t>2.9</w:t>
            </w:r>
          </w:p>
        </w:tc>
        <w:tc>
          <w:tcPr>
            <w:tcW w:w="4253" w:type="dxa"/>
            <w:tcBorders>
              <w:bottom w:val="single" w:sz="4" w:space="0" w:color="auto"/>
            </w:tcBorders>
          </w:tcPr>
          <w:p w14:paraId="7F3614BE" w14:textId="33B9F324" w:rsidR="00D5494C" w:rsidRPr="009405BB" w:rsidRDefault="00D5494C" w:rsidP="00D5494C">
            <w:pPr>
              <w:autoSpaceDE w:val="0"/>
              <w:autoSpaceDN w:val="0"/>
              <w:adjustRightInd w:val="0"/>
              <w:spacing w:after="0" w:line="240" w:lineRule="auto"/>
              <w:ind w:left="70" w:firstLine="0"/>
              <w:rPr>
                <w:rFonts w:eastAsiaTheme="minorHAnsi"/>
                <w:color w:val="auto"/>
                <w:sz w:val="24"/>
                <w:szCs w:val="24"/>
                <w:lang w:val="ru-RU"/>
              </w:rPr>
            </w:pPr>
            <w:r w:rsidRPr="009405BB">
              <w:rPr>
                <w:rFonts w:eastAsiaTheme="minorHAnsi"/>
                <w:color w:val="auto"/>
                <w:sz w:val="24"/>
                <w:szCs w:val="24"/>
                <w:lang w:val="ru-RU"/>
              </w:rPr>
              <w:t xml:space="preserve">Проведение мониторинга участия лиц, замещающих муниципальные </w:t>
            </w:r>
            <w:r w:rsidRPr="009405BB">
              <w:rPr>
                <w:rFonts w:eastAsiaTheme="minorHAnsi"/>
                <w:color w:val="auto"/>
                <w:sz w:val="24"/>
                <w:szCs w:val="24"/>
                <w:lang w:val="ru-RU"/>
              </w:rPr>
              <w:lastRenderedPageBreak/>
              <w:t>должности, должности муниципальной службы, в управлении коммерческими и некоммерческими организациями</w:t>
            </w:r>
          </w:p>
        </w:tc>
        <w:tc>
          <w:tcPr>
            <w:tcW w:w="7938" w:type="dxa"/>
            <w:tcBorders>
              <w:bottom w:val="single" w:sz="4" w:space="0" w:color="auto"/>
            </w:tcBorders>
          </w:tcPr>
          <w:p w14:paraId="58C6B582" w14:textId="53A7C688" w:rsidR="00D5494C" w:rsidRPr="003F412A" w:rsidRDefault="00D5494C" w:rsidP="00D5494C">
            <w:pPr>
              <w:autoSpaceDE w:val="0"/>
              <w:autoSpaceDN w:val="0"/>
              <w:adjustRightInd w:val="0"/>
              <w:spacing w:after="0" w:line="240" w:lineRule="auto"/>
              <w:ind w:left="0" w:firstLine="0"/>
              <w:rPr>
                <w:rFonts w:eastAsiaTheme="minorHAnsi"/>
                <w:color w:val="auto"/>
                <w:sz w:val="24"/>
                <w:szCs w:val="24"/>
                <w:lang w:val="ru-RU"/>
              </w:rPr>
            </w:pPr>
            <w:r w:rsidRPr="003F412A">
              <w:rPr>
                <w:rFonts w:eastAsiaTheme="minorHAnsi"/>
                <w:color w:val="auto"/>
                <w:sz w:val="24"/>
                <w:szCs w:val="24"/>
                <w:lang w:val="ru-RU"/>
              </w:rPr>
              <w:lastRenderedPageBreak/>
              <w:t xml:space="preserve">Общее количество лиц, </w:t>
            </w:r>
            <w:r w:rsidRPr="009507A0">
              <w:rPr>
                <w:rFonts w:eastAsiaTheme="minorHAnsi"/>
                <w:color w:val="auto"/>
                <w:sz w:val="24"/>
                <w:szCs w:val="24"/>
                <w:lang w:val="ru-RU"/>
              </w:rPr>
              <w:t xml:space="preserve">замещающих </w:t>
            </w:r>
            <w:r w:rsidRPr="00EB1703">
              <w:rPr>
                <w:rFonts w:eastAsiaTheme="minorHAnsi"/>
                <w:b/>
                <w:bCs/>
                <w:color w:val="auto"/>
                <w:sz w:val="24"/>
                <w:szCs w:val="24"/>
                <w:lang w:val="ru-RU"/>
              </w:rPr>
              <w:t>муниципальные должности</w:t>
            </w:r>
            <w:r w:rsidRPr="003F412A">
              <w:rPr>
                <w:rFonts w:eastAsiaTheme="minorHAnsi"/>
                <w:color w:val="auto"/>
                <w:sz w:val="24"/>
                <w:szCs w:val="24"/>
                <w:lang w:val="ru-RU"/>
              </w:rPr>
              <w:t xml:space="preserve"> (глав</w:t>
            </w:r>
            <w:r>
              <w:rPr>
                <w:rFonts w:eastAsiaTheme="minorHAnsi"/>
                <w:color w:val="auto"/>
                <w:sz w:val="24"/>
                <w:szCs w:val="24"/>
                <w:lang w:val="ru-RU"/>
              </w:rPr>
              <w:t>а</w:t>
            </w:r>
            <w:r w:rsidRPr="003F412A">
              <w:rPr>
                <w:rFonts w:eastAsiaTheme="minorHAnsi"/>
                <w:color w:val="auto"/>
                <w:sz w:val="24"/>
                <w:szCs w:val="24"/>
                <w:lang w:val="ru-RU"/>
              </w:rPr>
              <w:t xml:space="preserve"> муниципальн</w:t>
            </w:r>
            <w:r>
              <w:rPr>
                <w:rFonts w:eastAsiaTheme="minorHAnsi"/>
                <w:color w:val="auto"/>
                <w:sz w:val="24"/>
                <w:szCs w:val="24"/>
                <w:lang w:val="ru-RU"/>
              </w:rPr>
              <w:t>ого</w:t>
            </w:r>
            <w:r w:rsidRPr="003F412A">
              <w:rPr>
                <w:rFonts w:eastAsiaTheme="minorHAnsi"/>
                <w:color w:val="auto"/>
                <w:sz w:val="24"/>
                <w:szCs w:val="24"/>
                <w:lang w:val="ru-RU"/>
              </w:rPr>
              <w:t xml:space="preserve"> образовани</w:t>
            </w:r>
            <w:r>
              <w:rPr>
                <w:rFonts w:eastAsiaTheme="minorHAnsi"/>
                <w:color w:val="auto"/>
                <w:sz w:val="24"/>
                <w:szCs w:val="24"/>
                <w:lang w:val="ru-RU"/>
              </w:rPr>
              <w:t>я</w:t>
            </w:r>
            <w:r w:rsidRPr="003F412A">
              <w:rPr>
                <w:rFonts w:eastAsiaTheme="minorHAnsi"/>
                <w:color w:val="auto"/>
                <w:sz w:val="24"/>
                <w:szCs w:val="24"/>
                <w:lang w:val="ru-RU"/>
              </w:rPr>
              <w:t xml:space="preserve">) составляет </w:t>
            </w:r>
            <w:r>
              <w:rPr>
                <w:rFonts w:eastAsiaTheme="minorHAnsi"/>
                <w:color w:val="auto"/>
                <w:sz w:val="24"/>
                <w:szCs w:val="24"/>
                <w:lang w:val="ru-RU"/>
              </w:rPr>
              <w:t>1</w:t>
            </w:r>
            <w:r w:rsidRPr="003F412A">
              <w:rPr>
                <w:rFonts w:eastAsiaTheme="minorHAnsi"/>
                <w:color w:val="auto"/>
                <w:sz w:val="24"/>
                <w:szCs w:val="24"/>
                <w:lang w:val="ru-RU"/>
              </w:rPr>
              <w:t xml:space="preserve"> чел., из них мониторинг про</w:t>
            </w:r>
            <w:r w:rsidRPr="003F412A">
              <w:rPr>
                <w:rFonts w:eastAsiaTheme="minorHAnsi"/>
                <w:color w:val="auto"/>
                <w:sz w:val="24"/>
                <w:szCs w:val="24"/>
                <w:lang w:val="ru-RU"/>
              </w:rPr>
              <w:lastRenderedPageBreak/>
              <w:t xml:space="preserve">веден в отношении </w:t>
            </w:r>
            <w:r w:rsidR="00785C76">
              <w:rPr>
                <w:rFonts w:eastAsiaTheme="minorHAnsi"/>
                <w:color w:val="auto"/>
                <w:sz w:val="24"/>
                <w:szCs w:val="24"/>
                <w:lang w:val="ru-RU"/>
              </w:rPr>
              <w:t>1</w:t>
            </w:r>
            <w:r w:rsidRPr="003F412A">
              <w:rPr>
                <w:rFonts w:eastAsiaTheme="minorHAnsi"/>
                <w:color w:val="auto"/>
                <w:sz w:val="24"/>
                <w:szCs w:val="24"/>
                <w:lang w:val="ru-RU"/>
              </w:rPr>
              <w:t xml:space="preserve"> чел., что составляет </w:t>
            </w:r>
            <w:r w:rsidR="00785C76">
              <w:rPr>
                <w:rFonts w:eastAsiaTheme="minorHAnsi"/>
                <w:color w:val="auto"/>
                <w:sz w:val="24"/>
                <w:szCs w:val="24"/>
                <w:lang w:val="ru-RU"/>
              </w:rPr>
              <w:t>10</w:t>
            </w:r>
            <w:r>
              <w:rPr>
                <w:rFonts w:eastAsiaTheme="minorHAnsi"/>
                <w:color w:val="auto"/>
                <w:sz w:val="24"/>
                <w:szCs w:val="24"/>
                <w:lang w:val="ru-RU"/>
              </w:rPr>
              <w:t>0</w:t>
            </w:r>
            <w:r w:rsidRPr="003F412A">
              <w:rPr>
                <w:rFonts w:eastAsiaTheme="minorHAnsi"/>
                <w:color w:val="auto"/>
                <w:sz w:val="24"/>
                <w:szCs w:val="24"/>
                <w:lang w:val="ru-RU"/>
              </w:rPr>
              <w:t xml:space="preserve"> % от общего количества указанных лиц</w:t>
            </w:r>
            <w:r>
              <w:rPr>
                <w:rFonts w:eastAsiaTheme="minorHAnsi"/>
                <w:color w:val="auto"/>
                <w:sz w:val="24"/>
                <w:szCs w:val="24"/>
                <w:lang w:val="ru-RU"/>
              </w:rPr>
              <w:t xml:space="preserve">. В отношении данного лица, замещающего муниципальную должность мониторинг </w:t>
            </w:r>
            <w:r w:rsidRPr="003F412A">
              <w:rPr>
                <w:rFonts w:eastAsiaTheme="minorHAnsi"/>
                <w:color w:val="auto"/>
                <w:sz w:val="24"/>
                <w:szCs w:val="24"/>
                <w:lang w:val="ru-RU"/>
              </w:rPr>
              <w:t xml:space="preserve">проведен </w:t>
            </w:r>
            <w:r>
              <w:rPr>
                <w:rFonts w:eastAsiaTheme="minorHAnsi"/>
                <w:color w:val="auto"/>
                <w:sz w:val="24"/>
                <w:szCs w:val="24"/>
                <w:lang w:val="ru-RU"/>
              </w:rPr>
              <w:t>27.11.2025 года</w:t>
            </w:r>
            <w:r w:rsidRPr="003F412A">
              <w:rPr>
                <w:rFonts w:eastAsiaTheme="minorHAnsi"/>
                <w:i/>
                <w:color w:val="auto"/>
                <w:sz w:val="24"/>
                <w:szCs w:val="24"/>
                <w:lang w:val="ru-RU"/>
              </w:rPr>
              <w:t xml:space="preserve"> </w:t>
            </w:r>
            <w:r w:rsidRPr="003F412A">
              <w:rPr>
                <w:rFonts w:eastAsiaTheme="minorHAnsi"/>
                <w:color w:val="auto"/>
                <w:sz w:val="24"/>
                <w:szCs w:val="24"/>
                <w:lang w:val="ru-RU"/>
              </w:rPr>
              <w:t xml:space="preserve">с использованием </w:t>
            </w:r>
            <w:r w:rsidRPr="003F412A">
              <w:rPr>
                <w:sz w:val="24"/>
                <w:szCs w:val="24"/>
                <w:lang w:val="ru-RU"/>
              </w:rPr>
              <w:t>онлайн-сервисов «ЗА ЧЕСТНЫЙ БИЗНЕС», «</w:t>
            </w:r>
            <w:r w:rsidRPr="003F412A">
              <w:rPr>
                <w:sz w:val="24"/>
                <w:szCs w:val="24"/>
              </w:rPr>
              <w:t>RusProfile</w:t>
            </w:r>
            <w:r w:rsidRPr="003F412A">
              <w:rPr>
                <w:sz w:val="24"/>
                <w:szCs w:val="24"/>
                <w:lang w:val="ru-RU"/>
              </w:rPr>
              <w:t>» и др.</w:t>
            </w:r>
          </w:p>
          <w:p w14:paraId="358456AD" w14:textId="693B45C9" w:rsidR="00D5494C" w:rsidRDefault="00D5494C" w:rsidP="00D5494C">
            <w:pPr>
              <w:autoSpaceDE w:val="0"/>
              <w:autoSpaceDN w:val="0"/>
              <w:adjustRightInd w:val="0"/>
              <w:spacing w:after="0" w:line="240" w:lineRule="auto"/>
              <w:ind w:left="0" w:firstLine="0"/>
              <w:rPr>
                <w:rFonts w:eastAsiaTheme="minorHAnsi"/>
                <w:color w:val="auto"/>
                <w:sz w:val="24"/>
                <w:szCs w:val="24"/>
                <w:lang w:val="ru-RU"/>
              </w:rPr>
            </w:pPr>
            <w:r w:rsidRPr="003F412A">
              <w:rPr>
                <w:rFonts w:eastAsiaTheme="minorHAnsi"/>
                <w:color w:val="auto"/>
                <w:sz w:val="24"/>
                <w:szCs w:val="24"/>
                <w:lang w:val="ru-RU"/>
              </w:rPr>
              <w:t>По результатам мониторинга количество лиц, замещающих муниципальные должности (глав</w:t>
            </w:r>
            <w:r>
              <w:rPr>
                <w:rFonts w:eastAsiaTheme="minorHAnsi"/>
                <w:color w:val="auto"/>
                <w:sz w:val="24"/>
                <w:szCs w:val="24"/>
                <w:lang w:val="ru-RU"/>
              </w:rPr>
              <w:t>а</w:t>
            </w:r>
            <w:r w:rsidRPr="003F412A">
              <w:rPr>
                <w:rFonts w:eastAsiaTheme="minorHAnsi"/>
                <w:color w:val="auto"/>
                <w:sz w:val="24"/>
                <w:szCs w:val="24"/>
                <w:lang w:val="ru-RU"/>
              </w:rPr>
              <w:t xml:space="preserve"> муниципальн</w:t>
            </w:r>
            <w:r>
              <w:rPr>
                <w:rFonts w:eastAsiaTheme="minorHAnsi"/>
                <w:color w:val="auto"/>
                <w:sz w:val="24"/>
                <w:szCs w:val="24"/>
                <w:lang w:val="ru-RU"/>
              </w:rPr>
              <w:t>ого</w:t>
            </w:r>
            <w:r w:rsidRPr="003F412A">
              <w:rPr>
                <w:rFonts w:eastAsiaTheme="minorHAnsi"/>
                <w:color w:val="auto"/>
                <w:sz w:val="24"/>
                <w:szCs w:val="24"/>
                <w:lang w:val="ru-RU"/>
              </w:rPr>
              <w:t xml:space="preserve"> образовани</w:t>
            </w:r>
            <w:r>
              <w:rPr>
                <w:rFonts w:eastAsiaTheme="minorHAnsi"/>
                <w:color w:val="auto"/>
                <w:sz w:val="24"/>
                <w:szCs w:val="24"/>
                <w:lang w:val="ru-RU"/>
              </w:rPr>
              <w:t>я</w:t>
            </w:r>
            <w:r w:rsidRPr="003F412A">
              <w:rPr>
                <w:rFonts w:eastAsiaTheme="minorHAnsi"/>
                <w:color w:val="auto"/>
                <w:sz w:val="24"/>
                <w:szCs w:val="24"/>
                <w:lang w:val="ru-RU"/>
              </w:rPr>
              <w:t xml:space="preserve">, участвующих в управлении коммерческими организациями, составляет </w:t>
            </w:r>
            <w:r>
              <w:rPr>
                <w:rFonts w:eastAsiaTheme="minorHAnsi"/>
                <w:color w:val="auto"/>
                <w:sz w:val="24"/>
                <w:szCs w:val="24"/>
                <w:lang w:val="ru-RU"/>
              </w:rPr>
              <w:t>0</w:t>
            </w:r>
            <w:r w:rsidRPr="003F412A">
              <w:rPr>
                <w:rFonts w:eastAsiaTheme="minorHAnsi"/>
                <w:color w:val="auto"/>
                <w:sz w:val="24"/>
                <w:szCs w:val="24"/>
                <w:lang w:val="ru-RU"/>
              </w:rPr>
              <w:t xml:space="preserve"> чел., некоммерческими организациями – </w:t>
            </w:r>
            <w:r>
              <w:rPr>
                <w:rFonts w:eastAsiaTheme="minorHAnsi"/>
                <w:color w:val="auto"/>
                <w:sz w:val="24"/>
                <w:szCs w:val="24"/>
                <w:lang w:val="ru-RU"/>
              </w:rPr>
              <w:t>0</w:t>
            </w:r>
            <w:r w:rsidRPr="003F412A">
              <w:rPr>
                <w:rFonts w:eastAsiaTheme="minorHAnsi"/>
                <w:color w:val="auto"/>
                <w:sz w:val="24"/>
                <w:szCs w:val="24"/>
                <w:lang w:val="ru-RU"/>
              </w:rPr>
              <w:t xml:space="preserve"> чел.</w:t>
            </w:r>
          </w:p>
          <w:p w14:paraId="736EB414" w14:textId="1FD2737E" w:rsidR="00D5494C" w:rsidRPr="003F412A" w:rsidRDefault="00D5494C" w:rsidP="00D5494C">
            <w:pPr>
              <w:autoSpaceDE w:val="0"/>
              <w:autoSpaceDN w:val="0"/>
              <w:adjustRightInd w:val="0"/>
              <w:spacing w:after="0" w:line="240" w:lineRule="auto"/>
              <w:ind w:left="0" w:firstLine="0"/>
              <w:rPr>
                <w:rFonts w:eastAsiaTheme="minorHAnsi"/>
                <w:color w:val="auto"/>
                <w:sz w:val="24"/>
                <w:szCs w:val="24"/>
                <w:lang w:val="ru-RU"/>
              </w:rPr>
            </w:pPr>
            <w:r w:rsidRPr="003F412A">
              <w:rPr>
                <w:rFonts w:eastAsiaTheme="minorHAnsi"/>
                <w:color w:val="auto"/>
                <w:sz w:val="24"/>
                <w:szCs w:val="24"/>
                <w:lang w:val="ru-RU"/>
              </w:rPr>
              <w:t xml:space="preserve">Общее количество </w:t>
            </w:r>
            <w:r w:rsidRPr="00EB1703">
              <w:rPr>
                <w:rFonts w:eastAsiaTheme="minorHAnsi"/>
                <w:b/>
                <w:bCs/>
                <w:color w:val="auto"/>
                <w:sz w:val="24"/>
                <w:szCs w:val="24"/>
                <w:lang w:val="ru-RU"/>
              </w:rPr>
              <w:t>муниципальных служащих</w:t>
            </w:r>
            <w:r w:rsidRPr="003F412A">
              <w:rPr>
                <w:rFonts w:eastAsiaTheme="minorHAnsi"/>
                <w:color w:val="auto"/>
                <w:sz w:val="24"/>
                <w:szCs w:val="24"/>
                <w:lang w:val="ru-RU"/>
              </w:rPr>
              <w:t xml:space="preserve"> составляет </w:t>
            </w:r>
            <w:r>
              <w:rPr>
                <w:rFonts w:eastAsiaTheme="minorHAnsi"/>
                <w:color w:val="auto"/>
                <w:sz w:val="24"/>
                <w:szCs w:val="24"/>
                <w:lang w:val="ru-RU"/>
              </w:rPr>
              <w:t xml:space="preserve">34 </w:t>
            </w:r>
            <w:r w:rsidRPr="003F412A">
              <w:rPr>
                <w:rFonts w:eastAsiaTheme="minorHAnsi"/>
                <w:color w:val="auto"/>
                <w:sz w:val="24"/>
                <w:szCs w:val="24"/>
                <w:lang w:val="ru-RU"/>
              </w:rPr>
              <w:t xml:space="preserve">чел., из них мониторинг проведен в отношении </w:t>
            </w:r>
            <w:r>
              <w:rPr>
                <w:rFonts w:eastAsiaTheme="minorHAnsi"/>
                <w:color w:val="auto"/>
                <w:sz w:val="24"/>
                <w:szCs w:val="24"/>
                <w:lang w:val="ru-RU"/>
              </w:rPr>
              <w:t>34</w:t>
            </w:r>
            <w:r w:rsidRPr="003F412A">
              <w:rPr>
                <w:rFonts w:eastAsiaTheme="minorHAnsi"/>
                <w:color w:val="auto"/>
                <w:sz w:val="24"/>
                <w:szCs w:val="24"/>
                <w:lang w:val="ru-RU"/>
              </w:rPr>
              <w:t xml:space="preserve"> чел., что составляет </w:t>
            </w:r>
            <w:r>
              <w:rPr>
                <w:rFonts w:eastAsiaTheme="minorHAnsi"/>
                <w:color w:val="auto"/>
                <w:sz w:val="24"/>
                <w:szCs w:val="24"/>
                <w:lang w:val="ru-RU"/>
              </w:rPr>
              <w:t>100</w:t>
            </w:r>
            <w:r w:rsidRPr="003F412A">
              <w:rPr>
                <w:rFonts w:eastAsiaTheme="minorHAnsi"/>
                <w:color w:val="auto"/>
                <w:sz w:val="24"/>
                <w:szCs w:val="24"/>
                <w:lang w:val="ru-RU"/>
              </w:rPr>
              <w:t xml:space="preserve"> % от общего количества муниципальных служащих.</w:t>
            </w:r>
          </w:p>
          <w:p w14:paraId="1A407A0C" w14:textId="59AAC5C8" w:rsidR="00D5494C" w:rsidRPr="003F412A" w:rsidRDefault="00D5494C" w:rsidP="00D5494C">
            <w:pPr>
              <w:autoSpaceDE w:val="0"/>
              <w:autoSpaceDN w:val="0"/>
              <w:adjustRightInd w:val="0"/>
              <w:spacing w:after="0" w:line="240" w:lineRule="auto"/>
              <w:ind w:left="0" w:firstLine="0"/>
              <w:rPr>
                <w:rFonts w:eastAsiaTheme="minorHAnsi"/>
                <w:color w:val="auto"/>
                <w:sz w:val="24"/>
                <w:szCs w:val="24"/>
                <w:lang w:val="ru-RU"/>
              </w:rPr>
            </w:pPr>
            <w:r>
              <w:rPr>
                <w:rFonts w:eastAsiaTheme="minorHAnsi"/>
                <w:color w:val="auto"/>
                <w:sz w:val="24"/>
                <w:szCs w:val="24"/>
                <w:lang w:val="ru-RU"/>
              </w:rPr>
              <w:t xml:space="preserve">В отношении муниципальных служащих мониторинг будет </w:t>
            </w:r>
            <w:r w:rsidRPr="003F412A">
              <w:rPr>
                <w:rFonts w:eastAsiaTheme="minorHAnsi"/>
                <w:color w:val="auto"/>
                <w:sz w:val="24"/>
                <w:szCs w:val="24"/>
                <w:lang w:val="ru-RU"/>
              </w:rPr>
              <w:t xml:space="preserve">проведен </w:t>
            </w:r>
            <w:r>
              <w:rPr>
                <w:rFonts w:eastAsiaTheme="minorHAnsi"/>
                <w:color w:val="auto"/>
                <w:sz w:val="24"/>
                <w:szCs w:val="24"/>
                <w:lang w:val="ru-RU"/>
              </w:rPr>
              <w:t>до 28.11.2025 года</w:t>
            </w:r>
            <w:r w:rsidRPr="003F412A">
              <w:rPr>
                <w:rFonts w:eastAsiaTheme="minorHAnsi"/>
                <w:i/>
                <w:color w:val="auto"/>
                <w:sz w:val="24"/>
                <w:szCs w:val="24"/>
                <w:lang w:val="ru-RU"/>
              </w:rPr>
              <w:t xml:space="preserve"> </w:t>
            </w:r>
            <w:r w:rsidRPr="003F412A">
              <w:rPr>
                <w:rFonts w:eastAsiaTheme="minorHAnsi"/>
                <w:color w:val="auto"/>
                <w:sz w:val="24"/>
                <w:szCs w:val="24"/>
                <w:lang w:val="ru-RU"/>
              </w:rPr>
              <w:t xml:space="preserve">с использованием </w:t>
            </w:r>
            <w:r w:rsidRPr="003F412A">
              <w:rPr>
                <w:sz w:val="24"/>
                <w:szCs w:val="24"/>
                <w:lang w:val="ru-RU"/>
              </w:rPr>
              <w:t>онлайн-сервисов «ЗА ЧЕСТНЫЙ БИЗНЕС», «</w:t>
            </w:r>
            <w:r w:rsidRPr="003F412A">
              <w:rPr>
                <w:sz w:val="24"/>
                <w:szCs w:val="24"/>
              </w:rPr>
              <w:t>RusProfile</w:t>
            </w:r>
            <w:r w:rsidRPr="003F412A">
              <w:rPr>
                <w:sz w:val="24"/>
                <w:szCs w:val="24"/>
                <w:lang w:val="ru-RU"/>
              </w:rPr>
              <w:t>» и др.</w:t>
            </w:r>
          </w:p>
          <w:p w14:paraId="747A40B9" w14:textId="1DDCF1A4" w:rsidR="00D5494C" w:rsidRPr="00A60E87" w:rsidRDefault="00D5494C" w:rsidP="00D5494C">
            <w:pPr>
              <w:autoSpaceDE w:val="0"/>
              <w:autoSpaceDN w:val="0"/>
              <w:adjustRightInd w:val="0"/>
              <w:spacing w:after="0" w:line="240" w:lineRule="auto"/>
              <w:ind w:left="0" w:firstLine="0"/>
              <w:rPr>
                <w:rFonts w:eastAsiaTheme="minorHAnsi"/>
                <w:color w:val="auto"/>
                <w:sz w:val="24"/>
                <w:szCs w:val="24"/>
                <w:lang w:val="ru-RU"/>
              </w:rPr>
            </w:pPr>
            <w:r w:rsidRPr="003F412A">
              <w:rPr>
                <w:rFonts w:eastAsiaTheme="minorHAnsi"/>
                <w:color w:val="auto"/>
                <w:sz w:val="24"/>
                <w:szCs w:val="24"/>
                <w:lang w:val="ru-RU"/>
              </w:rPr>
              <w:t xml:space="preserve">По результатам мониторинга количество служащих, участвующих в управлении коммерческими организациями, составляет </w:t>
            </w:r>
            <w:r>
              <w:rPr>
                <w:rFonts w:eastAsiaTheme="minorHAnsi"/>
                <w:color w:val="auto"/>
                <w:sz w:val="24"/>
                <w:szCs w:val="24"/>
                <w:lang w:val="ru-RU"/>
              </w:rPr>
              <w:t>0</w:t>
            </w:r>
            <w:r w:rsidRPr="003F412A">
              <w:rPr>
                <w:rFonts w:eastAsiaTheme="minorHAnsi"/>
                <w:color w:val="auto"/>
                <w:sz w:val="24"/>
                <w:szCs w:val="24"/>
                <w:lang w:val="ru-RU"/>
              </w:rPr>
              <w:t xml:space="preserve"> чел., некоммерческими организациями – </w:t>
            </w:r>
            <w:r>
              <w:rPr>
                <w:rFonts w:eastAsiaTheme="minorHAnsi"/>
                <w:color w:val="auto"/>
                <w:sz w:val="24"/>
                <w:szCs w:val="24"/>
                <w:lang w:val="ru-RU"/>
              </w:rPr>
              <w:t>0</w:t>
            </w:r>
            <w:r w:rsidRPr="003F412A">
              <w:rPr>
                <w:rFonts w:eastAsiaTheme="minorHAnsi"/>
                <w:color w:val="auto"/>
                <w:sz w:val="24"/>
                <w:szCs w:val="24"/>
                <w:lang w:val="ru-RU"/>
              </w:rPr>
              <w:t xml:space="preserve"> чел., в том числе </w:t>
            </w:r>
            <w:r>
              <w:rPr>
                <w:rFonts w:eastAsiaTheme="minorHAnsi"/>
                <w:color w:val="auto"/>
                <w:sz w:val="24"/>
                <w:szCs w:val="24"/>
                <w:lang w:val="ru-RU"/>
              </w:rPr>
              <w:t>0</w:t>
            </w:r>
            <w:r w:rsidRPr="003F412A">
              <w:rPr>
                <w:rFonts w:eastAsiaTheme="minorHAnsi"/>
                <w:color w:val="auto"/>
                <w:sz w:val="24"/>
                <w:szCs w:val="24"/>
                <w:lang w:val="ru-RU"/>
              </w:rPr>
              <w:t xml:space="preserve"> чел., получивших в установленном порядке разрешение представителя нанимателя на участие на безвозмездной основе в управлении некоммерческой организацией и участвующих в управлении по состоянию на дату подготовки отчета.</w:t>
            </w:r>
          </w:p>
        </w:tc>
        <w:tc>
          <w:tcPr>
            <w:tcW w:w="1984" w:type="dxa"/>
            <w:tcBorders>
              <w:bottom w:val="single" w:sz="4" w:space="0" w:color="auto"/>
            </w:tcBorders>
          </w:tcPr>
          <w:p w14:paraId="211D558B" w14:textId="4A2F8E22" w:rsidR="00D5494C" w:rsidRPr="00FF3005" w:rsidRDefault="00D5494C" w:rsidP="00D5494C">
            <w:pPr>
              <w:tabs>
                <w:tab w:val="left" w:pos="2571"/>
              </w:tabs>
              <w:spacing w:after="0" w:line="240" w:lineRule="auto"/>
              <w:ind w:left="0" w:firstLine="0"/>
              <w:rPr>
                <w:b/>
                <w:i/>
                <w:sz w:val="24"/>
                <w:szCs w:val="24"/>
                <w:lang w:val="ru-RU"/>
              </w:rPr>
            </w:pPr>
          </w:p>
        </w:tc>
      </w:tr>
      <w:tr w:rsidR="00D5494C" w:rsidRPr="008F5BCF" w14:paraId="74E70AAC" w14:textId="77777777" w:rsidTr="00FA31AC">
        <w:tc>
          <w:tcPr>
            <w:tcW w:w="993" w:type="dxa"/>
            <w:tcBorders>
              <w:bottom w:val="single" w:sz="4" w:space="0" w:color="auto"/>
            </w:tcBorders>
          </w:tcPr>
          <w:p w14:paraId="03106BAF" w14:textId="044660C4" w:rsidR="00D5494C" w:rsidRPr="00AB589D" w:rsidRDefault="00D5494C" w:rsidP="00D5494C">
            <w:pPr>
              <w:pStyle w:val="ConsPlusNormal"/>
              <w:jc w:val="center"/>
              <w:rPr>
                <w:rFonts w:ascii="Times New Roman" w:hAnsi="Times New Roman" w:cs="Times New Roman"/>
                <w:sz w:val="24"/>
                <w:szCs w:val="24"/>
              </w:rPr>
            </w:pPr>
            <w:r w:rsidRPr="00AB589D">
              <w:rPr>
                <w:rFonts w:ascii="Times New Roman" w:hAnsi="Times New Roman" w:cs="Times New Roman"/>
                <w:sz w:val="24"/>
                <w:szCs w:val="24"/>
              </w:rPr>
              <w:t>2.1</w:t>
            </w:r>
            <w:r>
              <w:rPr>
                <w:rFonts w:ascii="Times New Roman" w:hAnsi="Times New Roman" w:cs="Times New Roman"/>
                <w:sz w:val="24"/>
                <w:szCs w:val="24"/>
              </w:rPr>
              <w:t>0</w:t>
            </w:r>
          </w:p>
        </w:tc>
        <w:tc>
          <w:tcPr>
            <w:tcW w:w="4253" w:type="dxa"/>
            <w:tcBorders>
              <w:bottom w:val="single" w:sz="4" w:space="0" w:color="auto"/>
            </w:tcBorders>
          </w:tcPr>
          <w:p w14:paraId="27FFD6D7" w14:textId="3FC23CBB" w:rsidR="00D5494C" w:rsidRPr="00AB589D" w:rsidRDefault="00D5494C" w:rsidP="00D5494C">
            <w:pPr>
              <w:pStyle w:val="ConsPlusNormal"/>
              <w:ind w:left="70"/>
              <w:jc w:val="both"/>
              <w:rPr>
                <w:rFonts w:ascii="Times New Roman" w:hAnsi="Times New Roman" w:cs="Times New Roman"/>
                <w:sz w:val="24"/>
                <w:szCs w:val="24"/>
              </w:rPr>
            </w:pPr>
            <w:r w:rsidRPr="00AB589D">
              <w:rPr>
                <w:rFonts w:ascii="Times New Roman" w:hAnsi="Times New Roman" w:cs="Times New Roman"/>
                <w:sz w:val="24"/>
                <w:szCs w:val="24"/>
              </w:rPr>
              <w:t xml:space="preserve">Обеспечение применения </w:t>
            </w:r>
            <w:r>
              <w:rPr>
                <w:rFonts w:ascii="Times New Roman" w:hAnsi="Times New Roman" w:cs="Times New Roman"/>
                <w:sz w:val="24"/>
                <w:szCs w:val="24"/>
              </w:rPr>
              <w:t xml:space="preserve">представителем нанимателя </w:t>
            </w:r>
            <w:r w:rsidRPr="00AB589D">
              <w:rPr>
                <w:rFonts w:ascii="Times New Roman" w:hAnsi="Times New Roman" w:cs="Times New Roman"/>
                <w:sz w:val="24"/>
                <w:szCs w:val="24"/>
              </w:rPr>
              <w:t xml:space="preserve">предусмотренных законодательством мер юридической ответственности в каждом случае несоблюдения лицами, замещающими муниципальные должности, </w:t>
            </w:r>
            <w:r>
              <w:rPr>
                <w:rFonts w:ascii="Times New Roman" w:hAnsi="Times New Roman" w:cs="Times New Roman"/>
                <w:sz w:val="24"/>
                <w:szCs w:val="24"/>
              </w:rPr>
              <w:t xml:space="preserve">должности </w:t>
            </w:r>
            <w:r w:rsidRPr="00AB589D">
              <w:rPr>
                <w:rFonts w:ascii="Times New Roman" w:hAnsi="Times New Roman" w:cs="Times New Roman"/>
                <w:sz w:val="24"/>
                <w:szCs w:val="24"/>
              </w:rPr>
              <w:t>муниципальной службы, должности руководителей муниципальных учреждений</w:t>
            </w:r>
            <w:r>
              <w:rPr>
                <w:rFonts w:ascii="Times New Roman" w:hAnsi="Times New Roman" w:cs="Times New Roman"/>
                <w:sz w:val="24"/>
                <w:szCs w:val="24"/>
              </w:rPr>
              <w:t xml:space="preserve">, </w:t>
            </w:r>
            <w:r w:rsidRPr="00AB589D">
              <w:rPr>
                <w:rFonts w:ascii="Times New Roman" w:hAnsi="Times New Roman" w:cs="Times New Roman"/>
                <w:sz w:val="24"/>
                <w:szCs w:val="24"/>
              </w:rPr>
              <w:t>запретов, ограничений и требований</w:t>
            </w:r>
            <w:r>
              <w:rPr>
                <w:rFonts w:ascii="Times New Roman" w:hAnsi="Times New Roman" w:cs="Times New Roman"/>
                <w:sz w:val="24"/>
                <w:szCs w:val="24"/>
              </w:rPr>
              <w:t xml:space="preserve">, неисполнения ими </w:t>
            </w:r>
            <w:r w:rsidRPr="00AB589D">
              <w:rPr>
                <w:rFonts w:ascii="Times New Roman" w:hAnsi="Times New Roman" w:cs="Times New Roman"/>
                <w:sz w:val="24"/>
                <w:szCs w:val="24"/>
              </w:rPr>
              <w:t>обязанностей, установленных в целях противодействия коррупции</w:t>
            </w:r>
          </w:p>
        </w:tc>
        <w:tc>
          <w:tcPr>
            <w:tcW w:w="7938" w:type="dxa"/>
            <w:tcBorders>
              <w:bottom w:val="single" w:sz="4" w:space="0" w:color="auto"/>
            </w:tcBorders>
          </w:tcPr>
          <w:p w14:paraId="4DBCE337" w14:textId="00C62658" w:rsidR="00D5494C" w:rsidRPr="003F412A" w:rsidRDefault="00D5494C" w:rsidP="00D5494C">
            <w:pPr>
              <w:pStyle w:val="ConsPlusNormal"/>
              <w:jc w:val="both"/>
              <w:rPr>
                <w:rFonts w:ascii="Times New Roman" w:hAnsi="Times New Roman" w:cs="Times New Roman"/>
                <w:color w:val="000000" w:themeColor="text1"/>
                <w:sz w:val="24"/>
                <w:szCs w:val="24"/>
                <w:lang w:eastAsia="ar-SA"/>
              </w:rPr>
            </w:pPr>
            <w:r w:rsidRPr="003F412A">
              <w:rPr>
                <w:rFonts w:ascii="Times New Roman" w:hAnsi="Times New Roman" w:cs="Times New Roman"/>
                <w:color w:val="000000" w:themeColor="text1"/>
                <w:sz w:val="24"/>
                <w:szCs w:val="24"/>
                <w:lang w:eastAsia="ar-SA"/>
              </w:rPr>
              <w:t xml:space="preserve">в отчетном периоде </w:t>
            </w:r>
            <w:r>
              <w:rPr>
                <w:rFonts w:ascii="Times New Roman" w:hAnsi="Times New Roman" w:cs="Times New Roman"/>
                <w:color w:val="000000" w:themeColor="text1"/>
                <w:sz w:val="24"/>
                <w:szCs w:val="24"/>
                <w:lang w:eastAsia="ar-SA"/>
              </w:rPr>
              <w:t>4</w:t>
            </w:r>
            <w:r w:rsidRPr="003F412A">
              <w:rPr>
                <w:rFonts w:ascii="Times New Roman" w:hAnsi="Times New Roman" w:cs="Times New Roman"/>
                <w:color w:val="000000" w:themeColor="text1"/>
                <w:sz w:val="24"/>
                <w:szCs w:val="24"/>
                <w:lang w:eastAsia="ar-SA"/>
              </w:rPr>
              <w:t xml:space="preserve"> </w:t>
            </w:r>
            <w:r>
              <w:rPr>
                <w:rFonts w:ascii="Times New Roman" w:hAnsi="Times New Roman" w:cs="Times New Roman"/>
                <w:b/>
                <w:color w:val="000000" w:themeColor="text1"/>
                <w:sz w:val="24"/>
                <w:szCs w:val="24"/>
                <w:lang w:eastAsia="ar-SA"/>
              </w:rPr>
              <w:t xml:space="preserve">муниципальных </w:t>
            </w:r>
            <w:r w:rsidRPr="003F412A">
              <w:rPr>
                <w:rFonts w:ascii="Times New Roman" w:hAnsi="Times New Roman" w:cs="Times New Roman"/>
                <w:b/>
                <w:color w:val="000000" w:themeColor="text1"/>
                <w:sz w:val="24"/>
                <w:szCs w:val="24"/>
                <w:lang w:eastAsia="ar-SA"/>
              </w:rPr>
              <w:t>служащих</w:t>
            </w:r>
            <w:r>
              <w:rPr>
                <w:rFonts w:ascii="Times New Roman" w:hAnsi="Times New Roman" w:cs="Times New Roman"/>
                <w:b/>
                <w:color w:val="000000" w:themeColor="text1"/>
                <w:sz w:val="24"/>
                <w:szCs w:val="24"/>
                <w:lang w:eastAsia="ar-SA"/>
              </w:rPr>
              <w:t xml:space="preserve"> </w:t>
            </w:r>
            <w:r w:rsidRPr="003F412A">
              <w:rPr>
                <w:rFonts w:ascii="Times New Roman" w:hAnsi="Times New Roman" w:cs="Times New Roman"/>
                <w:color w:val="000000" w:themeColor="text1"/>
                <w:sz w:val="24"/>
                <w:szCs w:val="24"/>
                <w:lang w:eastAsia="ar-SA"/>
              </w:rPr>
              <w:t>привлечены к ответственност</w:t>
            </w:r>
            <w:r>
              <w:rPr>
                <w:rFonts w:ascii="Times New Roman" w:hAnsi="Times New Roman" w:cs="Times New Roman"/>
                <w:color w:val="000000" w:themeColor="text1"/>
                <w:sz w:val="24"/>
                <w:szCs w:val="24"/>
                <w:lang w:eastAsia="ar-SA"/>
              </w:rPr>
              <w:t>и</w:t>
            </w:r>
            <w:r w:rsidRPr="003F412A">
              <w:rPr>
                <w:rFonts w:ascii="Times New Roman" w:hAnsi="Times New Roman" w:cs="Times New Roman"/>
                <w:color w:val="000000" w:themeColor="text1"/>
                <w:sz w:val="24"/>
                <w:szCs w:val="24"/>
                <w:lang w:eastAsia="ar-SA"/>
              </w:rPr>
              <w:t>, из них:</w:t>
            </w:r>
          </w:p>
          <w:p w14:paraId="62658454" w14:textId="2E3E0B38" w:rsidR="00D5494C" w:rsidRPr="003F412A" w:rsidRDefault="00D5494C" w:rsidP="00D5494C">
            <w:pPr>
              <w:pStyle w:val="ConsPlusNormal"/>
              <w:jc w:val="both"/>
              <w:rPr>
                <w:rFonts w:ascii="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lang w:eastAsia="ar-SA"/>
              </w:rPr>
              <w:t>4</w:t>
            </w:r>
            <w:r w:rsidRPr="003F412A">
              <w:rPr>
                <w:rFonts w:ascii="Times New Roman" w:hAnsi="Times New Roman" w:cs="Times New Roman"/>
                <w:color w:val="000000" w:themeColor="text1"/>
                <w:sz w:val="24"/>
                <w:szCs w:val="24"/>
                <w:lang w:eastAsia="ar-SA"/>
              </w:rPr>
              <w:t xml:space="preserve"> служащих – за представление неполных (недостоверных) сведений о </w:t>
            </w:r>
            <w:r>
              <w:rPr>
                <w:rFonts w:ascii="Times New Roman" w:hAnsi="Times New Roman" w:cs="Times New Roman"/>
                <w:color w:val="000000" w:themeColor="text1"/>
                <w:sz w:val="24"/>
                <w:szCs w:val="24"/>
                <w:lang w:eastAsia="ar-SA"/>
              </w:rPr>
              <w:t xml:space="preserve">своих </w:t>
            </w:r>
            <w:r w:rsidRPr="003F412A">
              <w:rPr>
                <w:rFonts w:ascii="Times New Roman" w:hAnsi="Times New Roman" w:cs="Times New Roman"/>
                <w:color w:val="000000" w:themeColor="text1"/>
                <w:sz w:val="24"/>
                <w:szCs w:val="24"/>
                <w:lang w:eastAsia="ar-SA"/>
              </w:rPr>
              <w:t>доходах</w:t>
            </w:r>
            <w:r>
              <w:rPr>
                <w:rFonts w:ascii="Times New Roman" w:hAnsi="Times New Roman" w:cs="Times New Roman"/>
                <w:color w:val="000000" w:themeColor="text1"/>
                <w:sz w:val="24"/>
                <w:szCs w:val="24"/>
                <w:lang w:eastAsia="ar-SA"/>
              </w:rPr>
              <w:t>, о доходах супруга, недостоверность сведений о земельных участках</w:t>
            </w:r>
            <w:r w:rsidRPr="003F412A">
              <w:rPr>
                <w:rFonts w:ascii="Times New Roman" w:hAnsi="Times New Roman" w:cs="Times New Roman"/>
                <w:color w:val="000000" w:themeColor="text1"/>
                <w:sz w:val="24"/>
                <w:szCs w:val="24"/>
                <w:lang w:eastAsia="ar-SA"/>
              </w:rPr>
              <w:t>;</w:t>
            </w:r>
          </w:p>
          <w:p w14:paraId="6B927210" w14:textId="68EC5BBB" w:rsidR="00D5494C" w:rsidRDefault="00D5494C" w:rsidP="00D5494C">
            <w:pPr>
              <w:tabs>
                <w:tab w:val="left" w:pos="2571"/>
              </w:tabs>
              <w:spacing w:after="0" w:line="240" w:lineRule="auto"/>
              <w:ind w:left="0" w:firstLine="0"/>
              <w:rPr>
                <w:sz w:val="24"/>
                <w:szCs w:val="24"/>
                <w:lang w:val="ru-RU"/>
              </w:rPr>
            </w:pPr>
            <w:r>
              <w:rPr>
                <w:color w:val="000000" w:themeColor="text1"/>
                <w:sz w:val="24"/>
                <w:szCs w:val="24"/>
                <w:lang w:val="ru-RU" w:eastAsia="ar-SA"/>
              </w:rPr>
              <w:t>0</w:t>
            </w:r>
            <w:r w:rsidRPr="003F412A">
              <w:rPr>
                <w:color w:val="000000" w:themeColor="text1"/>
                <w:sz w:val="24"/>
                <w:szCs w:val="24"/>
                <w:lang w:val="ru-RU" w:eastAsia="ar-SA"/>
              </w:rPr>
              <w:t xml:space="preserve"> служащих – за нарушение требований по предотвращению и урегулированию конфликта интересов </w:t>
            </w:r>
            <w:r w:rsidRPr="003F412A">
              <w:rPr>
                <w:sz w:val="24"/>
                <w:szCs w:val="24"/>
                <w:lang w:val="ru-RU"/>
              </w:rPr>
              <w:t>(неуведомление, несвоевременное уведомление, непринятие мер по урегулированию)</w:t>
            </w:r>
            <w:r>
              <w:rPr>
                <w:sz w:val="24"/>
                <w:szCs w:val="24"/>
                <w:lang w:val="ru-RU"/>
              </w:rPr>
              <w:t>.</w:t>
            </w:r>
          </w:p>
          <w:p w14:paraId="6C2ED110" w14:textId="77777777" w:rsidR="00D5494C" w:rsidRPr="003F412A" w:rsidRDefault="00D5494C" w:rsidP="00D5494C">
            <w:pPr>
              <w:pStyle w:val="ConsPlusNormal"/>
              <w:jc w:val="both"/>
              <w:rPr>
                <w:rFonts w:ascii="Times New Roman" w:hAnsi="Times New Roman" w:cs="Times New Roman"/>
                <w:color w:val="000000" w:themeColor="text1"/>
                <w:sz w:val="24"/>
                <w:szCs w:val="24"/>
                <w:lang w:eastAsia="ar-SA"/>
              </w:rPr>
            </w:pPr>
            <w:r w:rsidRPr="003F412A">
              <w:rPr>
                <w:rFonts w:ascii="Times New Roman" w:hAnsi="Times New Roman" w:cs="Times New Roman"/>
                <w:color w:val="000000" w:themeColor="text1"/>
                <w:sz w:val="24"/>
                <w:szCs w:val="24"/>
                <w:lang w:eastAsia="ar-SA"/>
              </w:rPr>
              <w:t xml:space="preserve">В отчетном периоде </w:t>
            </w:r>
            <w:r>
              <w:rPr>
                <w:rFonts w:ascii="Times New Roman" w:hAnsi="Times New Roman" w:cs="Times New Roman"/>
                <w:color w:val="000000" w:themeColor="text1"/>
                <w:sz w:val="24"/>
                <w:szCs w:val="24"/>
                <w:lang w:eastAsia="ar-SA"/>
              </w:rPr>
              <w:t>0</w:t>
            </w:r>
            <w:r w:rsidRPr="003F412A">
              <w:rPr>
                <w:rFonts w:ascii="Times New Roman" w:hAnsi="Times New Roman" w:cs="Times New Roman"/>
                <w:color w:val="000000" w:themeColor="text1"/>
                <w:sz w:val="24"/>
                <w:szCs w:val="24"/>
                <w:lang w:eastAsia="ar-SA"/>
              </w:rPr>
              <w:t xml:space="preserve"> </w:t>
            </w:r>
            <w:r w:rsidRPr="003F412A">
              <w:rPr>
                <w:rFonts w:ascii="Times New Roman" w:hAnsi="Times New Roman" w:cs="Times New Roman"/>
                <w:b/>
                <w:color w:val="000000" w:themeColor="text1"/>
                <w:sz w:val="24"/>
                <w:szCs w:val="24"/>
                <w:lang w:eastAsia="ar-SA"/>
              </w:rPr>
              <w:t>руководителей муниципальных учреждений</w:t>
            </w:r>
            <w:r w:rsidRPr="003F412A">
              <w:rPr>
                <w:rFonts w:ascii="Times New Roman" w:hAnsi="Times New Roman" w:cs="Times New Roman"/>
                <w:color w:val="000000" w:themeColor="text1"/>
                <w:sz w:val="24"/>
                <w:szCs w:val="24"/>
                <w:lang w:eastAsia="ar-SA"/>
              </w:rPr>
              <w:t xml:space="preserve"> привлечены к ответственности, из них:</w:t>
            </w:r>
          </w:p>
          <w:p w14:paraId="5B173963" w14:textId="77777777" w:rsidR="00D5494C" w:rsidRDefault="00D5494C" w:rsidP="00D5494C">
            <w:pPr>
              <w:pStyle w:val="ConsPlusNormal"/>
              <w:jc w:val="both"/>
              <w:rPr>
                <w:rFonts w:ascii="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lang w:eastAsia="ar-SA"/>
              </w:rPr>
              <w:t>0</w:t>
            </w:r>
            <w:r w:rsidRPr="003F412A">
              <w:rPr>
                <w:rFonts w:ascii="Times New Roman" w:hAnsi="Times New Roman" w:cs="Times New Roman"/>
                <w:color w:val="000000" w:themeColor="text1"/>
                <w:sz w:val="24"/>
                <w:szCs w:val="24"/>
                <w:lang w:eastAsia="ar-SA"/>
              </w:rPr>
              <w:t xml:space="preserve"> за ненадлежащую организацию работы по противодействию коррупции;</w:t>
            </w:r>
          </w:p>
          <w:p w14:paraId="25017E6E" w14:textId="77777777" w:rsidR="00D5494C" w:rsidRPr="003F412A" w:rsidRDefault="00D5494C" w:rsidP="00D5494C">
            <w:pPr>
              <w:pStyle w:val="ConsPlusNormal"/>
              <w:jc w:val="both"/>
              <w:rPr>
                <w:rFonts w:ascii="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lang w:eastAsia="ar-SA"/>
              </w:rPr>
              <w:t>0</w:t>
            </w:r>
            <w:r w:rsidRPr="003F412A">
              <w:rPr>
                <w:rFonts w:ascii="Times New Roman" w:hAnsi="Times New Roman" w:cs="Times New Roman"/>
                <w:color w:val="000000" w:themeColor="text1"/>
                <w:sz w:val="24"/>
                <w:szCs w:val="24"/>
                <w:lang w:eastAsia="ar-SA"/>
              </w:rPr>
              <w:t xml:space="preserve"> – за представление неполных (недостоверных) сведений о доходах; </w:t>
            </w:r>
          </w:p>
          <w:p w14:paraId="455C1847" w14:textId="77777777" w:rsidR="00D5494C" w:rsidRPr="003F412A" w:rsidRDefault="00D5494C" w:rsidP="00D5494C">
            <w:pPr>
              <w:pStyle w:val="ConsPlusNormal"/>
              <w:jc w:val="both"/>
              <w:rPr>
                <w:rFonts w:ascii="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lang w:eastAsia="ar-SA"/>
              </w:rPr>
              <w:t>0</w:t>
            </w:r>
            <w:r w:rsidRPr="003F412A">
              <w:rPr>
                <w:rFonts w:ascii="Times New Roman" w:hAnsi="Times New Roman" w:cs="Times New Roman"/>
                <w:color w:val="000000" w:themeColor="text1"/>
                <w:sz w:val="24"/>
                <w:szCs w:val="24"/>
                <w:lang w:eastAsia="ar-SA"/>
              </w:rPr>
              <w:t xml:space="preserve"> – за нарушение требований по предотвращению и урегулированию конфликта интересов (неуведомление, несвоевременное уведомление, непри</w:t>
            </w:r>
            <w:r w:rsidRPr="003F412A">
              <w:rPr>
                <w:rFonts w:ascii="Times New Roman" w:hAnsi="Times New Roman" w:cs="Times New Roman"/>
                <w:color w:val="000000" w:themeColor="text1"/>
                <w:sz w:val="24"/>
                <w:szCs w:val="24"/>
                <w:lang w:eastAsia="ar-SA"/>
              </w:rPr>
              <w:lastRenderedPageBreak/>
              <w:t>нятие мер по урегулированию).</w:t>
            </w:r>
          </w:p>
          <w:p w14:paraId="791C3F38" w14:textId="78E996C0" w:rsidR="00D5494C" w:rsidRPr="003F412A" w:rsidRDefault="00D5494C" w:rsidP="00D5494C">
            <w:pPr>
              <w:pStyle w:val="ConsPlusNormal"/>
              <w:jc w:val="both"/>
              <w:rPr>
                <w:rFonts w:ascii="Times New Roman" w:hAnsi="Times New Roman" w:cs="Times New Roman"/>
                <w:color w:val="000000" w:themeColor="text1"/>
                <w:sz w:val="24"/>
                <w:szCs w:val="24"/>
                <w:lang w:eastAsia="ar-SA"/>
              </w:rPr>
            </w:pPr>
            <w:r w:rsidRPr="003F412A">
              <w:rPr>
                <w:rFonts w:ascii="Times New Roman" w:hAnsi="Times New Roman" w:cs="Times New Roman"/>
                <w:color w:val="000000" w:themeColor="text1"/>
                <w:sz w:val="24"/>
                <w:szCs w:val="24"/>
                <w:lang w:eastAsia="ar-SA"/>
              </w:rPr>
              <w:t>В отчетном периоде</w:t>
            </w:r>
            <w:r>
              <w:rPr>
                <w:rFonts w:ascii="Times New Roman" w:hAnsi="Times New Roman" w:cs="Times New Roman"/>
                <w:color w:val="000000" w:themeColor="text1"/>
                <w:sz w:val="24"/>
                <w:szCs w:val="24"/>
                <w:lang w:eastAsia="ar-SA"/>
              </w:rPr>
              <w:t xml:space="preserve"> 1</w:t>
            </w:r>
            <w:r w:rsidRPr="003F412A">
              <w:rPr>
                <w:rFonts w:ascii="Times New Roman" w:hAnsi="Times New Roman" w:cs="Times New Roman"/>
                <w:color w:val="000000" w:themeColor="text1"/>
                <w:sz w:val="24"/>
                <w:szCs w:val="24"/>
                <w:lang w:eastAsia="ar-SA"/>
              </w:rPr>
              <w:t xml:space="preserve"> </w:t>
            </w:r>
            <w:r w:rsidRPr="003F412A">
              <w:rPr>
                <w:rFonts w:ascii="Times New Roman" w:hAnsi="Times New Roman" w:cs="Times New Roman"/>
                <w:b/>
                <w:color w:val="000000" w:themeColor="text1"/>
                <w:sz w:val="24"/>
                <w:szCs w:val="24"/>
                <w:lang w:eastAsia="ar-SA"/>
              </w:rPr>
              <w:t>лиц</w:t>
            </w:r>
            <w:r w:rsidR="00785C76">
              <w:rPr>
                <w:rFonts w:ascii="Times New Roman" w:hAnsi="Times New Roman" w:cs="Times New Roman"/>
                <w:b/>
                <w:color w:val="000000" w:themeColor="text1"/>
                <w:sz w:val="24"/>
                <w:szCs w:val="24"/>
                <w:lang w:eastAsia="ar-SA"/>
              </w:rPr>
              <w:t>о</w:t>
            </w:r>
            <w:r w:rsidRPr="003F412A">
              <w:rPr>
                <w:rFonts w:ascii="Times New Roman" w:hAnsi="Times New Roman" w:cs="Times New Roman"/>
                <w:b/>
                <w:color w:val="000000" w:themeColor="text1"/>
                <w:sz w:val="24"/>
                <w:szCs w:val="24"/>
                <w:lang w:eastAsia="ar-SA"/>
              </w:rPr>
              <w:t>, замещающ</w:t>
            </w:r>
            <w:r>
              <w:rPr>
                <w:rFonts w:ascii="Times New Roman" w:hAnsi="Times New Roman" w:cs="Times New Roman"/>
                <w:b/>
                <w:color w:val="000000" w:themeColor="text1"/>
                <w:sz w:val="24"/>
                <w:szCs w:val="24"/>
                <w:lang w:eastAsia="ar-SA"/>
              </w:rPr>
              <w:t>их</w:t>
            </w:r>
            <w:r w:rsidRPr="003F412A">
              <w:rPr>
                <w:rFonts w:ascii="Times New Roman" w:hAnsi="Times New Roman" w:cs="Times New Roman"/>
                <w:b/>
                <w:color w:val="000000" w:themeColor="text1"/>
                <w:sz w:val="24"/>
                <w:szCs w:val="24"/>
                <w:lang w:eastAsia="ar-SA"/>
              </w:rPr>
              <w:t xml:space="preserve"> муниципальн</w:t>
            </w:r>
            <w:r>
              <w:rPr>
                <w:rFonts w:ascii="Times New Roman" w:hAnsi="Times New Roman" w:cs="Times New Roman"/>
                <w:b/>
                <w:color w:val="000000" w:themeColor="text1"/>
                <w:sz w:val="24"/>
                <w:szCs w:val="24"/>
                <w:lang w:eastAsia="ar-SA"/>
              </w:rPr>
              <w:t>ые</w:t>
            </w:r>
            <w:r w:rsidRPr="003F412A">
              <w:rPr>
                <w:rFonts w:ascii="Times New Roman" w:hAnsi="Times New Roman" w:cs="Times New Roman"/>
                <w:b/>
                <w:color w:val="000000" w:themeColor="text1"/>
                <w:sz w:val="24"/>
                <w:szCs w:val="24"/>
                <w:lang w:eastAsia="ar-SA"/>
              </w:rPr>
              <w:t xml:space="preserve"> должност</w:t>
            </w:r>
            <w:r>
              <w:rPr>
                <w:rFonts w:ascii="Times New Roman" w:hAnsi="Times New Roman" w:cs="Times New Roman"/>
                <w:b/>
                <w:color w:val="000000" w:themeColor="text1"/>
                <w:sz w:val="24"/>
                <w:szCs w:val="24"/>
                <w:lang w:eastAsia="ar-SA"/>
              </w:rPr>
              <w:t>и</w:t>
            </w:r>
            <w:r w:rsidRPr="003F412A">
              <w:rPr>
                <w:rFonts w:ascii="Times New Roman" w:hAnsi="Times New Roman" w:cs="Times New Roman"/>
                <w:color w:val="000000" w:themeColor="text1"/>
                <w:sz w:val="24"/>
                <w:szCs w:val="24"/>
                <w:lang w:eastAsia="ar-SA"/>
              </w:rPr>
              <w:t xml:space="preserve"> (глав</w:t>
            </w:r>
            <w:r w:rsidR="00785C76">
              <w:rPr>
                <w:rFonts w:ascii="Times New Roman" w:hAnsi="Times New Roman" w:cs="Times New Roman"/>
                <w:color w:val="000000" w:themeColor="text1"/>
                <w:sz w:val="24"/>
                <w:szCs w:val="24"/>
                <w:lang w:eastAsia="ar-SA"/>
              </w:rPr>
              <w:t>а</w:t>
            </w:r>
            <w:r w:rsidRPr="003F412A">
              <w:rPr>
                <w:rFonts w:ascii="Times New Roman" w:hAnsi="Times New Roman" w:cs="Times New Roman"/>
                <w:color w:val="000000" w:themeColor="text1"/>
                <w:sz w:val="24"/>
                <w:szCs w:val="24"/>
                <w:lang w:eastAsia="ar-SA"/>
              </w:rPr>
              <w:t xml:space="preserve"> муниципальн</w:t>
            </w:r>
            <w:r w:rsidR="00785C76">
              <w:rPr>
                <w:rFonts w:ascii="Times New Roman" w:hAnsi="Times New Roman" w:cs="Times New Roman"/>
                <w:color w:val="000000" w:themeColor="text1"/>
                <w:sz w:val="24"/>
                <w:szCs w:val="24"/>
                <w:lang w:eastAsia="ar-SA"/>
              </w:rPr>
              <w:t>ого</w:t>
            </w:r>
            <w:r w:rsidRPr="003F412A">
              <w:rPr>
                <w:rFonts w:ascii="Times New Roman" w:hAnsi="Times New Roman" w:cs="Times New Roman"/>
                <w:color w:val="000000" w:themeColor="text1"/>
                <w:sz w:val="24"/>
                <w:szCs w:val="24"/>
                <w:lang w:eastAsia="ar-SA"/>
              </w:rPr>
              <w:t xml:space="preserve"> образовани</w:t>
            </w:r>
            <w:r w:rsidR="00785C76">
              <w:rPr>
                <w:rFonts w:ascii="Times New Roman" w:hAnsi="Times New Roman" w:cs="Times New Roman"/>
                <w:color w:val="000000" w:themeColor="text1"/>
                <w:sz w:val="24"/>
                <w:szCs w:val="24"/>
                <w:lang w:eastAsia="ar-SA"/>
              </w:rPr>
              <w:t>я</w:t>
            </w:r>
            <w:r w:rsidRPr="003F412A">
              <w:rPr>
                <w:rFonts w:ascii="Times New Roman" w:hAnsi="Times New Roman" w:cs="Times New Roman"/>
                <w:color w:val="000000" w:themeColor="text1"/>
                <w:sz w:val="24"/>
                <w:szCs w:val="24"/>
                <w:lang w:eastAsia="ar-SA"/>
              </w:rPr>
              <w:t>) привлечен</w:t>
            </w:r>
            <w:r w:rsidR="00785C76">
              <w:rPr>
                <w:rFonts w:ascii="Times New Roman" w:hAnsi="Times New Roman" w:cs="Times New Roman"/>
                <w:color w:val="000000" w:themeColor="text1"/>
                <w:sz w:val="24"/>
                <w:szCs w:val="24"/>
                <w:lang w:eastAsia="ar-SA"/>
              </w:rPr>
              <w:t>о</w:t>
            </w:r>
            <w:r w:rsidRPr="003F412A">
              <w:rPr>
                <w:rFonts w:ascii="Times New Roman" w:hAnsi="Times New Roman" w:cs="Times New Roman"/>
                <w:color w:val="000000" w:themeColor="text1"/>
                <w:sz w:val="24"/>
                <w:szCs w:val="24"/>
                <w:lang w:eastAsia="ar-SA"/>
              </w:rPr>
              <w:t xml:space="preserve"> к ответственности, из них:</w:t>
            </w:r>
          </w:p>
          <w:p w14:paraId="4BB248F8" w14:textId="77777777" w:rsidR="00D5494C" w:rsidRDefault="00D5494C" w:rsidP="00D5494C">
            <w:pPr>
              <w:pStyle w:val="ConsPlusNormal"/>
              <w:jc w:val="both"/>
              <w:rPr>
                <w:rFonts w:ascii="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lang w:eastAsia="ar-SA"/>
              </w:rPr>
              <w:t>1</w:t>
            </w:r>
            <w:r w:rsidRPr="003F412A">
              <w:rPr>
                <w:rFonts w:ascii="Times New Roman" w:hAnsi="Times New Roman" w:cs="Times New Roman"/>
                <w:color w:val="000000" w:themeColor="text1"/>
                <w:sz w:val="24"/>
                <w:szCs w:val="24"/>
                <w:lang w:eastAsia="ar-SA"/>
              </w:rPr>
              <w:t xml:space="preserve"> – за нарушение требований по предотвращению и урегулированию конфликта интересов (неуведомление</w:t>
            </w:r>
            <w:r>
              <w:rPr>
                <w:rFonts w:ascii="Times New Roman" w:hAnsi="Times New Roman" w:cs="Times New Roman"/>
                <w:color w:val="000000" w:themeColor="text1"/>
                <w:sz w:val="24"/>
                <w:szCs w:val="24"/>
                <w:lang w:eastAsia="ar-SA"/>
              </w:rPr>
              <w:t xml:space="preserve"> комиссии</w:t>
            </w:r>
            <w:r w:rsidRPr="003F412A">
              <w:rPr>
                <w:rFonts w:ascii="Times New Roman" w:hAnsi="Times New Roman" w:cs="Times New Roman"/>
                <w:color w:val="000000" w:themeColor="text1"/>
                <w:sz w:val="24"/>
                <w:szCs w:val="24"/>
                <w:lang w:eastAsia="ar-SA"/>
              </w:rPr>
              <w:t>)</w:t>
            </w:r>
            <w:r>
              <w:rPr>
                <w:rFonts w:ascii="Times New Roman" w:hAnsi="Times New Roman" w:cs="Times New Roman"/>
                <w:color w:val="000000" w:themeColor="text1"/>
                <w:sz w:val="24"/>
                <w:szCs w:val="24"/>
                <w:lang w:eastAsia="ar-SA"/>
              </w:rPr>
              <w:t>;</w:t>
            </w:r>
          </w:p>
          <w:p w14:paraId="11A6353A" w14:textId="26E3D418" w:rsidR="00D5494C" w:rsidRDefault="00D5494C" w:rsidP="00D5494C">
            <w:pPr>
              <w:pStyle w:val="ConsPlusNormal"/>
              <w:jc w:val="both"/>
              <w:rPr>
                <w:rFonts w:ascii="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lang w:eastAsia="ar-SA"/>
              </w:rPr>
              <w:t>0 – за несоблюдение ограничений, запретов;</w:t>
            </w:r>
          </w:p>
          <w:p w14:paraId="12B3BE85" w14:textId="4864A985" w:rsidR="00D5494C" w:rsidRPr="003F412A" w:rsidRDefault="00D5494C" w:rsidP="00D5494C">
            <w:pPr>
              <w:pStyle w:val="ConsPlusNormal"/>
              <w:jc w:val="both"/>
              <w:rPr>
                <w:rFonts w:ascii="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lang w:eastAsia="ar-SA"/>
              </w:rPr>
              <w:t xml:space="preserve">0 - </w:t>
            </w:r>
            <w:r w:rsidRPr="003F412A">
              <w:rPr>
                <w:rFonts w:ascii="Times New Roman" w:hAnsi="Times New Roman" w:cs="Times New Roman"/>
                <w:color w:val="000000" w:themeColor="text1"/>
                <w:sz w:val="24"/>
                <w:szCs w:val="24"/>
                <w:lang w:eastAsia="ar-SA"/>
              </w:rPr>
              <w:t xml:space="preserve">за представление неполных (недостоверных) сведений о </w:t>
            </w:r>
            <w:r>
              <w:rPr>
                <w:rFonts w:ascii="Times New Roman" w:hAnsi="Times New Roman" w:cs="Times New Roman"/>
                <w:color w:val="000000" w:themeColor="text1"/>
                <w:sz w:val="24"/>
                <w:szCs w:val="24"/>
                <w:lang w:eastAsia="ar-SA"/>
              </w:rPr>
              <w:t xml:space="preserve">своих </w:t>
            </w:r>
            <w:r w:rsidRPr="003F412A">
              <w:rPr>
                <w:rFonts w:ascii="Times New Roman" w:hAnsi="Times New Roman" w:cs="Times New Roman"/>
                <w:color w:val="000000" w:themeColor="text1"/>
                <w:sz w:val="24"/>
                <w:szCs w:val="24"/>
                <w:lang w:eastAsia="ar-SA"/>
              </w:rPr>
              <w:t>доходах</w:t>
            </w:r>
            <w:r>
              <w:rPr>
                <w:rFonts w:ascii="Times New Roman" w:hAnsi="Times New Roman" w:cs="Times New Roman"/>
                <w:color w:val="000000" w:themeColor="text1"/>
                <w:sz w:val="24"/>
                <w:szCs w:val="24"/>
                <w:lang w:eastAsia="ar-SA"/>
              </w:rPr>
              <w:t>, о доходах супруга, недостоверность сведений о земельных участках.</w:t>
            </w:r>
          </w:p>
        </w:tc>
        <w:tc>
          <w:tcPr>
            <w:tcW w:w="1984" w:type="dxa"/>
            <w:tcBorders>
              <w:bottom w:val="single" w:sz="4" w:space="0" w:color="auto"/>
            </w:tcBorders>
          </w:tcPr>
          <w:p w14:paraId="14A0B907" w14:textId="77777777" w:rsidR="00D5494C" w:rsidRPr="00FF3005" w:rsidRDefault="00D5494C" w:rsidP="00D5494C">
            <w:pPr>
              <w:tabs>
                <w:tab w:val="left" w:pos="2571"/>
              </w:tabs>
              <w:spacing w:after="0" w:line="240" w:lineRule="auto"/>
              <w:ind w:left="0" w:firstLine="0"/>
              <w:jc w:val="center"/>
              <w:rPr>
                <w:sz w:val="24"/>
                <w:szCs w:val="24"/>
                <w:lang w:val="ru-RU"/>
              </w:rPr>
            </w:pPr>
          </w:p>
        </w:tc>
      </w:tr>
      <w:tr w:rsidR="00D5494C" w:rsidRPr="008F5BCF" w14:paraId="795DCC64" w14:textId="77777777" w:rsidTr="00FA31AC">
        <w:tc>
          <w:tcPr>
            <w:tcW w:w="993" w:type="dxa"/>
            <w:tcBorders>
              <w:bottom w:val="single" w:sz="4" w:space="0" w:color="auto"/>
            </w:tcBorders>
          </w:tcPr>
          <w:p w14:paraId="5E914D1D" w14:textId="07512A6F" w:rsidR="00D5494C" w:rsidRPr="002566C9" w:rsidRDefault="00D5494C" w:rsidP="00D5494C">
            <w:pPr>
              <w:pStyle w:val="ConsPlusNormal"/>
              <w:jc w:val="center"/>
              <w:rPr>
                <w:rFonts w:ascii="Times New Roman" w:hAnsi="Times New Roman" w:cs="Times New Roman"/>
                <w:sz w:val="24"/>
                <w:szCs w:val="24"/>
              </w:rPr>
            </w:pPr>
            <w:r w:rsidRPr="002566C9">
              <w:rPr>
                <w:rFonts w:ascii="Times New Roman" w:hAnsi="Times New Roman" w:cs="Times New Roman"/>
                <w:sz w:val="24"/>
                <w:szCs w:val="24"/>
              </w:rPr>
              <w:t>2.1</w:t>
            </w:r>
            <w:r>
              <w:rPr>
                <w:rFonts w:ascii="Times New Roman" w:hAnsi="Times New Roman" w:cs="Times New Roman"/>
                <w:sz w:val="24"/>
                <w:szCs w:val="24"/>
              </w:rPr>
              <w:t>1</w:t>
            </w:r>
          </w:p>
        </w:tc>
        <w:tc>
          <w:tcPr>
            <w:tcW w:w="4253" w:type="dxa"/>
            <w:tcBorders>
              <w:bottom w:val="single" w:sz="4" w:space="0" w:color="auto"/>
            </w:tcBorders>
          </w:tcPr>
          <w:p w14:paraId="07482948" w14:textId="19A0A81B" w:rsidR="00D5494C" w:rsidRPr="002566C9" w:rsidRDefault="00D5494C" w:rsidP="00D5494C">
            <w:pPr>
              <w:autoSpaceDE w:val="0"/>
              <w:autoSpaceDN w:val="0"/>
              <w:adjustRightInd w:val="0"/>
              <w:spacing w:after="0" w:line="240" w:lineRule="auto"/>
              <w:ind w:left="70" w:firstLine="0"/>
              <w:rPr>
                <w:rFonts w:eastAsiaTheme="minorHAnsi"/>
                <w:color w:val="auto"/>
                <w:sz w:val="24"/>
                <w:szCs w:val="24"/>
                <w:lang w:val="ru-RU"/>
              </w:rPr>
            </w:pPr>
            <w:r w:rsidRPr="002566C9">
              <w:rPr>
                <w:rFonts w:eastAsiaTheme="minorHAnsi"/>
                <w:color w:val="auto"/>
                <w:sz w:val="24"/>
                <w:szCs w:val="24"/>
                <w:lang w:val="ru-RU"/>
              </w:rPr>
              <w:t xml:space="preserve">Организация рассмотрения и анализ </w:t>
            </w:r>
            <w:r>
              <w:rPr>
                <w:rFonts w:eastAsiaTheme="minorHAnsi"/>
                <w:color w:val="auto"/>
                <w:sz w:val="24"/>
                <w:szCs w:val="24"/>
                <w:lang w:val="ru-RU"/>
              </w:rPr>
              <w:t xml:space="preserve">поступивших </w:t>
            </w:r>
            <w:r w:rsidRPr="002566C9">
              <w:rPr>
                <w:rFonts w:eastAsiaTheme="minorHAnsi"/>
                <w:color w:val="auto"/>
                <w:sz w:val="24"/>
                <w:szCs w:val="24"/>
                <w:lang w:val="ru-RU"/>
              </w:rPr>
              <w:t>от работодателей</w:t>
            </w:r>
            <w:r>
              <w:rPr>
                <w:rFonts w:eastAsiaTheme="minorHAnsi"/>
                <w:color w:val="auto"/>
                <w:sz w:val="24"/>
                <w:szCs w:val="24"/>
                <w:lang w:val="ru-RU"/>
              </w:rPr>
              <w:t xml:space="preserve"> </w:t>
            </w:r>
            <w:r w:rsidRPr="002566C9">
              <w:rPr>
                <w:rFonts w:eastAsiaTheme="minorHAnsi"/>
                <w:color w:val="auto"/>
                <w:sz w:val="24"/>
                <w:szCs w:val="24"/>
                <w:lang w:val="ru-RU"/>
              </w:rPr>
              <w:t xml:space="preserve">сообщений о заключении трудового и (или) гражданско-правового договора на выполнение работ (оказание услуг) с гражданином, ранее замещавшим </w:t>
            </w:r>
            <w:r>
              <w:rPr>
                <w:rFonts w:eastAsiaTheme="minorHAnsi"/>
                <w:color w:val="auto"/>
                <w:sz w:val="24"/>
                <w:szCs w:val="24"/>
                <w:lang w:val="ru-RU"/>
              </w:rPr>
              <w:t xml:space="preserve">должность </w:t>
            </w:r>
            <w:r w:rsidRPr="002566C9">
              <w:rPr>
                <w:rFonts w:eastAsiaTheme="minorHAnsi"/>
                <w:color w:val="auto"/>
                <w:sz w:val="24"/>
                <w:szCs w:val="24"/>
                <w:lang w:val="ru-RU"/>
              </w:rPr>
              <w:t>муниципальной службы</w:t>
            </w:r>
          </w:p>
        </w:tc>
        <w:tc>
          <w:tcPr>
            <w:tcW w:w="7938" w:type="dxa"/>
            <w:tcBorders>
              <w:bottom w:val="single" w:sz="4" w:space="0" w:color="auto"/>
            </w:tcBorders>
          </w:tcPr>
          <w:p w14:paraId="7664572A" w14:textId="4C77D44C" w:rsidR="00D5494C" w:rsidRPr="003F412A" w:rsidRDefault="00D5494C" w:rsidP="00D5494C">
            <w:pPr>
              <w:tabs>
                <w:tab w:val="left" w:pos="2571"/>
              </w:tabs>
              <w:spacing w:after="0" w:line="240" w:lineRule="auto"/>
              <w:ind w:left="0" w:firstLine="0"/>
              <w:rPr>
                <w:color w:val="auto"/>
                <w:sz w:val="24"/>
                <w:szCs w:val="24"/>
                <w:lang w:val="ru-RU" w:eastAsia="ru-RU"/>
              </w:rPr>
            </w:pPr>
            <w:r w:rsidRPr="003F412A">
              <w:rPr>
                <w:color w:val="auto"/>
                <w:sz w:val="24"/>
                <w:szCs w:val="24"/>
                <w:lang w:val="ru-RU" w:eastAsia="ru-RU"/>
              </w:rPr>
              <w:t xml:space="preserve">в отчетном периоде поступило </w:t>
            </w:r>
            <w:r>
              <w:rPr>
                <w:color w:val="auto"/>
                <w:sz w:val="24"/>
                <w:szCs w:val="24"/>
                <w:lang w:val="ru-RU" w:eastAsia="ru-RU"/>
              </w:rPr>
              <w:t>1</w:t>
            </w:r>
            <w:r w:rsidRPr="003F412A">
              <w:rPr>
                <w:color w:val="auto"/>
                <w:sz w:val="24"/>
                <w:szCs w:val="24"/>
                <w:lang w:val="ru-RU" w:eastAsia="ru-RU"/>
              </w:rPr>
              <w:t xml:space="preserve"> </w:t>
            </w:r>
            <w:r w:rsidRPr="00C36900">
              <w:rPr>
                <w:b/>
                <w:bCs/>
                <w:color w:val="auto"/>
                <w:sz w:val="24"/>
                <w:szCs w:val="24"/>
                <w:lang w:val="ru-RU" w:eastAsia="ru-RU"/>
              </w:rPr>
              <w:t>сообщени</w:t>
            </w:r>
            <w:r>
              <w:rPr>
                <w:b/>
                <w:bCs/>
                <w:color w:val="auto"/>
                <w:sz w:val="24"/>
                <w:szCs w:val="24"/>
                <w:lang w:val="ru-RU" w:eastAsia="ru-RU"/>
              </w:rPr>
              <w:t>е</w:t>
            </w:r>
            <w:r w:rsidRPr="00C36900">
              <w:rPr>
                <w:b/>
                <w:bCs/>
                <w:color w:val="auto"/>
                <w:sz w:val="24"/>
                <w:szCs w:val="24"/>
                <w:lang w:val="ru-RU" w:eastAsia="ru-RU"/>
              </w:rPr>
              <w:t xml:space="preserve"> от работодателей</w:t>
            </w:r>
            <w:r w:rsidRPr="003F412A">
              <w:rPr>
                <w:color w:val="auto"/>
                <w:sz w:val="24"/>
                <w:szCs w:val="24"/>
                <w:lang w:val="ru-RU" w:eastAsia="ru-RU"/>
              </w:rPr>
              <w:t xml:space="preserve"> о заключении трудового и (или) гражданско-правового договора на выполнение работ (оказание услуг) с гражданином, ранее замещавшим должность муниципальной службы, из них анализ проведен в отношении </w:t>
            </w:r>
            <w:r>
              <w:rPr>
                <w:color w:val="auto"/>
                <w:sz w:val="24"/>
                <w:szCs w:val="24"/>
                <w:lang w:val="ru-RU" w:eastAsia="ru-RU"/>
              </w:rPr>
              <w:t>1</w:t>
            </w:r>
            <w:r w:rsidRPr="003F412A">
              <w:rPr>
                <w:color w:val="auto"/>
                <w:sz w:val="24"/>
                <w:szCs w:val="24"/>
                <w:lang w:val="ru-RU" w:eastAsia="ru-RU"/>
              </w:rPr>
              <w:t xml:space="preserve"> сообщени</w:t>
            </w:r>
            <w:r>
              <w:rPr>
                <w:color w:val="auto"/>
                <w:sz w:val="24"/>
                <w:szCs w:val="24"/>
                <w:lang w:val="ru-RU" w:eastAsia="ru-RU"/>
              </w:rPr>
              <w:t>я</w:t>
            </w:r>
            <w:r w:rsidRPr="003F412A">
              <w:rPr>
                <w:color w:val="auto"/>
                <w:sz w:val="24"/>
                <w:szCs w:val="24"/>
                <w:lang w:val="ru-RU" w:eastAsia="ru-RU"/>
              </w:rPr>
              <w:t xml:space="preserve"> (подготовлено </w:t>
            </w:r>
            <w:r>
              <w:rPr>
                <w:color w:val="auto"/>
                <w:sz w:val="24"/>
                <w:szCs w:val="24"/>
                <w:lang w:val="ru-RU" w:eastAsia="ru-RU"/>
              </w:rPr>
              <w:t>1</w:t>
            </w:r>
            <w:r w:rsidRPr="003F412A">
              <w:rPr>
                <w:color w:val="auto"/>
                <w:sz w:val="24"/>
                <w:szCs w:val="24"/>
                <w:lang w:val="ru-RU" w:eastAsia="ru-RU"/>
              </w:rPr>
              <w:t xml:space="preserve"> мотивированн</w:t>
            </w:r>
            <w:r>
              <w:rPr>
                <w:color w:val="auto"/>
                <w:sz w:val="24"/>
                <w:szCs w:val="24"/>
                <w:lang w:val="ru-RU" w:eastAsia="ru-RU"/>
              </w:rPr>
              <w:t>ое</w:t>
            </w:r>
            <w:r w:rsidRPr="003F412A">
              <w:rPr>
                <w:color w:val="auto"/>
                <w:sz w:val="24"/>
                <w:szCs w:val="24"/>
                <w:lang w:val="ru-RU" w:eastAsia="ru-RU"/>
              </w:rPr>
              <w:t xml:space="preserve"> заключени</w:t>
            </w:r>
            <w:r>
              <w:rPr>
                <w:color w:val="auto"/>
                <w:sz w:val="24"/>
                <w:szCs w:val="24"/>
                <w:lang w:val="ru-RU" w:eastAsia="ru-RU"/>
              </w:rPr>
              <w:t>е</w:t>
            </w:r>
            <w:r w:rsidRPr="003F412A">
              <w:rPr>
                <w:color w:val="auto"/>
                <w:sz w:val="24"/>
                <w:szCs w:val="24"/>
                <w:lang w:val="ru-RU" w:eastAsia="ru-RU"/>
              </w:rPr>
              <w:t xml:space="preserve"> о соблюдении гражданином, замещавшим должность муниципальной службы, требований статьи 12 Федерального закона от 25.12.2008 № 273-ФЗ «О противодействии коррупции»), что составляет</w:t>
            </w:r>
            <w:r>
              <w:rPr>
                <w:color w:val="auto"/>
                <w:sz w:val="24"/>
                <w:szCs w:val="24"/>
                <w:lang w:val="ru-RU" w:eastAsia="ru-RU"/>
              </w:rPr>
              <w:t xml:space="preserve"> 100 </w:t>
            </w:r>
            <w:r w:rsidRPr="003F412A">
              <w:rPr>
                <w:color w:val="auto"/>
                <w:sz w:val="24"/>
                <w:szCs w:val="24"/>
                <w:lang w:val="ru-RU" w:eastAsia="ru-RU"/>
              </w:rPr>
              <w:t>% от общего количества поступивших сообщений;</w:t>
            </w:r>
          </w:p>
          <w:p w14:paraId="0270E650" w14:textId="28E5BF04" w:rsidR="00D5494C" w:rsidRPr="003F412A" w:rsidRDefault="00D5494C" w:rsidP="00D5494C">
            <w:pPr>
              <w:tabs>
                <w:tab w:val="left" w:pos="2571"/>
              </w:tabs>
              <w:spacing w:after="0" w:line="240" w:lineRule="auto"/>
              <w:ind w:left="0" w:firstLine="0"/>
              <w:rPr>
                <w:color w:val="auto"/>
                <w:sz w:val="24"/>
                <w:szCs w:val="24"/>
                <w:lang w:val="ru-RU" w:eastAsia="ru-RU"/>
              </w:rPr>
            </w:pPr>
            <w:r w:rsidRPr="003F412A">
              <w:rPr>
                <w:color w:val="auto"/>
                <w:sz w:val="24"/>
                <w:szCs w:val="24"/>
                <w:lang w:val="ru-RU" w:eastAsia="ru-RU"/>
              </w:rPr>
              <w:t xml:space="preserve">факты нарушения требований статьи 12 Федерального закона от 25.12.2008 № 273-ФЗ «О противодействии коррупции» установлены в отношении </w:t>
            </w:r>
            <w:r>
              <w:rPr>
                <w:color w:val="auto"/>
                <w:sz w:val="24"/>
                <w:szCs w:val="24"/>
                <w:lang w:val="ru-RU" w:eastAsia="ru-RU"/>
              </w:rPr>
              <w:t>0</w:t>
            </w:r>
            <w:r w:rsidRPr="003F412A">
              <w:rPr>
                <w:color w:val="auto"/>
                <w:sz w:val="24"/>
                <w:szCs w:val="24"/>
                <w:lang w:val="ru-RU" w:eastAsia="ru-RU"/>
              </w:rPr>
              <w:t xml:space="preserve"> муниципальных служащих; </w:t>
            </w:r>
          </w:p>
          <w:p w14:paraId="40404EDF" w14:textId="12325A22" w:rsidR="00D5494C" w:rsidRPr="003F412A" w:rsidRDefault="00D5494C" w:rsidP="00D5494C">
            <w:pPr>
              <w:tabs>
                <w:tab w:val="left" w:pos="2571"/>
              </w:tabs>
              <w:spacing w:after="0" w:line="240" w:lineRule="auto"/>
              <w:ind w:left="0" w:firstLine="0"/>
              <w:rPr>
                <w:color w:val="auto"/>
                <w:sz w:val="24"/>
                <w:szCs w:val="24"/>
                <w:lang w:val="ru-RU" w:eastAsia="ru-RU"/>
              </w:rPr>
            </w:pPr>
            <w:r w:rsidRPr="003F412A">
              <w:rPr>
                <w:color w:val="auto"/>
                <w:sz w:val="24"/>
                <w:szCs w:val="24"/>
                <w:lang w:val="ru-RU" w:eastAsia="ru-RU"/>
              </w:rPr>
              <w:t xml:space="preserve">информация о нарушении требований статьи 12 Федерального закона от 25.12.2008 № 273-ФЗ «О противодействии коррупции» передана в органы прокуратуры в отношении </w:t>
            </w:r>
            <w:r>
              <w:rPr>
                <w:color w:val="auto"/>
                <w:sz w:val="24"/>
                <w:szCs w:val="24"/>
                <w:lang w:val="ru-RU" w:eastAsia="ru-RU"/>
              </w:rPr>
              <w:t>0</w:t>
            </w:r>
            <w:r w:rsidRPr="003F412A">
              <w:rPr>
                <w:color w:val="auto"/>
                <w:sz w:val="24"/>
                <w:szCs w:val="24"/>
                <w:lang w:val="ru-RU" w:eastAsia="ru-RU"/>
              </w:rPr>
              <w:t xml:space="preserve"> муниципальных служащих</w:t>
            </w:r>
          </w:p>
        </w:tc>
        <w:tc>
          <w:tcPr>
            <w:tcW w:w="1984" w:type="dxa"/>
            <w:tcBorders>
              <w:bottom w:val="single" w:sz="4" w:space="0" w:color="auto"/>
            </w:tcBorders>
          </w:tcPr>
          <w:p w14:paraId="7E1EA99C" w14:textId="77777777" w:rsidR="00D5494C" w:rsidRPr="00FF3005" w:rsidRDefault="00D5494C" w:rsidP="00D5494C">
            <w:pPr>
              <w:tabs>
                <w:tab w:val="left" w:pos="2571"/>
              </w:tabs>
              <w:spacing w:after="0" w:line="240" w:lineRule="auto"/>
              <w:ind w:left="0" w:firstLine="0"/>
              <w:jc w:val="center"/>
              <w:rPr>
                <w:sz w:val="24"/>
                <w:szCs w:val="24"/>
                <w:lang w:val="ru-RU"/>
              </w:rPr>
            </w:pPr>
          </w:p>
        </w:tc>
      </w:tr>
      <w:tr w:rsidR="00D5494C" w:rsidRPr="008F5BCF" w14:paraId="1286A8AD" w14:textId="77777777" w:rsidTr="00FA31AC">
        <w:tc>
          <w:tcPr>
            <w:tcW w:w="993" w:type="dxa"/>
            <w:tcBorders>
              <w:bottom w:val="single" w:sz="4" w:space="0" w:color="auto"/>
            </w:tcBorders>
          </w:tcPr>
          <w:p w14:paraId="1E7708F3" w14:textId="4E13DD54" w:rsidR="00D5494C" w:rsidRPr="001A3B27" w:rsidRDefault="00D5494C" w:rsidP="00D5494C">
            <w:pPr>
              <w:pStyle w:val="ConsPlusNormal"/>
              <w:jc w:val="center"/>
              <w:rPr>
                <w:rFonts w:ascii="Times New Roman" w:hAnsi="Times New Roman" w:cs="Times New Roman"/>
                <w:sz w:val="24"/>
                <w:szCs w:val="24"/>
              </w:rPr>
            </w:pPr>
            <w:r w:rsidRPr="001A3B27">
              <w:rPr>
                <w:rFonts w:ascii="Times New Roman" w:hAnsi="Times New Roman" w:cs="Times New Roman"/>
                <w:sz w:val="24"/>
                <w:szCs w:val="24"/>
              </w:rPr>
              <w:t>2.</w:t>
            </w:r>
            <w:r>
              <w:rPr>
                <w:rFonts w:ascii="Times New Roman" w:hAnsi="Times New Roman" w:cs="Times New Roman"/>
                <w:sz w:val="24"/>
                <w:szCs w:val="24"/>
              </w:rPr>
              <w:t>12</w:t>
            </w:r>
          </w:p>
        </w:tc>
        <w:tc>
          <w:tcPr>
            <w:tcW w:w="4253" w:type="dxa"/>
            <w:tcBorders>
              <w:bottom w:val="single" w:sz="4" w:space="0" w:color="auto"/>
            </w:tcBorders>
          </w:tcPr>
          <w:p w14:paraId="579F060D" w14:textId="6582C6D7" w:rsidR="00D5494C" w:rsidRPr="00AB589D" w:rsidRDefault="00D5494C" w:rsidP="00D5494C">
            <w:pPr>
              <w:autoSpaceDE w:val="0"/>
              <w:autoSpaceDN w:val="0"/>
              <w:adjustRightInd w:val="0"/>
              <w:spacing w:after="0" w:line="240" w:lineRule="auto"/>
              <w:ind w:left="70" w:firstLine="0"/>
              <w:rPr>
                <w:rFonts w:eastAsiaTheme="minorHAnsi"/>
                <w:color w:val="auto"/>
                <w:sz w:val="24"/>
                <w:szCs w:val="24"/>
                <w:lang w:val="ru-RU"/>
              </w:rPr>
            </w:pPr>
            <w:r w:rsidRPr="00AB589D">
              <w:rPr>
                <w:rFonts w:eastAsiaTheme="minorHAnsi"/>
                <w:color w:val="auto"/>
                <w:sz w:val="24"/>
                <w:szCs w:val="24"/>
                <w:lang w:val="ru-RU"/>
              </w:rPr>
              <w:t xml:space="preserve">Организация приема от лиц, замещающих </w:t>
            </w:r>
            <w:r w:rsidRPr="00AB589D">
              <w:rPr>
                <w:sz w:val="24"/>
                <w:szCs w:val="24"/>
                <w:lang w:val="ru-RU"/>
              </w:rPr>
              <w:t>муниципальные должности, должности муниципальной службы,</w:t>
            </w:r>
            <w:r w:rsidRPr="00AB589D">
              <w:rPr>
                <w:rFonts w:eastAsiaTheme="minorHAnsi"/>
                <w:color w:val="auto"/>
                <w:sz w:val="24"/>
                <w:szCs w:val="24"/>
                <w:lang w:val="ru-RU"/>
              </w:rPr>
              <w:t xml:space="preserve"> сведений о близких родственниках, а также их аффилированн</w:t>
            </w:r>
            <w:r>
              <w:rPr>
                <w:rFonts w:eastAsiaTheme="minorHAnsi"/>
                <w:color w:val="auto"/>
                <w:sz w:val="24"/>
                <w:szCs w:val="24"/>
                <w:lang w:val="ru-RU"/>
              </w:rPr>
              <w:t>о</w:t>
            </w:r>
            <w:r w:rsidRPr="00AB589D">
              <w:rPr>
                <w:rFonts w:eastAsiaTheme="minorHAnsi"/>
                <w:color w:val="auto"/>
                <w:sz w:val="24"/>
                <w:szCs w:val="24"/>
                <w:lang w:val="ru-RU"/>
              </w:rPr>
              <w:t>сти коммерческим организациям</w:t>
            </w:r>
          </w:p>
        </w:tc>
        <w:tc>
          <w:tcPr>
            <w:tcW w:w="7938" w:type="dxa"/>
            <w:tcBorders>
              <w:bottom w:val="single" w:sz="4" w:space="0" w:color="auto"/>
            </w:tcBorders>
          </w:tcPr>
          <w:p w14:paraId="4B7025BE" w14:textId="644530C4" w:rsidR="00D5494C" w:rsidRDefault="00D5494C" w:rsidP="00D5494C">
            <w:pPr>
              <w:tabs>
                <w:tab w:val="left" w:pos="2571"/>
              </w:tabs>
              <w:spacing w:after="0" w:line="240" w:lineRule="auto"/>
              <w:ind w:left="0" w:firstLine="0"/>
              <w:rPr>
                <w:sz w:val="24"/>
                <w:szCs w:val="24"/>
                <w:lang w:val="ru-RU"/>
              </w:rPr>
            </w:pPr>
            <w:r w:rsidRPr="003F412A">
              <w:rPr>
                <w:sz w:val="24"/>
                <w:szCs w:val="24"/>
                <w:lang w:val="ru-RU"/>
              </w:rPr>
              <w:t xml:space="preserve">общее количество </w:t>
            </w:r>
            <w:r w:rsidRPr="003F412A">
              <w:rPr>
                <w:b/>
                <w:sz w:val="24"/>
                <w:szCs w:val="24"/>
                <w:lang w:val="ru-RU"/>
              </w:rPr>
              <w:t>лиц, замещающих муниципальные должности</w:t>
            </w:r>
            <w:r w:rsidRPr="003F412A">
              <w:rPr>
                <w:sz w:val="24"/>
                <w:szCs w:val="24"/>
                <w:lang w:val="ru-RU"/>
              </w:rPr>
              <w:t xml:space="preserve">, обязанных представлять сведения о близких родственниках, а также их аффилированности коммерческим организациям, составляет </w:t>
            </w:r>
            <w:r>
              <w:rPr>
                <w:sz w:val="24"/>
                <w:szCs w:val="24"/>
                <w:lang w:val="ru-RU"/>
              </w:rPr>
              <w:t>1</w:t>
            </w:r>
            <w:r w:rsidRPr="003F412A">
              <w:rPr>
                <w:sz w:val="24"/>
                <w:szCs w:val="24"/>
                <w:lang w:val="ru-RU"/>
              </w:rPr>
              <w:t xml:space="preserve"> чел. </w:t>
            </w:r>
          </w:p>
          <w:p w14:paraId="0AB80E45" w14:textId="39E1757E" w:rsidR="00D5494C" w:rsidRPr="003F412A" w:rsidRDefault="00D5494C" w:rsidP="00D5494C">
            <w:pPr>
              <w:tabs>
                <w:tab w:val="left" w:pos="2571"/>
              </w:tabs>
              <w:spacing w:after="0" w:line="240" w:lineRule="auto"/>
              <w:ind w:left="0" w:firstLine="0"/>
              <w:rPr>
                <w:sz w:val="24"/>
                <w:szCs w:val="24"/>
                <w:lang w:val="ru-RU"/>
              </w:rPr>
            </w:pPr>
            <w:r w:rsidRPr="003F412A">
              <w:rPr>
                <w:sz w:val="24"/>
                <w:szCs w:val="24"/>
                <w:lang w:val="ru-RU"/>
              </w:rPr>
              <w:t>из них указанные сведения представил</w:t>
            </w:r>
            <w:r>
              <w:rPr>
                <w:sz w:val="24"/>
                <w:szCs w:val="24"/>
                <w:lang w:val="ru-RU"/>
              </w:rPr>
              <w:t>и 1</w:t>
            </w:r>
            <w:r w:rsidRPr="003F412A">
              <w:rPr>
                <w:sz w:val="24"/>
                <w:szCs w:val="24"/>
                <w:lang w:val="ru-RU"/>
              </w:rPr>
              <w:t xml:space="preserve"> чел, что составляет </w:t>
            </w:r>
            <w:r>
              <w:rPr>
                <w:sz w:val="24"/>
                <w:szCs w:val="24"/>
                <w:lang w:val="ru-RU"/>
              </w:rPr>
              <w:t>100</w:t>
            </w:r>
            <w:r w:rsidRPr="003F412A">
              <w:rPr>
                <w:sz w:val="24"/>
                <w:szCs w:val="24"/>
                <w:lang w:val="ru-RU"/>
              </w:rPr>
              <w:t>% от общего количества указанных лиц, обязанных представлять такие сведения;</w:t>
            </w:r>
          </w:p>
          <w:p w14:paraId="445DE956" w14:textId="1C4B8309" w:rsidR="00D5494C" w:rsidRDefault="00D5494C" w:rsidP="00D5494C">
            <w:pPr>
              <w:tabs>
                <w:tab w:val="left" w:pos="2571"/>
              </w:tabs>
              <w:spacing w:after="0" w:line="240" w:lineRule="auto"/>
              <w:ind w:left="0" w:firstLine="0"/>
              <w:rPr>
                <w:sz w:val="24"/>
                <w:szCs w:val="24"/>
                <w:lang w:val="ru-RU"/>
              </w:rPr>
            </w:pPr>
            <w:r w:rsidRPr="003F412A">
              <w:rPr>
                <w:sz w:val="24"/>
                <w:szCs w:val="24"/>
                <w:lang w:val="ru-RU"/>
              </w:rPr>
              <w:t xml:space="preserve">общее количество </w:t>
            </w:r>
            <w:r w:rsidRPr="003F412A">
              <w:rPr>
                <w:b/>
                <w:sz w:val="24"/>
                <w:szCs w:val="24"/>
                <w:lang w:val="ru-RU"/>
              </w:rPr>
              <w:t>муниципальных служащих</w:t>
            </w:r>
            <w:r w:rsidRPr="003F412A">
              <w:rPr>
                <w:sz w:val="24"/>
                <w:szCs w:val="24"/>
                <w:lang w:val="ru-RU"/>
              </w:rPr>
              <w:t xml:space="preserve">, обязанных представлять сведения о близких родственниках, а также их аффилированности коммерческим организациям, составляет </w:t>
            </w:r>
            <w:r>
              <w:rPr>
                <w:sz w:val="24"/>
                <w:szCs w:val="24"/>
                <w:lang w:val="ru-RU"/>
              </w:rPr>
              <w:t>34</w:t>
            </w:r>
            <w:r w:rsidRPr="003F412A">
              <w:rPr>
                <w:sz w:val="24"/>
                <w:szCs w:val="24"/>
                <w:lang w:val="ru-RU"/>
              </w:rPr>
              <w:t xml:space="preserve"> чел., </w:t>
            </w:r>
          </w:p>
          <w:p w14:paraId="4F95104E" w14:textId="1408FD9C" w:rsidR="00D5494C" w:rsidRPr="003F412A" w:rsidRDefault="00D5494C" w:rsidP="00D5494C">
            <w:pPr>
              <w:tabs>
                <w:tab w:val="left" w:pos="2571"/>
              </w:tabs>
              <w:spacing w:after="0" w:line="240" w:lineRule="auto"/>
              <w:ind w:left="0" w:firstLine="0"/>
              <w:rPr>
                <w:sz w:val="24"/>
                <w:szCs w:val="24"/>
                <w:lang w:val="ru-RU"/>
              </w:rPr>
            </w:pPr>
            <w:r w:rsidRPr="003F412A">
              <w:rPr>
                <w:sz w:val="24"/>
                <w:szCs w:val="24"/>
                <w:lang w:val="ru-RU"/>
              </w:rPr>
              <w:t xml:space="preserve">из них указанные сведения представили </w:t>
            </w:r>
            <w:r>
              <w:rPr>
                <w:sz w:val="24"/>
                <w:szCs w:val="24"/>
                <w:lang w:val="ru-RU"/>
              </w:rPr>
              <w:t>34</w:t>
            </w:r>
            <w:r w:rsidRPr="003F412A">
              <w:rPr>
                <w:sz w:val="24"/>
                <w:szCs w:val="24"/>
                <w:lang w:val="ru-RU"/>
              </w:rPr>
              <w:t xml:space="preserve"> чел., что составляет </w:t>
            </w:r>
            <w:r>
              <w:rPr>
                <w:sz w:val="24"/>
                <w:szCs w:val="24"/>
                <w:lang w:val="ru-RU"/>
              </w:rPr>
              <w:t xml:space="preserve">100 </w:t>
            </w:r>
            <w:r w:rsidRPr="003F412A">
              <w:rPr>
                <w:sz w:val="24"/>
                <w:szCs w:val="24"/>
                <w:lang w:val="ru-RU"/>
              </w:rPr>
              <w:t>% от общего количества служащих, обязанных представлять такие сведения</w:t>
            </w:r>
          </w:p>
        </w:tc>
        <w:tc>
          <w:tcPr>
            <w:tcW w:w="1984" w:type="dxa"/>
            <w:tcBorders>
              <w:bottom w:val="single" w:sz="4" w:space="0" w:color="auto"/>
            </w:tcBorders>
          </w:tcPr>
          <w:p w14:paraId="249F68DD" w14:textId="77777777" w:rsidR="00D5494C" w:rsidRPr="00FF3005" w:rsidRDefault="00D5494C" w:rsidP="00D5494C">
            <w:pPr>
              <w:tabs>
                <w:tab w:val="left" w:pos="2571"/>
              </w:tabs>
              <w:spacing w:after="0" w:line="240" w:lineRule="auto"/>
              <w:ind w:left="0" w:firstLine="0"/>
              <w:jc w:val="center"/>
              <w:rPr>
                <w:sz w:val="24"/>
                <w:szCs w:val="24"/>
                <w:lang w:val="ru-RU"/>
              </w:rPr>
            </w:pPr>
          </w:p>
        </w:tc>
      </w:tr>
      <w:tr w:rsidR="00D5494C" w:rsidRPr="008F5BCF" w14:paraId="2CC1A91E" w14:textId="77777777" w:rsidTr="00FA31AC">
        <w:tc>
          <w:tcPr>
            <w:tcW w:w="993" w:type="dxa"/>
            <w:tcBorders>
              <w:bottom w:val="single" w:sz="4" w:space="0" w:color="auto"/>
            </w:tcBorders>
          </w:tcPr>
          <w:p w14:paraId="5301A5C6" w14:textId="2F810F66" w:rsidR="00D5494C" w:rsidRPr="00C34519" w:rsidRDefault="00D5494C" w:rsidP="00D5494C">
            <w:pPr>
              <w:pStyle w:val="ConsPlusNormal"/>
              <w:jc w:val="center"/>
              <w:rPr>
                <w:rFonts w:ascii="Times New Roman" w:hAnsi="Times New Roman" w:cs="Times New Roman"/>
                <w:sz w:val="24"/>
                <w:szCs w:val="24"/>
              </w:rPr>
            </w:pPr>
            <w:r w:rsidRPr="00C34519">
              <w:rPr>
                <w:rFonts w:ascii="Times New Roman" w:hAnsi="Times New Roman" w:cs="Times New Roman"/>
                <w:sz w:val="24"/>
                <w:szCs w:val="24"/>
              </w:rPr>
              <w:lastRenderedPageBreak/>
              <w:t>2.</w:t>
            </w:r>
            <w:r>
              <w:rPr>
                <w:rFonts w:ascii="Times New Roman" w:hAnsi="Times New Roman" w:cs="Times New Roman"/>
                <w:sz w:val="24"/>
                <w:szCs w:val="24"/>
              </w:rPr>
              <w:t>13</w:t>
            </w:r>
          </w:p>
        </w:tc>
        <w:tc>
          <w:tcPr>
            <w:tcW w:w="4253" w:type="dxa"/>
            <w:tcBorders>
              <w:bottom w:val="single" w:sz="4" w:space="0" w:color="auto"/>
            </w:tcBorders>
          </w:tcPr>
          <w:p w14:paraId="01418E3A" w14:textId="651304F6" w:rsidR="00D5494C" w:rsidRPr="00AB589D" w:rsidRDefault="00D5494C" w:rsidP="00D5494C">
            <w:pPr>
              <w:autoSpaceDE w:val="0"/>
              <w:autoSpaceDN w:val="0"/>
              <w:adjustRightInd w:val="0"/>
              <w:spacing w:after="0" w:line="240" w:lineRule="auto"/>
              <w:ind w:left="68" w:firstLine="0"/>
              <w:rPr>
                <w:rFonts w:eastAsiaTheme="minorHAnsi"/>
                <w:color w:val="auto"/>
                <w:sz w:val="24"/>
                <w:szCs w:val="24"/>
                <w:lang w:val="ru-RU"/>
              </w:rPr>
            </w:pPr>
            <w:r w:rsidRPr="00AB589D">
              <w:rPr>
                <w:rFonts w:eastAsiaTheme="minorHAnsi"/>
                <w:color w:val="auto"/>
                <w:sz w:val="24"/>
                <w:szCs w:val="24"/>
                <w:lang w:val="ru-RU"/>
              </w:rPr>
              <w:t>Проведение анализа сведений о близких родственниках, а также их аффилированности коммерческим организациям, представленных лицами, замещающими муниципальные должности</w:t>
            </w:r>
            <w:r>
              <w:rPr>
                <w:rFonts w:eastAsiaTheme="minorHAnsi"/>
                <w:color w:val="auto"/>
                <w:sz w:val="24"/>
                <w:szCs w:val="24"/>
                <w:lang w:val="ru-RU"/>
              </w:rPr>
              <w:t xml:space="preserve">, </w:t>
            </w:r>
            <w:r>
              <w:rPr>
                <w:sz w:val="24"/>
                <w:szCs w:val="24"/>
                <w:lang w:val="ru-RU"/>
              </w:rPr>
              <w:t>должности</w:t>
            </w:r>
            <w:r w:rsidRPr="00AB589D">
              <w:rPr>
                <w:rFonts w:eastAsiaTheme="minorHAnsi"/>
                <w:color w:val="auto"/>
                <w:sz w:val="24"/>
                <w:szCs w:val="24"/>
                <w:lang w:val="ru-RU"/>
              </w:rPr>
              <w:t xml:space="preserve"> муниципальной службы</w:t>
            </w:r>
          </w:p>
        </w:tc>
        <w:tc>
          <w:tcPr>
            <w:tcW w:w="7938" w:type="dxa"/>
            <w:tcBorders>
              <w:bottom w:val="single" w:sz="4" w:space="0" w:color="auto"/>
            </w:tcBorders>
          </w:tcPr>
          <w:p w14:paraId="6B7A820F" w14:textId="6E2997F0" w:rsidR="00D5494C" w:rsidRDefault="00D5494C" w:rsidP="00D5494C">
            <w:pPr>
              <w:tabs>
                <w:tab w:val="left" w:pos="2571"/>
              </w:tabs>
              <w:spacing w:after="0" w:line="240" w:lineRule="auto"/>
              <w:ind w:left="0" w:firstLine="0"/>
              <w:rPr>
                <w:sz w:val="24"/>
                <w:szCs w:val="24"/>
                <w:lang w:val="ru-RU"/>
              </w:rPr>
            </w:pPr>
            <w:r>
              <w:rPr>
                <w:sz w:val="24"/>
                <w:szCs w:val="24"/>
                <w:lang w:val="ru-RU"/>
              </w:rPr>
              <w:t xml:space="preserve">Общее количество </w:t>
            </w:r>
            <w:r w:rsidRPr="00F929D3">
              <w:rPr>
                <w:b/>
                <w:bCs/>
                <w:sz w:val="24"/>
                <w:szCs w:val="24"/>
                <w:lang w:val="ru-RU"/>
              </w:rPr>
              <w:t>лиц, замещающих муниципальные должности</w:t>
            </w:r>
            <w:r>
              <w:rPr>
                <w:sz w:val="24"/>
                <w:szCs w:val="24"/>
                <w:lang w:val="ru-RU"/>
              </w:rPr>
              <w:t xml:space="preserve"> и обязанные представлять сведения о близких родственниках 1 человек,</w:t>
            </w:r>
          </w:p>
          <w:p w14:paraId="4AF9ECC2" w14:textId="1B592799" w:rsidR="00D5494C" w:rsidRPr="003F412A" w:rsidRDefault="00D5494C" w:rsidP="00D5494C">
            <w:pPr>
              <w:tabs>
                <w:tab w:val="left" w:pos="2571"/>
              </w:tabs>
              <w:spacing w:after="0" w:line="240" w:lineRule="auto"/>
              <w:ind w:left="0" w:firstLine="0"/>
              <w:rPr>
                <w:sz w:val="24"/>
                <w:szCs w:val="24"/>
                <w:lang w:val="ru-RU"/>
              </w:rPr>
            </w:pPr>
            <w:r w:rsidRPr="003F412A">
              <w:rPr>
                <w:sz w:val="24"/>
                <w:szCs w:val="24"/>
                <w:lang w:val="ru-RU"/>
              </w:rPr>
              <w:t xml:space="preserve">в отчетном периоде </w:t>
            </w:r>
            <w:r w:rsidRPr="003F412A">
              <w:rPr>
                <w:b/>
                <w:sz w:val="24"/>
                <w:szCs w:val="24"/>
                <w:lang w:val="ru-RU"/>
              </w:rPr>
              <w:t>лицами, замещающими муниципальные должности</w:t>
            </w:r>
            <w:r w:rsidRPr="003F412A">
              <w:rPr>
                <w:sz w:val="24"/>
                <w:szCs w:val="24"/>
                <w:lang w:val="ru-RU"/>
              </w:rPr>
              <w:t xml:space="preserve">, было представлено </w:t>
            </w:r>
            <w:r>
              <w:rPr>
                <w:sz w:val="24"/>
                <w:szCs w:val="24"/>
                <w:lang w:val="ru-RU"/>
              </w:rPr>
              <w:t>1</w:t>
            </w:r>
            <w:r w:rsidRPr="003F412A">
              <w:rPr>
                <w:sz w:val="24"/>
                <w:szCs w:val="24"/>
                <w:lang w:val="ru-RU"/>
              </w:rPr>
              <w:t xml:space="preserve"> сведени</w:t>
            </w:r>
            <w:r>
              <w:rPr>
                <w:sz w:val="24"/>
                <w:szCs w:val="24"/>
                <w:lang w:val="ru-RU"/>
              </w:rPr>
              <w:t>я</w:t>
            </w:r>
            <w:r w:rsidRPr="003F412A">
              <w:rPr>
                <w:sz w:val="24"/>
                <w:szCs w:val="24"/>
                <w:lang w:val="ru-RU"/>
              </w:rPr>
              <w:t xml:space="preserve"> о близких родственниках, а также их аффилированности коммерческим организациям, из них ответственными лицами анализ проведен в отношении </w:t>
            </w:r>
            <w:r>
              <w:rPr>
                <w:sz w:val="24"/>
                <w:szCs w:val="24"/>
                <w:lang w:val="ru-RU"/>
              </w:rPr>
              <w:t>1</w:t>
            </w:r>
            <w:r w:rsidRPr="003F412A">
              <w:rPr>
                <w:sz w:val="24"/>
                <w:szCs w:val="24"/>
                <w:lang w:val="ru-RU"/>
              </w:rPr>
              <w:t xml:space="preserve"> сведений, что составляет </w:t>
            </w:r>
            <w:r>
              <w:rPr>
                <w:sz w:val="24"/>
                <w:szCs w:val="24"/>
                <w:lang w:val="ru-RU"/>
              </w:rPr>
              <w:t>100</w:t>
            </w:r>
            <w:r w:rsidRPr="003F412A">
              <w:rPr>
                <w:sz w:val="24"/>
                <w:szCs w:val="24"/>
                <w:lang w:val="ru-RU"/>
              </w:rPr>
              <w:t xml:space="preserve"> % от общего количества сведений, представленными указанными лицами;</w:t>
            </w:r>
          </w:p>
          <w:p w14:paraId="2256E53F" w14:textId="63CB5FC7" w:rsidR="00D5494C" w:rsidRDefault="00D5494C" w:rsidP="00D5494C">
            <w:pPr>
              <w:tabs>
                <w:tab w:val="left" w:pos="2571"/>
              </w:tabs>
              <w:spacing w:after="0" w:line="240" w:lineRule="auto"/>
              <w:ind w:left="0" w:firstLine="0"/>
              <w:rPr>
                <w:sz w:val="24"/>
                <w:szCs w:val="24"/>
                <w:lang w:val="ru-RU"/>
              </w:rPr>
            </w:pPr>
            <w:r w:rsidRPr="000E4BA8">
              <w:rPr>
                <w:bCs/>
                <w:sz w:val="24"/>
                <w:szCs w:val="24"/>
                <w:lang w:val="ru-RU"/>
              </w:rPr>
              <w:t>Общее количество</w:t>
            </w:r>
            <w:r>
              <w:rPr>
                <w:b/>
                <w:sz w:val="24"/>
                <w:szCs w:val="24"/>
                <w:lang w:val="ru-RU"/>
              </w:rPr>
              <w:t xml:space="preserve"> </w:t>
            </w:r>
            <w:r w:rsidRPr="003F412A">
              <w:rPr>
                <w:b/>
                <w:sz w:val="24"/>
                <w:szCs w:val="24"/>
                <w:lang w:val="ru-RU"/>
              </w:rPr>
              <w:t>муниципальны</w:t>
            </w:r>
            <w:r>
              <w:rPr>
                <w:b/>
                <w:sz w:val="24"/>
                <w:szCs w:val="24"/>
                <w:lang w:val="ru-RU"/>
              </w:rPr>
              <w:t>х</w:t>
            </w:r>
            <w:r w:rsidRPr="003F412A">
              <w:rPr>
                <w:b/>
                <w:sz w:val="24"/>
                <w:szCs w:val="24"/>
                <w:lang w:val="ru-RU"/>
              </w:rPr>
              <w:t xml:space="preserve"> служащи</w:t>
            </w:r>
            <w:r>
              <w:rPr>
                <w:b/>
                <w:sz w:val="24"/>
                <w:szCs w:val="24"/>
                <w:lang w:val="ru-RU"/>
              </w:rPr>
              <w:t>,</w:t>
            </w:r>
            <w:r w:rsidRPr="000E4BA8">
              <w:rPr>
                <w:bCs/>
                <w:sz w:val="24"/>
                <w:szCs w:val="24"/>
                <w:lang w:val="ru-RU"/>
              </w:rPr>
              <w:t xml:space="preserve"> обязанные предоставлять сведения</w:t>
            </w:r>
            <w:r w:rsidRPr="003F412A">
              <w:rPr>
                <w:sz w:val="24"/>
                <w:szCs w:val="24"/>
                <w:lang w:val="ru-RU"/>
              </w:rPr>
              <w:t xml:space="preserve"> </w:t>
            </w:r>
            <w:r>
              <w:rPr>
                <w:sz w:val="24"/>
                <w:szCs w:val="24"/>
                <w:lang w:val="ru-RU"/>
              </w:rPr>
              <w:t xml:space="preserve">о близких родственниках, составляет 34 человека, </w:t>
            </w:r>
          </w:p>
          <w:p w14:paraId="4D0EA763" w14:textId="5E546BB4" w:rsidR="00D5494C" w:rsidRPr="003F412A" w:rsidRDefault="00D5494C" w:rsidP="00D5494C">
            <w:pPr>
              <w:tabs>
                <w:tab w:val="left" w:pos="2571"/>
              </w:tabs>
              <w:spacing w:after="0" w:line="240" w:lineRule="auto"/>
              <w:ind w:left="0" w:firstLine="0"/>
              <w:rPr>
                <w:sz w:val="24"/>
                <w:szCs w:val="24"/>
                <w:lang w:val="ru-RU"/>
              </w:rPr>
            </w:pPr>
            <w:r>
              <w:rPr>
                <w:sz w:val="24"/>
                <w:szCs w:val="24"/>
                <w:lang w:val="ru-RU"/>
              </w:rPr>
              <w:t>34 муниципальных служащих</w:t>
            </w:r>
            <w:r w:rsidRPr="003F412A">
              <w:rPr>
                <w:sz w:val="24"/>
                <w:szCs w:val="24"/>
                <w:lang w:val="ru-RU"/>
              </w:rPr>
              <w:t xml:space="preserve"> </w:t>
            </w:r>
            <w:r>
              <w:rPr>
                <w:sz w:val="24"/>
                <w:szCs w:val="24"/>
                <w:lang w:val="ru-RU"/>
              </w:rPr>
              <w:t>представили с</w:t>
            </w:r>
            <w:r w:rsidRPr="003F412A">
              <w:rPr>
                <w:sz w:val="24"/>
                <w:szCs w:val="24"/>
                <w:lang w:val="ru-RU"/>
              </w:rPr>
              <w:t xml:space="preserve">ведений о близких родственниках, а также их аффилированности коммерческим организациям, из них ответственными лицами анализ проведен в отношении </w:t>
            </w:r>
            <w:r>
              <w:rPr>
                <w:sz w:val="24"/>
                <w:szCs w:val="24"/>
                <w:lang w:val="ru-RU"/>
              </w:rPr>
              <w:t>34</w:t>
            </w:r>
            <w:r w:rsidRPr="003F412A">
              <w:rPr>
                <w:sz w:val="24"/>
                <w:szCs w:val="24"/>
                <w:lang w:val="ru-RU"/>
              </w:rPr>
              <w:t xml:space="preserve"> сведений, что составляет </w:t>
            </w:r>
            <w:r>
              <w:rPr>
                <w:sz w:val="24"/>
                <w:szCs w:val="24"/>
                <w:lang w:val="ru-RU"/>
              </w:rPr>
              <w:t>100</w:t>
            </w:r>
            <w:r w:rsidRPr="003F412A">
              <w:rPr>
                <w:sz w:val="24"/>
                <w:szCs w:val="24"/>
                <w:lang w:val="ru-RU"/>
              </w:rPr>
              <w:t xml:space="preserve"> % от общего количества сведений, представленными указанными лицам</w:t>
            </w:r>
            <w:r>
              <w:rPr>
                <w:sz w:val="24"/>
                <w:szCs w:val="24"/>
                <w:lang w:val="ru-RU"/>
              </w:rPr>
              <w:t>и</w:t>
            </w:r>
          </w:p>
        </w:tc>
        <w:tc>
          <w:tcPr>
            <w:tcW w:w="1984" w:type="dxa"/>
            <w:tcBorders>
              <w:bottom w:val="single" w:sz="4" w:space="0" w:color="auto"/>
            </w:tcBorders>
          </w:tcPr>
          <w:p w14:paraId="35DE5077" w14:textId="0DA82180" w:rsidR="00D5494C" w:rsidRPr="00FF3005" w:rsidRDefault="00D5494C" w:rsidP="00D5494C">
            <w:pPr>
              <w:tabs>
                <w:tab w:val="left" w:pos="2571"/>
              </w:tabs>
              <w:spacing w:after="0" w:line="240" w:lineRule="auto"/>
              <w:ind w:left="0" w:firstLine="0"/>
              <w:jc w:val="left"/>
              <w:rPr>
                <w:b/>
                <w:i/>
                <w:sz w:val="24"/>
                <w:szCs w:val="24"/>
                <w:lang w:val="ru-RU"/>
              </w:rPr>
            </w:pPr>
          </w:p>
        </w:tc>
      </w:tr>
      <w:tr w:rsidR="00D5494C" w:rsidRPr="008F5BCF" w14:paraId="283C7D15" w14:textId="77777777" w:rsidTr="00FA31AC">
        <w:tc>
          <w:tcPr>
            <w:tcW w:w="993" w:type="dxa"/>
            <w:tcBorders>
              <w:bottom w:val="single" w:sz="4" w:space="0" w:color="auto"/>
            </w:tcBorders>
          </w:tcPr>
          <w:p w14:paraId="1C81AD1B" w14:textId="468E991C" w:rsidR="00D5494C" w:rsidRPr="00C34519" w:rsidRDefault="00D5494C" w:rsidP="00D5494C">
            <w:pPr>
              <w:pStyle w:val="ConsPlusNormal"/>
              <w:jc w:val="center"/>
              <w:rPr>
                <w:rFonts w:ascii="Times New Roman" w:hAnsi="Times New Roman" w:cs="Times New Roman"/>
                <w:sz w:val="24"/>
                <w:szCs w:val="24"/>
              </w:rPr>
            </w:pPr>
            <w:r>
              <w:rPr>
                <w:rFonts w:ascii="Times New Roman" w:hAnsi="Times New Roman" w:cs="Times New Roman"/>
                <w:sz w:val="24"/>
                <w:szCs w:val="24"/>
              </w:rPr>
              <w:t>2.14</w:t>
            </w:r>
          </w:p>
        </w:tc>
        <w:tc>
          <w:tcPr>
            <w:tcW w:w="4253" w:type="dxa"/>
            <w:tcBorders>
              <w:bottom w:val="single" w:sz="4" w:space="0" w:color="auto"/>
            </w:tcBorders>
          </w:tcPr>
          <w:p w14:paraId="35DAAA0B" w14:textId="445F8E4E" w:rsidR="00D5494C" w:rsidRPr="00C34519" w:rsidRDefault="00D5494C" w:rsidP="00D5494C">
            <w:pPr>
              <w:autoSpaceDE w:val="0"/>
              <w:autoSpaceDN w:val="0"/>
              <w:adjustRightInd w:val="0"/>
              <w:spacing w:after="0" w:line="240" w:lineRule="auto"/>
              <w:ind w:left="68" w:firstLine="0"/>
              <w:rPr>
                <w:rFonts w:eastAsiaTheme="minorHAnsi"/>
                <w:color w:val="auto"/>
                <w:sz w:val="24"/>
                <w:szCs w:val="24"/>
                <w:lang w:val="ru-RU"/>
              </w:rPr>
            </w:pPr>
            <w:r w:rsidRPr="00C34519">
              <w:rPr>
                <w:rFonts w:eastAsiaTheme="minorHAnsi"/>
                <w:color w:val="auto"/>
                <w:sz w:val="24"/>
                <w:szCs w:val="24"/>
                <w:lang w:val="ru-RU"/>
              </w:rPr>
              <w:t>Представление сведений о ходе реализации мер по противодействию коррупции в</w:t>
            </w:r>
            <w:r>
              <w:rPr>
                <w:rFonts w:eastAsiaTheme="minorHAnsi"/>
                <w:color w:val="auto"/>
                <w:sz w:val="24"/>
                <w:szCs w:val="24"/>
                <w:lang w:val="ru-RU"/>
              </w:rPr>
              <w:t xml:space="preserve"> администрации района, подготовленных</w:t>
            </w:r>
            <w:r w:rsidRPr="00C34519">
              <w:rPr>
                <w:rFonts w:eastAsiaTheme="minorHAnsi"/>
                <w:color w:val="auto"/>
                <w:sz w:val="24"/>
                <w:szCs w:val="24"/>
                <w:lang w:val="ru-RU"/>
              </w:rPr>
              <w:t xml:space="preserve"> с использованием единой системы мониторинга антикоррупционной работы</w:t>
            </w:r>
            <w:r>
              <w:rPr>
                <w:rFonts w:eastAsiaTheme="minorHAnsi"/>
                <w:color w:val="auto"/>
                <w:sz w:val="24"/>
                <w:szCs w:val="24"/>
                <w:lang w:val="ru-RU"/>
              </w:rPr>
              <w:t xml:space="preserve"> </w:t>
            </w:r>
            <w:r w:rsidRPr="00C34519">
              <w:rPr>
                <w:rFonts w:eastAsiaTheme="minorHAnsi"/>
                <w:color w:val="auto"/>
                <w:sz w:val="24"/>
                <w:szCs w:val="24"/>
                <w:lang w:val="ru-RU"/>
              </w:rPr>
              <w:t>АИС «Мониторинг»</w:t>
            </w:r>
          </w:p>
        </w:tc>
        <w:tc>
          <w:tcPr>
            <w:tcW w:w="7938" w:type="dxa"/>
            <w:tcBorders>
              <w:bottom w:val="single" w:sz="4" w:space="0" w:color="auto"/>
            </w:tcBorders>
          </w:tcPr>
          <w:p w14:paraId="20BA3B8B" w14:textId="3A9CABC1" w:rsidR="00D5494C" w:rsidRPr="003F412A" w:rsidRDefault="00D5494C" w:rsidP="00D5494C">
            <w:pPr>
              <w:tabs>
                <w:tab w:val="left" w:pos="2571"/>
              </w:tabs>
              <w:spacing w:after="0" w:line="240" w:lineRule="auto"/>
              <w:ind w:left="0" w:firstLine="0"/>
              <w:rPr>
                <w:sz w:val="24"/>
                <w:szCs w:val="24"/>
                <w:lang w:val="ru-RU"/>
              </w:rPr>
            </w:pPr>
            <w:r w:rsidRPr="003F412A">
              <w:rPr>
                <w:sz w:val="24"/>
                <w:szCs w:val="24"/>
                <w:lang w:val="ru-RU"/>
              </w:rPr>
              <w:t>в отчетном периоде подготовлен отчет о ходе реализации мер по противодействию коррупции с использованием единой системы мониторинга антикоррупционной работы АИС «Мониторинг» за первый</w:t>
            </w:r>
            <w:r>
              <w:rPr>
                <w:sz w:val="24"/>
                <w:szCs w:val="24"/>
                <w:lang w:val="ru-RU"/>
              </w:rPr>
              <w:t>, второй, третий</w:t>
            </w:r>
            <w:r w:rsidRPr="003F412A">
              <w:rPr>
                <w:sz w:val="24"/>
                <w:szCs w:val="24"/>
                <w:lang w:val="ru-RU"/>
              </w:rPr>
              <w:t xml:space="preserve"> квартал 2025 года</w:t>
            </w:r>
          </w:p>
        </w:tc>
        <w:tc>
          <w:tcPr>
            <w:tcW w:w="1984" w:type="dxa"/>
            <w:tcBorders>
              <w:bottom w:val="single" w:sz="4" w:space="0" w:color="auto"/>
            </w:tcBorders>
          </w:tcPr>
          <w:p w14:paraId="238B0B48" w14:textId="77777777" w:rsidR="00D5494C" w:rsidRPr="00FF3005" w:rsidRDefault="00D5494C" w:rsidP="00D5494C">
            <w:pPr>
              <w:tabs>
                <w:tab w:val="left" w:pos="2571"/>
              </w:tabs>
              <w:spacing w:after="0" w:line="240" w:lineRule="auto"/>
              <w:ind w:left="0" w:firstLine="0"/>
              <w:jc w:val="center"/>
              <w:rPr>
                <w:sz w:val="24"/>
                <w:szCs w:val="24"/>
                <w:lang w:val="ru-RU"/>
              </w:rPr>
            </w:pPr>
          </w:p>
        </w:tc>
      </w:tr>
      <w:tr w:rsidR="00D5494C" w:rsidRPr="008F5BCF" w14:paraId="1363E06C" w14:textId="77777777" w:rsidTr="001F7E2E">
        <w:trPr>
          <w:cantSplit/>
        </w:trPr>
        <w:tc>
          <w:tcPr>
            <w:tcW w:w="993" w:type="dxa"/>
            <w:tcBorders>
              <w:bottom w:val="single" w:sz="4" w:space="0" w:color="auto"/>
            </w:tcBorders>
          </w:tcPr>
          <w:p w14:paraId="339763C0" w14:textId="77777777" w:rsidR="00D5494C" w:rsidRPr="00AB589D" w:rsidRDefault="00D5494C" w:rsidP="00D5494C">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253" w:type="dxa"/>
            <w:tcBorders>
              <w:bottom w:val="single" w:sz="4" w:space="0" w:color="auto"/>
            </w:tcBorders>
          </w:tcPr>
          <w:p w14:paraId="51DA7D6A" w14:textId="20E3214D" w:rsidR="00D5494C" w:rsidRPr="00772308" w:rsidRDefault="00D5494C" w:rsidP="00D5494C">
            <w:pPr>
              <w:pStyle w:val="ConsPlusNormal"/>
              <w:ind w:left="70"/>
              <w:jc w:val="both"/>
              <w:rPr>
                <w:rFonts w:ascii="Times New Roman" w:eastAsiaTheme="minorHAnsi" w:hAnsi="Times New Roman" w:cs="Times New Roman"/>
                <w:sz w:val="24"/>
                <w:szCs w:val="24"/>
                <w:lang w:eastAsia="en-US"/>
              </w:rPr>
            </w:pPr>
            <w:r w:rsidRPr="00772308">
              <w:rPr>
                <w:rFonts w:ascii="Times New Roman" w:eastAsiaTheme="minorHAnsi" w:hAnsi="Times New Roman" w:cs="Times New Roman"/>
                <w:sz w:val="24"/>
                <w:szCs w:val="24"/>
                <w:lang w:eastAsia="en-US"/>
              </w:rPr>
              <w:t xml:space="preserve">Организация и проведение образовательных и иных мероприятий, направленных на антикоррупционное просвещение </w:t>
            </w:r>
          </w:p>
        </w:tc>
        <w:tc>
          <w:tcPr>
            <w:tcW w:w="7938" w:type="dxa"/>
            <w:tcBorders>
              <w:bottom w:val="single" w:sz="4" w:space="0" w:color="auto"/>
            </w:tcBorders>
          </w:tcPr>
          <w:p w14:paraId="460A1BFB" w14:textId="77777777" w:rsidR="00D5494C" w:rsidRPr="003F412A" w:rsidRDefault="00D5494C" w:rsidP="00D5494C">
            <w:pPr>
              <w:tabs>
                <w:tab w:val="left" w:pos="2571"/>
              </w:tabs>
              <w:spacing w:after="0" w:line="240" w:lineRule="auto"/>
              <w:ind w:left="0" w:firstLine="0"/>
              <w:jc w:val="center"/>
              <w:rPr>
                <w:sz w:val="24"/>
                <w:szCs w:val="24"/>
                <w:lang w:val="ru-RU"/>
              </w:rPr>
            </w:pPr>
          </w:p>
        </w:tc>
        <w:tc>
          <w:tcPr>
            <w:tcW w:w="1984" w:type="dxa"/>
            <w:tcBorders>
              <w:bottom w:val="single" w:sz="4" w:space="0" w:color="auto"/>
            </w:tcBorders>
          </w:tcPr>
          <w:p w14:paraId="0CE0492C" w14:textId="77777777" w:rsidR="00D5494C" w:rsidRPr="00FF3005" w:rsidRDefault="00D5494C" w:rsidP="00D5494C">
            <w:pPr>
              <w:tabs>
                <w:tab w:val="left" w:pos="2571"/>
              </w:tabs>
              <w:spacing w:after="0" w:line="240" w:lineRule="auto"/>
              <w:ind w:left="0" w:firstLine="0"/>
              <w:jc w:val="center"/>
              <w:rPr>
                <w:sz w:val="24"/>
                <w:szCs w:val="24"/>
                <w:lang w:val="ru-RU"/>
              </w:rPr>
            </w:pPr>
          </w:p>
        </w:tc>
      </w:tr>
      <w:tr w:rsidR="00D5494C" w:rsidRPr="008F5BCF" w14:paraId="62F1ABED" w14:textId="77777777" w:rsidTr="00FA31AC">
        <w:tc>
          <w:tcPr>
            <w:tcW w:w="993" w:type="dxa"/>
            <w:tcBorders>
              <w:bottom w:val="single" w:sz="4" w:space="0" w:color="auto"/>
            </w:tcBorders>
          </w:tcPr>
          <w:p w14:paraId="79A554FD" w14:textId="77777777" w:rsidR="00D5494C" w:rsidRPr="00AB589D" w:rsidRDefault="00D5494C" w:rsidP="00D5494C">
            <w:pPr>
              <w:pStyle w:val="ConsPlusNormal"/>
              <w:jc w:val="center"/>
              <w:rPr>
                <w:rFonts w:ascii="Times New Roman" w:hAnsi="Times New Roman" w:cs="Times New Roman"/>
                <w:sz w:val="24"/>
                <w:szCs w:val="24"/>
              </w:rPr>
            </w:pPr>
            <w:r>
              <w:rPr>
                <w:rFonts w:ascii="Times New Roman" w:hAnsi="Times New Roman" w:cs="Times New Roman"/>
                <w:sz w:val="24"/>
                <w:szCs w:val="24"/>
              </w:rPr>
              <w:t>3.1</w:t>
            </w:r>
          </w:p>
        </w:tc>
        <w:tc>
          <w:tcPr>
            <w:tcW w:w="4253" w:type="dxa"/>
            <w:tcBorders>
              <w:bottom w:val="single" w:sz="4" w:space="0" w:color="auto"/>
            </w:tcBorders>
          </w:tcPr>
          <w:p w14:paraId="56BA723C" w14:textId="44814E14" w:rsidR="00D5494C" w:rsidRPr="00EB31E2" w:rsidRDefault="00D5494C" w:rsidP="00D5494C">
            <w:pPr>
              <w:autoSpaceDE w:val="0"/>
              <w:autoSpaceDN w:val="0"/>
              <w:adjustRightInd w:val="0"/>
              <w:spacing w:after="0" w:line="240" w:lineRule="auto"/>
              <w:ind w:left="68" w:firstLine="0"/>
              <w:rPr>
                <w:rFonts w:eastAsiaTheme="minorHAnsi"/>
                <w:color w:val="auto"/>
                <w:sz w:val="24"/>
                <w:szCs w:val="24"/>
                <w:lang w:val="ru-RU"/>
              </w:rPr>
            </w:pPr>
            <w:r w:rsidRPr="00EB31E2">
              <w:rPr>
                <w:rFonts w:eastAsiaTheme="minorHAnsi"/>
                <w:color w:val="auto"/>
                <w:sz w:val="24"/>
                <w:szCs w:val="24"/>
                <w:lang w:val="ru-RU"/>
              </w:rPr>
              <w:t xml:space="preserve">Организация участия </w:t>
            </w:r>
            <w:r w:rsidRPr="00EB31E2">
              <w:rPr>
                <w:sz w:val="24"/>
                <w:szCs w:val="24"/>
                <w:lang w:val="ru-RU"/>
              </w:rPr>
              <w:t>муниципальных служащих</w:t>
            </w:r>
            <w:r w:rsidRPr="00EB31E2">
              <w:rPr>
                <w:rFonts w:eastAsiaTheme="minorHAnsi"/>
                <w:color w:val="auto"/>
                <w:sz w:val="24"/>
                <w:szCs w:val="24"/>
                <w:lang w:val="ru-RU"/>
              </w:rPr>
              <w:t xml:space="preserve">,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(семинары, совещания и </w:t>
            </w:r>
            <w:r>
              <w:rPr>
                <w:rFonts w:eastAsiaTheme="minorHAnsi"/>
                <w:color w:val="auto"/>
                <w:sz w:val="24"/>
                <w:szCs w:val="24"/>
                <w:lang w:val="ru-RU"/>
              </w:rPr>
              <w:t>др.</w:t>
            </w:r>
            <w:r w:rsidRPr="00EB31E2">
              <w:rPr>
                <w:rFonts w:eastAsiaTheme="minorHAnsi"/>
                <w:color w:val="auto"/>
                <w:sz w:val="24"/>
                <w:szCs w:val="24"/>
                <w:lang w:val="ru-RU"/>
              </w:rPr>
              <w:t>)</w:t>
            </w:r>
          </w:p>
        </w:tc>
        <w:tc>
          <w:tcPr>
            <w:tcW w:w="7938" w:type="dxa"/>
            <w:tcBorders>
              <w:bottom w:val="single" w:sz="4" w:space="0" w:color="auto"/>
            </w:tcBorders>
          </w:tcPr>
          <w:p w14:paraId="74524A10" w14:textId="627F9661" w:rsidR="00D5494C" w:rsidRPr="003F412A" w:rsidRDefault="00D5494C" w:rsidP="00D5494C">
            <w:pPr>
              <w:pStyle w:val="ConsPlusNormal"/>
              <w:jc w:val="both"/>
              <w:rPr>
                <w:rFonts w:ascii="Times New Roman" w:hAnsi="Times New Roman" w:cs="Times New Roman"/>
                <w:color w:val="000000"/>
                <w:sz w:val="24"/>
                <w:szCs w:val="24"/>
                <w:lang w:eastAsia="en-US"/>
              </w:rPr>
            </w:pPr>
            <w:bookmarkStart w:id="0" w:name="_Hlk215218103"/>
            <w:r w:rsidRPr="003F412A">
              <w:rPr>
                <w:rFonts w:ascii="Times New Roman" w:hAnsi="Times New Roman" w:cs="Times New Roman"/>
                <w:color w:val="000000"/>
                <w:sz w:val="24"/>
                <w:szCs w:val="24"/>
                <w:lang w:eastAsia="en-US"/>
              </w:rPr>
              <w:t xml:space="preserve">количество муниципальных </w:t>
            </w:r>
            <w:r w:rsidRPr="00390FBB">
              <w:rPr>
                <w:rFonts w:ascii="Times New Roman" w:hAnsi="Times New Roman" w:cs="Times New Roman"/>
                <w:b/>
                <w:bCs/>
                <w:color w:val="000000"/>
                <w:sz w:val="24"/>
                <w:szCs w:val="24"/>
                <w:lang w:eastAsia="en-US"/>
              </w:rPr>
              <w:t>служащих, в должностные обязанности которых входит участие в противодействии коррупции</w:t>
            </w:r>
            <w:r w:rsidRPr="003F412A">
              <w:rPr>
                <w:rFonts w:ascii="Times New Roman" w:hAnsi="Times New Roman" w:cs="Times New Roman"/>
                <w:color w:val="000000"/>
                <w:sz w:val="24"/>
                <w:szCs w:val="24"/>
                <w:lang w:eastAsia="en-US"/>
              </w:rPr>
              <w:t xml:space="preserve">, составляет </w:t>
            </w:r>
            <w:r>
              <w:rPr>
                <w:rFonts w:ascii="Times New Roman" w:hAnsi="Times New Roman" w:cs="Times New Roman"/>
                <w:color w:val="000000"/>
                <w:sz w:val="24"/>
                <w:szCs w:val="24"/>
                <w:lang w:eastAsia="en-US"/>
              </w:rPr>
              <w:t>4</w:t>
            </w:r>
            <w:r w:rsidRPr="003F412A">
              <w:rPr>
                <w:rFonts w:ascii="Times New Roman" w:hAnsi="Times New Roman" w:cs="Times New Roman"/>
                <w:color w:val="000000"/>
                <w:sz w:val="24"/>
                <w:szCs w:val="24"/>
                <w:lang w:eastAsia="en-US"/>
              </w:rPr>
              <w:t xml:space="preserve"> чел., из них в отчетном периоде приняли участие в </w:t>
            </w:r>
            <w:r>
              <w:rPr>
                <w:rFonts w:ascii="Times New Roman" w:hAnsi="Times New Roman" w:cs="Times New Roman"/>
                <w:color w:val="000000"/>
                <w:sz w:val="24"/>
                <w:szCs w:val="24"/>
                <w:lang w:eastAsia="en-US"/>
              </w:rPr>
              <w:t xml:space="preserve">7 </w:t>
            </w:r>
            <w:r w:rsidRPr="003F412A">
              <w:rPr>
                <w:rFonts w:ascii="Times New Roman" w:hAnsi="Times New Roman" w:cs="Times New Roman"/>
                <w:color w:val="000000"/>
                <w:sz w:val="24"/>
                <w:szCs w:val="24"/>
                <w:lang w:eastAsia="en-US"/>
              </w:rPr>
              <w:t xml:space="preserve">мероприятиях по профессиональному развитию в области противодействия коррупции </w:t>
            </w:r>
            <w:r>
              <w:rPr>
                <w:rFonts w:ascii="Times New Roman" w:hAnsi="Times New Roman" w:cs="Times New Roman"/>
                <w:color w:val="000000"/>
                <w:sz w:val="24"/>
                <w:szCs w:val="24"/>
                <w:lang w:eastAsia="en-US"/>
              </w:rPr>
              <w:t>4</w:t>
            </w:r>
            <w:r w:rsidRPr="003F412A">
              <w:rPr>
                <w:rFonts w:ascii="Times New Roman" w:hAnsi="Times New Roman" w:cs="Times New Roman"/>
                <w:color w:val="000000"/>
                <w:sz w:val="24"/>
                <w:szCs w:val="24"/>
                <w:lang w:eastAsia="en-US"/>
              </w:rPr>
              <w:t xml:space="preserve"> чел, что составляет </w:t>
            </w:r>
            <w:r>
              <w:rPr>
                <w:rFonts w:ascii="Times New Roman" w:hAnsi="Times New Roman" w:cs="Times New Roman"/>
                <w:color w:val="000000"/>
                <w:sz w:val="24"/>
                <w:szCs w:val="24"/>
                <w:lang w:eastAsia="en-US"/>
              </w:rPr>
              <w:t xml:space="preserve">100 </w:t>
            </w:r>
            <w:r w:rsidRPr="003F412A">
              <w:rPr>
                <w:rFonts w:ascii="Times New Roman" w:hAnsi="Times New Roman" w:cs="Times New Roman"/>
                <w:color w:val="000000"/>
                <w:sz w:val="24"/>
                <w:szCs w:val="24"/>
                <w:lang w:eastAsia="en-US"/>
              </w:rPr>
              <w:t>% от общего количества муниципальных служащих, в должностные обязанности которых входит участие в противодействии коррупции:</w:t>
            </w:r>
          </w:p>
          <w:p w14:paraId="13F038CF" w14:textId="77777777" w:rsidR="00D5494C" w:rsidRDefault="00D5494C" w:rsidP="00D5494C">
            <w:pPr>
              <w:tabs>
                <w:tab w:val="left" w:pos="2571"/>
              </w:tabs>
              <w:spacing w:after="0" w:line="240" w:lineRule="auto"/>
              <w:ind w:left="0" w:firstLine="0"/>
              <w:rPr>
                <w:sz w:val="24"/>
                <w:szCs w:val="24"/>
                <w:lang w:val="ru-RU"/>
              </w:rPr>
            </w:pPr>
            <w:bookmarkStart w:id="1" w:name="_Hlk215218067"/>
            <w:bookmarkEnd w:id="0"/>
            <w:r w:rsidRPr="00006557">
              <w:rPr>
                <w:sz w:val="24"/>
                <w:szCs w:val="24"/>
                <w:lang w:val="ru-RU"/>
              </w:rPr>
              <w:t xml:space="preserve">1. 19.02.2024 года семинар на тему: «Предоставления сведений о доходах, расходах и обязательствах имущественного характера»; организован </w:t>
            </w:r>
            <w:r w:rsidRPr="00006557">
              <w:rPr>
                <w:sz w:val="24"/>
                <w:szCs w:val="24"/>
                <w:lang w:val="ru-RU"/>
              </w:rPr>
              <w:lastRenderedPageBreak/>
              <w:t>Управлением профилатики коррупционных и иных правонарушений администрации Правительства области.</w:t>
            </w:r>
          </w:p>
          <w:p w14:paraId="01C00D62" w14:textId="77777777" w:rsidR="00D5494C" w:rsidRPr="00006557" w:rsidRDefault="00D5494C" w:rsidP="00D5494C">
            <w:pPr>
              <w:tabs>
                <w:tab w:val="left" w:pos="2571"/>
              </w:tabs>
              <w:spacing w:after="0" w:line="240" w:lineRule="auto"/>
              <w:ind w:left="0" w:firstLine="0"/>
              <w:rPr>
                <w:sz w:val="24"/>
                <w:szCs w:val="24"/>
                <w:lang w:val="ru-RU"/>
              </w:rPr>
            </w:pPr>
            <w:r w:rsidRPr="00006557">
              <w:rPr>
                <w:sz w:val="24"/>
                <w:szCs w:val="24"/>
                <w:lang w:val="ru-RU"/>
              </w:rPr>
              <w:t>2. 18.03.2025 года Всероссийская онлайн-конференция не тему: «Ппротиводействие коррупции- изменения в правовом регулировании, вопросы прокурорского надзора»; организована Первым федеральным университетом антикоррупционного просвещения.</w:t>
            </w:r>
          </w:p>
          <w:p w14:paraId="3FCE1436" w14:textId="77777777" w:rsidR="00D5494C" w:rsidRPr="00006557" w:rsidRDefault="00D5494C" w:rsidP="00D5494C">
            <w:pPr>
              <w:tabs>
                <w:tab w:val="left" w:pos="2571"/>
              </w:tabs>
              <w:spacing w:after="0" w:line="240" w:lineRule="auto"/>
              <w:ind w:left="0" w:firstLine="0"/>
              <w:rPr>
                <w:sz w:val="24"/>
                <w:szCs w:val="24"/>
                <w:lang w:val="ru-RU"/>
              </w:rPr>
            </w:pPr>
            <w:r w:rsidRPr="00006557">
              <w:rPr>
                <w:sz w:val="24"/>
                <w:szCs w:val="24"/>
                <w:lang w:val="ru-RU"/>
              </w:rPr>
              <w:t>3. 27.06.2025 года семинар на тему: «Организация работы по противодействию коррупции для лиц, ответственнх за профилактику коррупции»; организован Управлением профилактики коррупционных и иных правоотношений администрации Правительства области.</w:t>
            </w:r>
          </w:p>
          <w:p w14:paraId="5FEA2A84" w14:textId="77777777" w:rsidR="00D5494C" w:rsidRPr="00006557" w:rsidRDefault="00D5494C" w:rsidP="00D5494C">
            <w:pPr>
              <w:tabs>
                <w:tab w:val="left" w:pos="2571"/>
              </w:tabs>
              <w:spacing w:after="0" w:line="240" w:lineRule="auto"/>
              <w:ind w:left="0" w:firstLine="0"/>
              <w:rPr>
                <w:sz w:val="24"/>
                <w:szCs w:val="24"/>
                <w:lang w:val="ru-RU"/>
              </w:rPr>
            </w:pPr>
            <w:r w:rsidRPr="003C6E23">
              <w:rPr>
                <w:sz w:val="24"/>
                <w:szCs w:val="24"/>
                <w:lang w:val="ru-RU"/>
              </w:rPr>
              <w:t xml:space="preserve">4. 30.06.2025- семинар с сотрудниками администраций городского и сельских поселений, ответственных за </w:t>
            </w:r>
            <w:r w:rsidRPr="00006557">
              <w:rPr>
                <w:sz w:val="24"/>
                <w:szCs w:val="24"/>
                <w:lang w:val="ru-RU"/>
              </w:rPr>
              <w:t>п</w:t>
            </w:r>
            <w:r w:rsidRPr="003C6E23">
              <w:rPr>
                <w:sz w:val="24"/>
                <w:szCs w:val="24"/>
                <w:lang w:val="ru-RU"/>
              </w:rPr>
              <w:t>рофилактик</w:t>
            </w:r>
            <w:r w:rsidRPr="00006557">
              <w:rPr>
                <w:sz w:val="24"/>
                <w:szCs w:val="24"/>
                <w:lang w:val="ru-RU"/>
              </w:rPr>
              <w:t>у</w:t>
            </w:r>
            <w:r w:rsidRPr="003C6E23">
              <w:rPr>
                <w:sz w:val="24"/>
                <w:szCs w:val="24"/>
                <w:lang w:val="ru-RU"/>
              </w:rPr>
              <w:t xml:space="preserve"> коррупци</w:t>
            </w:r>
            <w:r w:rsidRPr="00006557">
              <w:rPr>
                <w:sz w:val="24"/>
                <w:szCs w:val="24"/>
                <w:lang w:val="ru-RU"/>
              </w:rPr>
              <w:t>и на тему:</w:t>
            </w:r>
            <w:r w:rsidRPr="003C6E23">
              <w:rPr>
                <w:sz w:val="24"/>
                <w:szCs w:val="24"/>
                <w:lang w:val="ru-RU"/>
              </w:rPr>
              <w:t xml:space="preserve"> </w:t>
            </w:r>
            <w:r w:rsidRPr="00006557">
              <w:rPr>
                <w:sz w:val="24"/>
                <w:szCs w:val="24"/>
                <w:lang w:val="ru-RU"/>
              </w:rPr>
              <w:t xml:space="preserve">«Предоставление отчетов ОМС района за 6 месяцев 2025 года по вопросам противодействия коррупции (Программа по противодействию коррупции в Кировской области, План мероприятий по противодействию коррупции в администрациях поселений, мониторинг по противодействию коррупции)»; </w:t>
            </w:r>
            <w:r w:rsidRPr="003C6E23">
              <w:rPr>
                <w:sz w:val="24"/>
                <w:szCs w:val="24"/>
                <w:lang w:val="ru-RU"/>
              </w:rPr>
              <w:t>организован управляющим делами администрации района</w:t>
            </w:r>
          </w:p>
          <w:p w14:paraId="356E0510" w14:textId="77777777" w:rsidR="00D5494C" w:rsidRPr="00006557" w:rsidRDefault="00D5494C" w:rsidP="00D5494C">
            <w:pPr>
              <w:tabs>
                <w:tab w:val="left" w:pos="2571"/>
              </w:tabs>
              <w:spacing w:after="0" w:line="240" w:lineRule="auto"/>
              <w:ind w:left="0" w:firstLine="0"/>
              <w:rPr>
                <w:sz w:val="24"/>
                <w:szCs w:val="24"/>
                <w:lang w:val="ru-RU"/>
              </w:rPr>
            </w:pPr>
            <w:r w:rsidRPr="00006557">
              <w:rPr>
                <w:sz w:val="24"/>
                <w:szCs w:val="24"/>
                <w:lang w:val="ru-RU"/>
              </w:rPr>
              <w:t>5. 29.09.2025 года семинар на тему: «Основные направления антикоррупционной политики в России для муниципальных служащих»; организован ООГПО «Российское общество «Знание» совместно с управлением профилактики коррупционных и иных  правонарушений администрации Губернатора и Правительства Кировской области.</w:t>
            </w:r>
          </w:p>
          <w:p w14:paraId="58C4FAFF" w14:textId="77777777" w:rsidR="00D5494C" w:rsidRPr="00006557" w:rsidRDefault="00D5494C" w:rsidP="00D5494C">
            <w:pPr>
              <w:tabs>
                <w:tab w:val="left" w:pos="2571"/>
              </w:tabs>
              <w:spacing w:after="0" w:line="240" w:lineRule="auto"/>
              <w:ind w:left="0" w:firstLine="0"/>
              <w:rPr>
                <w:sz w:val="24"/>
                <w:szCs w:val="24"/>
                <w:lang w:val="ru-RU"/>
              </w:rPr>
            </w:pPr>
            <w:r w:rsidRPr="00006557">
              <w:rPr>
                <w:sz w:val="24"/>
                <w:szCs w:val="24"/>
                <w:lang w:val="ru-RU"/>
              </w:rPr>
              <w:t>6. 30.10.2025 года Всероссийская онлайн-конференция на тему: «Вопросы противодействия коррупции- коррупция в закупках, новыллы правоприменения законодательство о противодействии коррупции»; организована Первым федеральным университетом антикоррупционного просвещения</w:t>
            </w:r>
          </w:p>
          <w:p w14:paraId="5F189146" w14:textId="788837F3" w:rsidR="00D5494C" w:rsidRPr="00B51C5D" w:rsidRDefault="00D5494C" w:rsidP="00D5494C">
            <w:pPr>
              <w:tabs>
                <w:tab w:val="left" w:pos="2571"/>
              </w:tabs>
              <w:spacing w:after="0" w:line="240" w:lineRule="auto"/>
              <w:ind w:left="0" w:firstLine="0"/>
              <w:rPr>
                <w:sz w:val="24"/>
                <w:szCs w:val="24"/>
                <w:lang w:val="ru-RU"/>
              </w:rPr>
            </w:pPr>
            <w:r w:rsidRPr="00006557">
              <w:rPr>
                <w:sz w:val="24"/>
                <w:szCs w:val="24"/>
                <w:lang w:val="ru-RU"/>
              </w:rPr>
              <w:t>7. 05.12.2025 года семинар с сотрудниками ОМС, ответственными за профилактику коррупции, на тему: «Предоставление годовых отчетов ОМС района по вопросам противодействия коррупции (Программа по противодействию коррупции в Кировской области, План мероприятий по противодействию коррупции в администрациях поселений, мониторинг по противодействию коррупции)»; организован управляющим делами администрации района</w:t>
            </w:r>
            <w:bookmarkEnd w:id="1"/>
          </w:p>
        </w:tc>
        <w:tc>
          <w:tcPr>
            <w:tcW w:w="1984" w:type="dxa"/>
            <w:tcBorders>
              <w:bottom w:val="single" w:sz="4" w:space="0" w:color="auto"/>
            </w:tcBorders>
          </w:tcPr>
          <w:p w14:paraId="30AC742D" w14:textId="4F0B03A4" w:rsidR="00D5494C" w:rsidRPr="00FF3005" w:rsidRDefault="00D5494C" w:rsidP="00D5494C">
            <w:pPr>
              <w:tabs>
                <w:tab w:val="left" w:pos="2571"/>
              </w:tabs>
              <w:spacing w:after="0" w:line="240" w:lineRule="auto"/>
              <w:ind w:left="0" w:firstLine="0"/>
              <w:rPr>
                <w:b/>
                <w:i/>
                <w:sz w:val="24"/>
                <w:szCs w:val="24"/>
                <w:lang w:val="ru-RU"/>
              </w:rPr>
            </w:pPr>
          </w:p>
        </w:tc>
      </w:tr>
      <w:tr w:rsidR="00D5494C" w:rsidRPr="008F5BCF" w14:paraId="591E28B6" w14:textId="77777777" w:rsidTr="00FA31AC">
        <w:tc>
          <w:tcPr>
            <w:tcW w:w="993" w:type="dxa"/>
            <w:tcBorders>
              <w:bottom w:val="single" w:sz="4" w:space="0" w:color="auto"/>
            </w:tcBorders>
          </w:tcPr>
          <w:p w14:paraId="6C5D8B2C" w14:textId="77777777" w:rsidR="00D5494C" w:rsidRPr="00F66193" w:rsidRDefault="00D5494C" w:rsidP="00D5494C">
            <w:pPr>
              <w:pStyle w:val="ConsPlusNormal"/>
              <w:jc w:val="center"/>
              <w:rPr>
                <w:rFonts w:ascii="Times New Roman" w:hAnsi="Times New Roman" w:cs="Times New Roman"/>
                <w:sz w:val="24"/>
                <w:szCs w:val="24"/>
              </w:rPr>
            </w:pPr>
            <w:r w:rsidRPr="00F66193">
              <w:rPr>
                <w:rFonts w:ascii="Times New Roman" w:hAnsi="Times New Roman" w:cs="Times New Roman"/>
                <w:sz w:val="24"/>
                <w:szCs w:val="24"/>
              </w:rPr>
              <w:t>3.2</w:t>
            </w:r>
          </w:p>
        </w:tc>
        <w:tc>
          <w:tcPr>
            <w:tcW w:w="4253" w:type="dxa"/>
            <w:tcBorders>
              <w:bottom w:val="single" w:sz="4" w:space="0" w:color="auto"/>
            </w:tcBorders>
          </w:tcPr>
          <w:p w14:paraId="5BB0FC49" w14:textId="03106B64" w:rsidR="00D5494C" w:rsidRPr="00F66193" w:rsidRDefault="00D5494C" w:rsidP="00D5494C">
            <w:pPr>
              <w:autoSpaceDE w:val="0"/>
              <w:autoSpaceDN w:val="0"/>
              <w:adjustRightInd w:val="0"/>
              <w:spacing w:line="240" w:lineRule="auto"/>
              <w:ind w:left="57" w:firstLine="0"/>
              <w:rPr>
                <w:rFonts w:eastAsiaTheme="minorHAnsi"/>
                <w:color w:val="auto"/>
                <w:sz w:val="24"/>
                <w:szCs w:val="24"/>
                <w:lang w:val="ru-RU"/>
              </w:rPr>
            </w:pPr>
            <w:r w:rsidRPr="00953BE9">
              <w:rPr>
                <w:rFonts w:eastAsiaTheme="minorHAnsi"/>
                <w:color w:val="auto"/>
                <w:sz w:val="24"/>
                <w:szCs w:val="24"/>
                <w:lang w:val="ru-RU"/>
              </w:rPr>
              <w:t xml:space="preserve">Проведение совещания по вопросу </w:t>
            </w:r>
            <w:r w:rsidRPr="00953BE9">
              <w:rPr>
                <w:rFonts w:eastAsiaTheme="minorHAnsi"/>
                <w:color w:val="auto"/>
                <w:sz w:val="24"/>
                <w:szCs w:val="24"/>
                <w:lang w:val="ru-RU"/>
              </w:rPr>
              <w:lastRenderedPageBreak/>
              <w:t>разъяснения порядка проведения декларационной кампании или иного мероприятия по профессиональному развитию, в рамках которого до сведения лиц, замещающих муниципальные должности, муниципальных служащих, должности которых включены в соответствующие перечни, руководителей муниципальных учреждений</w:t>
            </w:r>
            <w:r>
              <w:rPr>
                <w:rFonts w:eastAsiaTheme="minorHAnsi"/>
                <w:color w:val="auto"/>
                <w:sz w:val="24"/>
                <w:szCs w:val="24"/>
                <w:lang w:val="ru-RU"/>
              </w:rPr>
              <w:t xml:space="preserve"> </w:t>
            </w:r>
            <w:r w:rsidRPr="00953BE9">
              <w:rPr>
                <w:rFonts w:eastAsiaTheme="minorHAnsi"/>
                <w:color w:val="auto"/>
                <w:sz w:val="24"/>
                <w:szCs w:val="24"/>
                <w:lang w:val="ru-RU"/>
              </w:rPr>
              <w:t>доводится информация о порядке и сроках представления сведений о доходах, расходах, об имуществе и обязательствах имущественного характера, о типовых ошибках, допускаемых при представлении указанных сведений, о положениях методических рекомендаций по вопросам представления сведений о доходах, расходах, об имуществе и обязательствах имущественного характера, об использовании специального программного обеспечения «Справки БК» при заполнении формы справки о доходах, расходах, об имуществе и обязательствах имущественного характера, о мерах юридической ответственности за представление недостоверных или неполных сведений о доходах, расходах, об имуществе и обязательствах имущественного характера</w:t>
            </w:r>
          </w:p>
        </w:tc>
        <w:tc>
          <w:tcPr>
            <w:tcW w:w="7938" w:type="dxa"/>
            <w:tcBorders>
              <w:bottom w:val="single" w:sz="4" w:space="0" w:color="auto"/>
            </w:tcBorders>
          </w:tcPr>
          <w:p w14:paraId="5300EC16" w14:textId="490B258C" w:rsidR="00D5494C" w:rsidRPr="003F412A" w:rsidRDefault="00D5494C" w:rsidP="00D5494C">
            <w:pPr>
              <w:spacing w:after="0" w:line="240" w:lineRule="auto"/>
              <w:ind w:left="0" w:firstLine="0"/>
              <w:rPr>
                <w:rFonts w:eastAsiaTheme="minorHAnsi"/>
                <w:color w:val="auto"/>
                <w:sz w:val="24"/>
                <w:szCs w:val="24"/>
                <w:lang w:val="ru-RU"/>
              </w:rPr>
            </w:pPr>
            <w:r w:rsidRPr="003F412A">
              <w:rPr>
                <w:sz w:val="24"/>
                <w:szCs w:val="24"/>
                <w:lang w:val="ru-RU"/>
              </w:rPr>
              <w:lastRenderedPageBreak/>
              <w:t xml:space="preserve">в отчетном периоде </w:t>
            </w:r>
            <w:r w:rsidRPr="003F412A">
              <w:rPr>
                <w:b/>
                <w:sz w:val="24"/>
                <w:szCs w:val="24"/>
                <w:lang w:val="ru-RU"/>
              </w:rPr>
              <w:t xml:space="preserve">для </w:t>
            </w:r>
            <w:r w:rsidRPr="003F412A">
              <w:rPr>
                <w:rFonts w:eastAsiaTheme="minorHAnsi"/>
                <w:b/>
                <w:color w:val="auto"/>
                <w:sz w:val="24"/>
                <w:szCs w:val="24"/>
                <w:lang w:val="ru-RU"/>
              </w:rPr>
              <w:t>муниципальных служащих</w:t>
            </w:r>
            <w:r w:rsidRPr="003F412A">
              <w:rPr>
                <w:rFonts w:eastAsiaTheme="minorHAnsi"/>
                <w:color w:val="auto"/>
                <w:sz w:val="24"/>
                <w:szCs w:val="24"/>
                <w:lang w:val="ru-RU"/>
              </w:rPr>
              <w:t xml:space="preserve">, должности которых </w:t>
            </w:r>
            <w:r w:rsidRPr="003F412A">
              <w:rPr>
                <w:rFonts w:eastAsiaTheme="minorHAnsi"/>
                <w:color w:val="auto"/>
                <w:sz w:val="24"/>
                <w:szCs w:val="24"/>
                <w:lang w:val="ru-RU"/>
              </w:rPr>
              <w:lastRenderedPageBreak/>
              <w:t>включены в соответствующие перечни</w:t>
            </w:r>
            <w:r>
              <w:rPr>
                <w:rFonts w:eastAsiaTheme="minorHAnsi"/>
                <w:color w:val="auto"/>
                <w:sz w:val="24"/>
                <w:szCs w:val="24"/>
                <w:lang w:val="ru-RU"/>
              </w:rPr>
              <w:t xml:space="preserve">, </w:t>
            </w:r>
            <w:r w:rsidRPr="0097190C">
              <w:rPr>
                <w:sz w:val="24"/>
                <w:szCs w:val="24"/>
                <w:lang w:val="ru-RU"/>
              </w:rPr>
              <w:t>проведено</w:t>
            </w:r>
            <w:r w:rsidRPr="003F412A">
              <w:rPr>
                <w:sz w:val="24"/>
                <w:szCs w:val="24"/>
                <w:lang w:val="ru-RU"/>
              </w:rPr>
              <w:t xml:space="preserve"> </w:t>
            </w:r>
            <w:r>
              <w:rPr>
                <w:sz w:val="24"/>
                <w:szCs w:val="24"/>
                <w:lang w:val="ru-RU"/>
              </w:rPr>
              <w:t>1</w:t>
            </w:r>
            <w:r w:rsidRPr="003F412A">
              <w:rPr>
                <w:sz w:val="24"/>
                <w:szCs w:val="24"/>
                <w:lang w:val="ru-RU"/>
              </w:rPr>
              <w:t xml:space="preserve"> </w:t>
            </w:r>
            <w:r w:rsidRPr="003F412A">
              <w:rPr>
                <w:rFonts w:eastAsiaTheme="minorHAnsi"/>
                <w:color w:val="auto"/>
                <w:sz w:val="24"/>
                <w:szCs w:val="24"/>
                <w:lang w:val="ru-RU"/>
              </w:rPr>
              <w:t>мероприяти</w:t>
            </w:r>
            <w:r>
              <w:rPr>
                <w:rFonts w:eastAsiaTheme="minorHAnsi"/>
                <w:color w:val="auto"/>
                <w:sz w:val="24"/>
                <w:szCs w:val="24"/>
                <w:lang w:val="ru-RU"/>
              </w:rPr>
              <w:t>е</w:t>
            </w:r>
            <w:r w:rsidRPr="003F412A">
              <w:rPr>
                <w:rFonts w:eastAsiaTheme="minorHAnsi"/>
                <w:color w:val="auto"/>
                <w:sz w:val="24"/>
                <w:szCs w:val="24"/>
                <w:lang w:val="ru-RU"/>
              </w:rPr>
              <w:t xml:space="preserve"> по профессиональному развитию по вопросу разъяснени</w:t>
            </w:r>
            <w:r>
              <w:rPr>
                <w:rFonts w:eastAsiaTheme="minorHAnsi"/>
                <w:color w:val="auto"/>
                <w:sz w:val="24"/>
                <w:szCs w:val="24"/>
                <w:lang w:val="ru-RU"/>
              </w:rPr>
              <w:t>я</w:t>
            </w:r>
            <w:r w:rsidRPr="003F412A">
              <w:rPr>
                <w:rFonts w:eastAsiaTheme="minorHAnsi"/>
                <w:color w:val="auto"/>
                <w:sz w:val="24"/>
                <w:szCs w:val="24"/>
                <w:lang w:val="ru-RU"/>
              </w:rPr>
              <w:t xml:space="preserve"> порядка проведения декларационной кампании, в том числе:</w:t>
            </w:r>
          </w:p>
          <w:p w14:paraId="656DDFBB" w14:textId="77777777" w:rsidR="00D5494C" w:rsidRPr="005B3638" w:rsidRDefault="00D5494C" w:rsidP="00D5494C">
            <w:pPr>
              <w:ind w:left="0" w:firstLine="0"/>
              <w:rPr>
                <w:sz w:val="24"/>
                <w:szCs w:val="24"/>
                <w:lang w:val="ru-RU"/>
              </w:rPr>
            </w:pPr>
            <w:r>
              <w:rPr>
                <w:sz w:val="24"/>
                <w:szCs w:val="24"/>
                <w:lang w:val="ru-RU"/>
              </w:rPr>
              <w:t xml:space="preserve">1. </w:t>
            </w:r>
            <w:r w:rsidRPr="005B3638">
              <w:rPr>
                <w:sz w:val="24"/>
                <w:szCs w:val="24"/>
                <w:lang w:val="ru-RU"/>
              </w:rPr>
              <w:t xml:space="preserve">17.03.2025- семинар с муниципальными служащими администрации района, </w:t>
            </w:r>
            <w:r>
              <w:rPr>
                <w:sz w:val="24"/>
                <w:szCs w:val="24"/>
                <w:lang w:val="ru-RU"/>
              </w:rPr>
              <w:t xml:space="preserve">служащими </w:t>
            </w:r>
            <w:r w:rsidRPr="005B3638">
              <w:rPr>
                <w:sz w:val="24"/>
                <w:szCs w:val="24"/>
                <w:lang w:val="ru-RU"/>
              </w:rPr>
              <w:t>структурны</w:t>
            </w:r>
            <w:r>
              <w:rPr>
                <w:sz w:val="24"/>
                <w:szCs w:val="24"/>
                <w:lang w:val="ru-RU"/>
              </w:rPr>
              <w:t>х</w:t>
            </w:r>
            <w:r w:rsidRPr="005B3638">
              <w:rPr>
                <w:sz w:val="24"/>
                <w:szCs w:val="24"/>
                <w:lang w:val="ru-RU"/>
              </w:rPr>
              <w:t xml:space="preserve"> подразделени</w:t>
            </w:r>
            <w:r>
              <w:rPr>
                <w:sz w:val="24"/>
                <w:szCs w:val="24"/>
                <w:lang w:val="ru-RU"/>
              </w:rPr>
              <w:t>й</w:t>
            </w:r>
            <w:r w:rsidRPr="005B3638">
              <w:rPr>
                <w:sz w:val="24"/>
                <w:szCs w:val="24"/>
                <w:lang w:val="ru-RU"/>
              </w:rPr>
              <w:t xml:space="preserve"> администрации района, тема: «Предоставление сведений о доходах, расходах и обязательствах имущественного характера с использование записи с семинара Управления профилактики коррупционных и иных правонарушений Администрации Губернатора и Правительства области 19.02.2025 года.»</w:t>
            </w:r>
          </w:p>
          <w:p w14:paraId="74720197" w14:textId="77777777" w:rsidR="00D5494C" w:rsidRPr="00381D66" w:rsidRDefault="00D5494C" w:rsidP="00D5494C">
            <w:pPr>
              <w:ind w:left="0" w:firstLine="0"/>
              <w:rPr>
                <w:sz w:val="24"/>
                <w:szCs w:val="24"/>
                <w:lang w:val="ru-RU"/>
              </w:rPr>
            </w:pPr>
            <w:r>
              <w:rPr>
                <w:sz w:val="24"/>
                <w:szCs w:val="24"/>
                <w:lang w:val="ru-RU"/>
              </w:rPr>
              <w:t xml:space="preserve">В отчетном периоде </w:t>
            </w:r>
            <w:r>
              <w:rPr>
                <w:b/>
                <w:bCs/>
                <w:sz w:val="24"/>
                <w:szCs w:val="24"/>
                <w:lang w:val="ru-RU"/>
              </w:rPr>
              <w:t>для руководителей муниципальных учреждений</w:t>
            </w:r>
            <w:r>
              <w:rPr>
                <w:sz w:val="24"/>
                <w:szCs w:val="24"/>
                <w:lang w:val="ru-RU"/>
              </w:rPr>
              <w:t xml:space="preserve"> проведено 1 мероприятие по вопросу разъяснения порядка проведения декларационной компании:</w:t>
            </w:r>
          </w:p>
          <w:p w14:paraId="54B3EEEC" w14:textId="77777777" w:rsidR="00D5494C" w:rsidRPr="005B3638" w:rsidRDefault="00D5494C" w:rsidP="00D5494C">
            <w:pPr>
              <w:ind w:left="0" w:firstLine="0"/>
              <w:rPr>
                <w:sz w:val="24"/>
                <w:szCs w:val="24"/>
                <w:lang w:val="ru-RU"/>
              </w:rPr>
            </w:pPr>
            <w:r>
              <w:rPr>
                <w:sz w:val="24"/>
                <w:szCs w:val="24"/>
                <w:lang w:val="ru-RU"/>
              </w:rPr>
              <w:t xml:space="preserve">1. </w:t>
            </w:r>
            <w:r w:rsidRPr="005B3638">
              <w:rPr>
                <w:sz w:val="24"/>
                <w:szCs w:val="24"/>
                <w:lang w:val="ru-RU"/>
              </w:rPr>
              <w:t xml:space="preserve">17.03.2025- семинар с </w:t>
            </w:r>
            <w:r>
              <w:rPr>
                <w:sz w:val="24"/>
                <w:szCs w:val="24"/>
                <w:lang w:val="ru-RU"/>
              </w:rPr>
              <w:t>руководителями муниципальных учреждений</w:t>
            </w:r>
            <w:r w:rsidRPr="005B3638">
              <w:rPr>
                <w:sz w:val="24"/>
                <w:szCs w:val="24"/>
                <w:lang w:val="ru-RU"/>
              </w:rPr>
              <w:t xml:space="preserve"> района, тема: «Предоставление сведений о доходах, расходах и обязательствах имущественного характера</w:t>
            </w:r>
            <w:r>
              <w:rPr>
                <w:sz w:val="24"/>
                <w:szCs w:val="24"/>
                <w:lang w:val="ru-RU"/>
              </w:rPr>
              <w:t>»</w:t>
            </w:r>
            <w:r w:rsidRPr="005B3638">
              <w:rPr>
                <w:sz w:val="24"/>
                <w:szCs w:val="24"/>
                <w:lang w:val="ru-RU"/>
              </w:rPr>
              <w:t xml:space="preserve"> с использование записи с семинара Управления профилактики коррупционных и иных правонарушений Администрации Губернатора и Правительства области 19.02.2025 года.</w:t>
            </w:r>
          </w:p>
          <w:p w14:paraId="15E1B153" w14:textId="004924BA" w:rsidR="00D5494C" w:rsidRPr="003F412A" w:rsidRDefault="00D5494C" w:rsidP="00D5494C">
            <w:pPr>
              <w:spacing w:after="0" w:line="240" w:lineRule="auto"/>
              <w:ind w:left="0" w:firstLine="0"/>
              <w:rPr>
                <w:rFonts w:eastAsiaTheme="minorHAnsi"/>
                <w:color w:val="auto"/>
                <w:sz w:val="24"/>
                <w:szCs w:val="24"/>
                <w:lang w:val="ru-RU"/>
              </w:rPr>
            </w:pPr>
            <w:r w:rsidRPr="003F412A">
              <w:rPr>
                <w:sz w:val="24"/>
                <w:szCs w:val="24"/>
                <w:lang w:val="ru-RU"/>
              </w:rPr>
              <w:t xml:space="preserve">в отчетном периоде </w:t>
            </w:r>
            <w:r w:rsidRPr="003F412A">
              <w:rPr>
                <w:b/>
                <w:sz w:val="24"/>
                <w:szCs w:val="24"/>
                <w:lang w:val="ru-RU"/>
              </w:rPr>
              <w:t xml:space="preserve">для </w:t>
            </w:r>
            <w:r>
              <w:rPr>
                <w:b/>
                <w:sz w:val="24"/>
                <w:szCs w:val="24"/>
                <w:lang w:val="ru-RU"/>
              </w:rPr>
              <w:t xml:space="preserve">лиц, замещающих </w:t>
            </w:r>
            <w:r w:rsidRPr="003F412A">
              <w:rPr>
                <w:rFonts w:eastAsiaTheme="minorHAnsi"/>
                <w:b/>
                <w:color w:val="auto"/>
                <w:sz w:val="24"/>
                <w:szCs w:val="24"/>
                <w:lang w:val="ru-RU"/>
              </w:rPr>
              <w:t>муниципальны</w:t>
            </w:r>
            <w:r>
              <w:rPr>
                <w:rFonts w:eastAsiaTheme="minorHAnsi"/>
                <w:b/>
                <w:color w:val="auto"/>
                <w:sz w:val="24"/>
                <w:szCs w:val="24"/>
                <w:lang w:val="ru-RU"/>
              </w:rPr>
              <w:t>е</w:t>
            </w:r>
            <w:r w:rsidRPr="003F412A">
              <w:rPr>
                <w:rFonts w:eastAsiaTheme="minorHAnsi"/>
                <w:b/>
                <w:color w:val="auto"/>
                <w:sz w:val="24"/>
                <w:szCs w:val="24"/>
                <w:lang w:val="ru-RU"/>
              </w:rPr>
              <w:t xml:space="preserve"> </w:t>
            </w:r>
            <w:r>
              <w:rPr>
                <w:rFonts w:eastAsiaTheme="minorHAnsi"/>
                <w:b/>
                <w:color w:val="auto"/>
                <w:sz w:val="24"/>
                <w:szCs w:val="24"/>
                <w:lang w:val="ru-RU"/>
              </w:rPr>
              <w:t>должности</w:t>
            </w:r>
            <w:r w:rsidRPr="003F412A">
              <w:rPr>
                <w:rFonts w:eastAsiaTheme="minorHAnsi"/>
                <w:color w:val="auto"/>
                <w:sz w:val="24"/>
                <w:szCs w:val="24"/>
                <w:lang w:val="ru-RU"/>
              </w:rPr>
              <w:t xml:space="preserve">,  </w:t>
            </w:r>
            <w:r w:rsidRPr="003F412A">
              <w:rPr>
                <w:sz w:val="24"/>
                <w:szCs w:val="24"/>
                <w:lang w:val="ru-RU"/>
              </w:rPr>
              <w:t xml:space="preserve">проведено </w:t>
            </w:r>
            <w:r>
              <w:rPr>
                <w:sz w:val="24"/>
                <w:szCs w:val="24"/>
                <w:lang w:val="ru-RU"/>
              </w:rPr>
              <w:t>1</w:t>
            </w:r>
            <w:r w:rsidRPr="003F412A">
              <w:rPr>
                <w:sz w:val="24"/>
                <w:szCs w:val="24"/>
                <w:lang w:val="ru-RU"/>
              </w:rPr>
              <w:t xml:space="preserve"> </w:t>
            </w:r>
            <w:r w:rsidRPr="003F412A">
              <w:rPr>
                <w:rFonts w:eastAsiaTheme="minorHAnsi"/>
                <w:color w:val="auto"/>
                <w:sz w:val="24"/>
                <w:szCs w:val="24"/>
                <w:lang w:val="ru-RU"/>
              </w:rPr>
              <w:t>мероприяти</w:t>
            </w:r>
            <w:r>
              <w:rPr>
                <w:rFonts w:eastAsiaTheme="minorHAnsi"/>
                <w:color w:val="auto"/>
                <w:sz w:val="24"/>
                <w:szCs w:val="24"/>
                <w:lang w:val="ru-RU"/>
              </w:rPr>
              <w:t>е</w:t>
            </w:r>
            <w:r w:rsidRPr="003F412A">
              <w:rPr>
                <w:rFonts w:eastAsiaTheme="minorHAnsi"/>
                <w:color w:val="auto"/>
                <w:sz w:val="24"/>
                <w:szCs w:val="24"/>
                <w:lang w:val="ru-RU"/>
              </w:rPr>
              <w:t xml:space="preserve"> по профессиональному развитию по вопросу разъяснения порядка проведения декларационной кампании, в том числе:</w:t>
            </w:r>
          </w:p>
          <w:p w14:paraId="0E5C6B9C" w14:textId="77777777" w:rsidR="00D5494C" w:rsidRPr="00793D5A" w:rsidRDefault="00D5494C" w:rsidP="00D5494C">
            <w:pPr>
              <w:ind w:left="0" w:firstLine="0"/>
              <w:rPr>
                <w:sz w:val="24"/>
                <w:szCs w:val="24"/>
                <w:lang w:val="ru-RU"/>
              </w:rPr>
            </w:pPr>
            <w:r w:rsidRPr="00793D5A">
              <w:rPr>
                <w:sz w:val="24"/>
                <w:szCs w:val="24"/>
                <w:lang w:val="ru-RU"/>
              </w:rPr>
              <w:t>1. 10.02.2025- семинар с депутатами Шабалинской районной Думы и главой района, тема:</w:t>
            </w:r>
            <w:r w:rsidRPr="00793D5A">
              <w:rPr>
                <w:sz w:val="28"/>
                <w:szCs w:val="28"/>
                <w:lang w:val="ru-RU"/>
              </w:rPr>
              <w:t xml:space="preserve"> </w:t>
            </w:r>
            <w:r w:rsidRPr="00793D5A">
              <w:rPr>
                <w:sz w:val="24"/>
                <w:szCs w:val="24"/>
                <w:lang w:val="ru-RU"/>
              </w:rPr>
              <w:t>«Предоставление сведений о доходах, расходах и обязательствах имущественного характера с использование записи с семинара Управления профилактики коррупционных и иных правонарушений Администрации Губернатора и Правительства области 19.02.2025 года.»</w:t>
            </w:r>
          </w:p>
          <w:p w14:paraId="336763B0" w14:textId="7A55003D" w:rsidR="00D5494C" w:rsidRPr="003F412A" w:rsidRDefault="00D5494C" w:rsidP="00D5494C">
            <w:pPr>
              <w:ind w:left="0" w:firstLine="0"/>
              <w:rPr>
                <w:sz w:val="24"/>
                <w:szCs w:val="24"/>
                <w:lang w:val="ru-RU"/>
              </w:rPr>
            </w:pPr>
          </w:p>
        </w:tc>
        <w:tc>
          <w:tcPr>
            <w:tcW w:w="1984" w:type="dxa"/>
            <w:tcBorders>
              <w:bottom w:val="single" w:sz="4" w:space="0" w:color="auto"/>
            </w:tcBorders>
          </w:tcPr>
          <w:p w14:paraId="2068374C" w14:textId="77777777" w:rsidR="00D5494C" w:rsidRPr="00FF3005" w:rsidRDefault="00D5494C" w:rsidP="00D5494C">
            <w:pPr>
              <w:tabs>
                <w:tab w:val="left" w:pos="2571"/>
              </w:tabs>
              <w:spacing w:after="0" w:line="240" w:lineRule="auto"/>
              <w:ind w:left="0" w:firstLine="0"/>
              <w:jc w:val="center"/>
              <w:rPr>
                <w:sz w:val="24"/>
                <w:szCs w:val="24"/>
                <w:lang w:val="ru-RU"/>
              </w:rPr>
            </w:pPr>
          </w:p>
        </w:tc>
      </w:tr>
      <w:tr w:rsidR="00D5494C" w:rsidRPr="008F5BCF" w14:paraId="4B78D667" w14:textId="77777777" w:rsidTr="00155CA9">
        <w:tc>
          <w:tcPr>
            <w:tcW w:w="993" w:type="dxa"/>
            <w:tcBorders>
              <w:bottom w:val="single" w:sz="4" w:space="0" w:color="auto"/>
            </w:tcBorders>
          </w:tcPr>
          <w:p w14:paraId="750CC09B" w14:textId="77777777" w:rsidR="00D5494C" w:rsidRPr="009912D1" w:rsidRDefault="00D5494C" w:rsidP="00D5494C">
            <w:pPr>
              <w:pStyle w:val="ConsPlusNormal"/>
              <w:jc w:val="center"/>
              <w:rPr>
                <w:rFonts w:ascii="Times New Roman" w:hAnsi="Times New Roman" w:cs="Times New Roman"/>
                <w:sz w:val="24"/>
                <w:szCs w:val="24"/>
              </w:rPr>
            </w:pPr>
            <w:r w:rsidRPr="009912D1">
              <w:rPr>
                <w:rFonts w:ascii="Times New Roman" w:hAnsi="Times New Roman" w:cs="Times New Roman"/>
                <w:sz w:val="24"/>
                <w:szCs w:val="24"/>
              </w:rPr>
              <w:t>3.3</w:t>
            </w:r>
          </w:p>
        </w:tc>
        <w:tc>
          <w:tcPr>
            <w:tcW w:w="4253" w:type="dxa"/>
            <w:tcBorders>
              <w:bottom w:val="single" w:sz="4" w:space="0" w:color="auto"/>
            </w:tcBorders>
          </w:tcPr>
          <w:p w14:paraId="0545E922" w14:textId="7547AD59" w:rsidR="00D5494C" w:rsidRPr="009912D1" w:rsidRDefault="00D5494C" w:rsidP="00D5494C">
            <w:pPr>
              <w:autoSpaceDE w:val="0"/>
              <w:autoSpaceDN w:val="0"/>
              <w:adjustRightInd w:val="0"/>
              <w:spacing w:after="0" w:line="240" w:lineRule="auto"/>
              <w:ind w:left="68" w:firstLine="0"/>
              <w:rPr>
                <w:sz w:val="24"/>
                <w:szCs w:val="24"/>
                <w:lang w:val="ru-RU"/>
              </w:rPr>
            </w:pPr>
            <w:r w:rsidRPr="009912D1">
              <w:rPr>
                <w:sz w:val="24"/>
                <w:szCs w:val="24"/>
                <w:lang w:val="ru-RU"/>
              </w:rPr>
              <w:t xml:space="preserve">Проведение для муниципальных служащих, руководителей муниципальных учреждений приуроченных к государственным праздникам, иным </w:t>
            </w:r>
            <w:r w:rsidRPr="009912D1">
              <w:rPr>
                <w:sz w:val="24"/>
                <w:szCs w:val="24"/>
                <w:lang w:val="ru-RU"/>
              </w:rPr>
              <w:lastRenderedPageBreak/>
              <w:t xml:space="preserve">праздникам и памятным датам (День защитника Отечества, Международный женский день, Новогодние каникулы и др.) мероприятий (проведение совещаний, направление информационных писем и др.) по разъяснению установленного запрета на получение в связи с исполнением должностных (служебных) обязанностей вознаграждений от физических и юридических лиц (подарков, денежного вознаграждения, ссуд, услуг, оплаты развлечений, отдыха, транспортных расходов и др.), а также порядка действий при получении подарков в связи с протокольными мероприятиями, со служебными командировками и с другими официальными мероприятиями </w:t>
            </w:r>
          </w:p>
        </w:tc>
        <w:tc>
          <w:tcPr>
            <w:tcW w:w="7938" w:type="dxa"/>
            <w:tcBorders>
              <w:bottom w:val="single" w:sz="4" w:space="0" w:color="auto"/>
            </w:tcBorders>
          </w:tcPr>
          <w:p w14:paraId="587A2FCB" w14:textId="5693CFD4" w:rsidR="00D5494C" w:rsidRPr="003F412A" w:rsidRDefault="00D5494C" w:rsidP="00D5494C">
            <w:pPr>
              <w:spacing w:after="0" w:line="240" w:lineRule="auto"/>
              <w:ind w:left="0" w:firstLine="0"/>
              <w:rPr>
                <w:rFonts w:eastAsiaTheme="minorHAnsi"/>
                <w:color w:val="auto"/>
                <w:sz w:val="24"/>
                <w:szCs w:val="24"/>
                <w:lang w:val="ru-RU"/>
              </w:rPr>
            </w:pPr>
            <w:r w:rsidRPr="003F412A">
              <w:rPr>
                <w:sz w:val="24"/>
                <w:szCs w:val="24"/>
                <w:lang w:val="ru-RU"/>
              </w:rPr>
              <w:lastRenderedPageBreak/>
              <w:t xml:space="preserve">в отчетном периоде </w:t>
            </w:r>
            <w:r w:rsidRPr="003F412A">
              <w:rPr>
                <w:b/>
                <w:sz w:val="24"/>
                <w:szCs w:val="24"/>
                <w:lang w:val="ru-RU"/>
              </w:rPr>
              <w:t xml:space="preserve">для </w:t>
            </w:r>
            <w:r w:rsidRPr="003F412A">
              <w:rPr>
                <w:rFonts w:eastAsiaTheme="minorHAnsi"/>
                <w:b/>
                <w:color w:val="auto"/>
                <w:sz w:val="24"/>
                <w:szCs w:val="24"/>
                <w:lang w:val="ru-RU"/>
              </w:rPr>
              <w:t>муниципальных служащих</w:t>
            </w:r>
            <w:r w:rsidRPr="003F412A">
              <w:rPr>
                <w:rFonts w:eastAsiaTheme="minorHAnsi"/>
                <w:color w:val="auto"/>
                <w:sz w:val="24"/>
                <w:szCs w:val="24"/>
                <w:lang w:val="ru-RU"/>
              </w:rPr>
              <w:t xml:space="preserve"> </w:t>
            </w:r>
            <w:r w:rsidRPr="003F412A">
              <w:rPr>
                <w:sz w:val="24"/>
                <w:szCs w:val="24"/>
                <w:lang w:val="ru-RU"/>
              </w:rPr>
              <w:t xml:space="preserve">проведено </w:t>
            </w:r>
            <w:r>
              <w:rPr>
                <w:sz w:val="24"/>
                <w:szCs w:val="24"/>
                <w:lang w:val="ru-RU"/>
              </w:rPr>
              <w:t>1</w:t>
            </w:r>
            <w:r w:rsidRPr="003F412A">
              <w:rPr>
                <w:sz w:val="24"/>
                <w:szCs w:val="24"/>
                <w:lang w:val="ru-RU"/>
              </w:rPr>
              <w:t xml:space="preserve"> </w:t>
            </w:r>
            <w:r w:rsidRPr="003F412A">
              <w:rPr>
                <w:rFonts w:eastAsiaTheme="minorHAnsi"/>
                <w:color w:val="auto"/>
                <w:sz w:val="24"/>
                <w:szCs w:val="24"/>
                <w:lang w:val="ru-RU"/>
              </w:rPr>
              <w:t>мероприяти</w:t>
            </w:r>
            <w:r>
              <w:rPr>
                <w:rFonts w:eastAsiaTheme="minorHAnsi"/>
                <w:color w:val="auto"/>
                <w:sz w:val="24"/>
                <w:szCs w:val="24"/>
                <w:lang w:val="ru-RU"/>
              </w:rPr>
              <w:t>е</w:t>
            </w:r>
            <w:r w:rsidRPr="003F412A">
              <w:rPr>
                <w:rFonts w:eastAsiaTheme="minorHAnsi"/>
                <w:color w:val="auto"/>
                <w:sz w:val="24"/>
                <w:szCs w:val="24"/>
                <w:lang w:val="ru-RU"/>
              </w:rPr>
              <w:t xml:space="preserve"> </w:t>
            </w:r>
            <w:r w:rsidRPr="003F412A">
              <w:rPr>
                <w:sz w:val="24"/>
                <w:szCs w:val="24"/>
                <w:lang w:val="ru-RU"/>
              </w:rPr>
              <w:t xml:space="preserve">по разъяснению установленного запрета на получение в связи с исполнением должностных (служебных) обязанностей вознаграждений от физических и юридических лиц, а также порядка действий при получении </w:t>
            </w:r>
            <w:r w:rsidRPr="003F412A">
              <w:rPr>
                <w:sz w:val="24"/>
                <w:szCs w:val="24"/>
                <w:lang w:val="ru-RU"/>
              </w:rPr>
              <w:lastRenderedPageBreak/>
              <w:t>подарков в связи с протокольными мероприятиями, со служебными командировками и с другими официальными мероприятиями, в том числе:</w:t>
            </w:r>
          </w:p>
          <w:p w14:paraId="62885F07" w14:textId="77777777" w:rsidR="00D5494C" w:rsidRPr="001640E5" w:rsidRDefault="00D5494C" w:rsidP="00D5494C">
            <w:pPr>
              <w:spacing w:line="240" w:lineRule="auto"/>
              <w:ind w:left="0" w:firstLine="0"/>
              <w:rPr>
                <w:bCs/>
                <w:sz w:val="24"/>
                <w:szCs w:val="24"/>
                <w:lang w:val="ru-RU"/>
              </w:rPr>
            </w:pPr>
            <w:r>
              <w:rPr>
                <w:bCs/>
                <w:sz w:val="24"/>
                <w:szCs w:val="24"/>
                <w:lang w:val="ru-RU"/>
              </w:rPr>
              <w:t xml:space="preserve">1. </w:t>
            </w:r>
            <w:r w:rsidRPr="001640E5">
              <w:rPr>
                <w:bCs/>
                <w:sz w:val="24"/>
                <w:szCs w:val="24"/>
                <w:lang w:val="ru-RU"/>
              </w:rPr>
              <w:t>19.12.2025 – семинар с муниципальными служащими администрации района, финансового управления администрации района, управлением образования администрации района на тему: «Установленный запрет на получение вознаграждения муниципальными служащими от физических и юридических лиц. Порядок сообщения о получении подарка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w:t>
            </w:r>
          </w:p>
          <w:p w14:paraId="3C6B7B97" w14:textId="29F720AD" w:rsidR="00D5494C" w:rsidRPr="003F412A" w:rsidRDefault="00D5494C" w:rsidP="00D5494C">
            <w:pPr>
              <w:spacing w:after="0" w:line="240" w:lineRule="auto"/>
              <w:ind w:left="0" w:firstLine="0"/>
              <w:rPr>
                <w:sz w:val="24"/>
                <w:szCs w:val="24"/>
                <w:lang w:val="ru-RU"/>
              </w:rPr>
            </w:pPr>
          </w:p>
        </w:tc>
        <w:tc>
          <w:tcPr>
            <w:tcW w:w="1984" w:type="dxa"/>
            <w:tcBorders>
              <w:bottom w:val="single" w:sz="4" w:space="0" w:color="auto"/>
            </w:tcBorders>
          </w:tcPr>
          <w:p w14:paraId="02713131" w14:textId="77777777" w:rsidR="00D5494C" w:rsidRPr="00FF3005" w:rsidRDefault="00D5494C" w:rsidP="00D5494C">
            <w:pPr>
              <w:tabs>
                <w:tab w:val="left" w:pos="2571"/>
              </w:tabs>
              <w:spacing w:after="0" w:line="240" w:lineRule="auto"/>
              <w:ind w:left="0" w:firstLine="0"/>
              <w:jc w:val="center"/>
              <w:rPr>
                <w:sz w:val="24"/>
                <w:szCs w:val="24"/>
                <w:lang w:val="ru-RU"/>
              </w:rPr>
            </w:pPr>
          </w:p>
        </w:tc>
      </w:tr>
      <w:tr w:rsidR="00D5494C" w:rsidRPr="008F5BCF" w14:paraId="5DF9C463" w14:textId="77777777" w:rsidTr="00FA31AC">
        <w:tc>
          <w:tcPr>
            <w:tcW w:w="993" w:type="dxa"/>
            <w:tcBorders>
              <w:bottom w:val="single" w:sz="4" w:space="0" w:color="auto"/>
            </w:tcBorders>
          </w:tcPr>
          <w:p w14:paraId="75C610B3" w14:textId="77777777" w:rsidR="00D5494C" w:rsidRPr="008D0647" w:rsidRDefault="00D5494C" w:rsidP="00D5494C">
            <w:pPr>
              <w:pStyle w:val="ConsPlusNormal"/>
              <w:jc w:val="center"/>
              <w:rPr>
                <w:rFonts w:ascii="Times New Roman" w:hAnsi="Times New Roman" w:cs="Times New Roman"/>
                <w:sz w:val="24"/>
                <w:szCs w:val="24"/>
              </w:rPr>
            </w:pPr>
            <w:r w:rsidRPr="008D0647">
              <w:rPr>
                <w:rFonts w:ascii="Times New Roman" w:hAnsi="Times New Roman" w:cs="Times New Roman"/>
                <w:sz w:val="24"/>
                <w:szCs w:val="24"/>
              </w:rPr>
              <w:t>3.4</w:t>
            </w:r>
          </w:p>
        </w:tc>
        <w:tc>
          <w:tcPr>
            <w:tcW w:w="4253" w:type="dxa"/>
            <w:tcBorders>
              <w:bottom w:val="single" w:sz="4" w:space="0" w:color="auto"/>
            </w:tcBorders>
          </w:tcPr>
          <w:p w14:paraId="4A7B875B" w14:textId="59D23694" w:rsidR="00D5494C" w:rsidRPr="008D0647" w:rsidRDefault="00D5494C" w:rsidP="00D5494C">
            <w:pPr>
              <w:autoSpaceDE w:val="0"/>
              <w:autoSpaceDN w:val="0"/>
              <w:adjustRightInd w:val="0"/>
              <w:spacing w:after="0" w:line="240" w:lineRule="auto"/>
              <w:ind w:left="70" w:firstLine="0"/>
              <w:rPr>
                <w:sz w:val="24"/>
                <w:szCs w:val="24"/>
                <w:lang w:val="ru-RU"/>
              </w:rPr>
            </w:pPr>
            <w:r w:rsidRPr="00285C51">
              <w:rPr>
                <w:sz w:val="24"/>
                <w:szCs w:val="24"/>
                <w:lang w:val="ru-RU"/>
              </w:rPr>
              <w:t>Проведение для муниципальных служащих, руководителей муниципальных учреждений совещания или иного мероприятия по разъяснению положений законодательства Российской Федерации, связанных с ограничениями, запретами, обязанностями, установленными в сфере противодействия коррупции, требованиями о предотвращении или об урегулировании конфликта интересов, положений кодекса этики и служебного поведения муниципальных служащих (далее – мероприятие по разъяснению ограничений и запретов), а также до</w:t>
            </w:r>
            <w:r w:rsidRPr="00285C51">
              <w:rPr>
                <w:sz w:val="24"/>
                <w:szCs w:val="24"/>
                <w:lang w:val="ru-RU"/>
              </w:rPr>
              <w:lastRenderedPageBreak/>
              <w:t>ведение до них в рамках проведения мероприятия по разъяснению ограничений и запретов информации об уголовном преследовании за совершение преступлений коррупционной направленности (с рассмотрением (в случае наличия) судебных решений о привлечении к уголовной ответственности муниципальных служащих, руководителей муниципальных учреждений Кировской области)</w:t>
            </w:r>
          </w:p>
        </w:tc>
        <w:tc>
          <w:tcPr>
            <w:tcW w:w="7938" w:type="dxa"/>
            <w:tcBorders>
              <w:bottom w:val="single" w:sz="4" w:space="0" w:color="auto"/>
            </w:tcBorders>
          </w:tcPr>
          <w:p w14:paraId="039875B2" w14:textId="26485A7C" w:rsidR="00D5494C" w:rsidRPr="003F412A" w:rsidRDefault="00D5494C" w:rsidP="00D5494C">
            <w:pPr>
              <w:autoSpaceDE w:val="0"/>
              <w:autoSpaceDN w:val="0"/>
              <w:adjustRightInd w:val="0"/>
              <w:spacing w:after="0" w:line="240" w:lineRule="auto"/>
              <w:ind w:left="0" w:firstLine="0"/>
              <w:rPr>
                <w:sz w:val="24"/>
                <w:szCs w:val="24"/>
                <w:lang w:val="ru-RU"/>
              </w:rPr>
            </w:pPr>
            <w:r w:rsidRPr="003F412A">
              <w:rPr>
                <w:sz w:val="24"/>
                <w:szCs w:val="24"/>
                <w:lang w:val="ru-RU"/>
              </w:rPr>
              <w:lastRenderedPageBreak/>
              <w:t xml:space="preserve">в отчетном периоде </w:t>
            </w:r>
            <w:r w:rsidRPr="003F412A">
              <w:rPr>
                <w:b/>
                <w:sz w:val="24"/>
                <w:szCs w:val="24"/>
                <w:lang w:val="ru-RU"/>
              </w:rPr>
              <w:t xml:space="preserve">для </w:t>
            </w:r>
            <w:r w:rsidRPr="003F412A">
              <w:rPr>
                <w:rFonts w:eastAsiaTheme="minorHAnsi"/>
                <w:b/>
                <w:color w:val="auto"/>
                <w:sz w:val="24"/>
                <w:szCs w:val="24"/>
                <w:lang w:val="ru-RU"/>
              </w:rPr>
              <w:t>муниципальных служащих</w:t>
            </w:r>
            <w:r w:rsidRPr="003F412A">
              <w:rPr>
                <w:rFonts w:eastAsiaTheme="minorHAnsi"/>
                <w:color w:val="auto"/>
                <w:sz w:val="24"/>
                <w:szCs w:val="24"/>
                <w:lang w:val="ru-RU"/>
              </w:rPr>
              <w:t xml:space="preserve"> </w:t>
            </w:r>
            <w:r w:rsidRPr="003F412A">
              <w:rPr>
                <w:sz w:val="24"/>
                <w:szCs w:val="24"/>
                <w:lang w:val="ru-RU"/>
              </w:rPr>
              <w:t>проведен</w:t>
            </w:r>
            <w:r>
              <w:rPr>
                <w:sz w:val="24"/>
                <w:szCs w:val="24"/>
                <w:lang w:val="ru-RU"/>
              </w:rPr>
              <w:t>о 1</w:t>
            </w:r>
            <w:r w:rsidRPr="003F412A">
              <w:rPr>
                <w:sz w:val="24"/>
                <w:szCs w:val="24"/>
                <w:lang w:val="ru-RU"/>
              </w:rPr>
              <w:t xml:space="preserve"> мероприяти</w:t>
            </w:r>
            <w:r>
              <w:rPr>
                <w:sz w:val="24"/>
                <w:szCs w:val="24"/>
                <w:lang w:val="ru-RU"/>
              </w:rPr>
              <w:t>е</w:t>
            </w:r>
            <w:r w:rsidRPr="003F412A">
              <w:rPr>
                <w:sz w:val="24"/>
                <w:szCs w:val="24"/>
                <w:lang w:val="ru-RU"/>
              </w:rPr>
              <w:t xml:space="preserve"> по разъяснению ограничений и запретов</w:t>
            </w:r>
            <w:r>
              <w:rPr>
                <w:sz w:val="24"/>
                <w:szCs w:val="24"/>
                <w:lang w:val="ru-RU"/>
              </w:rPr>
              <w:t>, в том числе</w:t>
            </w:r>
            <w:r w:rsidRPr="003F412A">
              <w:rPr>
                <w:sz w:val="24"/>
                <w:szCs w:val="24"/>
                <w:lang w:val="ru-RU"/>
              </w:rPr>
              <w:t>:</w:t>
            </w:r>
          </w:p>
          <w:p w14:paraId="0AE7E052" w14:textId="77777777" w:rsidR="00D5494C" w:rsidRPr="00B901D0" w:rsidRDefault="00D5494C" w:rsidP="00D5494C">
            <w:pPr>
              <w:tabs>
                <w:tab w:val="left" w:pos="2571"/>
              </w:tabs>
              <w:spacing w:after="0" w:line="240" w:lineRule="auto"/>
              <w:ind w:left="0" w:firstLine="0"/>
              <w:rPr>
                <w:sz w:val="24"/>
                <w:szCs w:val="24"/>
                <w:lang w:val="ru-RU"/>
              </w:rPr>
            </w:pPr>
            <w:r>
              <w:rPr>
                <w:sz w:val="24"/>
                <w:szCs w:val="24"/>
                <w:lang w:val="ru-RU"/>
              </w:rPr>
              <w:t xml:space="preserve">1. </w:t>
            </w:r>
            <w:r w:rsidRPr="00B901D0">
              <w:rPr>
                <w:sz w:val="24"/>
                <w:szCs w:val="24"/>
                <w:lang w:val="ru-RU"/>
              </w:rPr>
              <w:t xml:space="preserve">09.12.2025 – семинар с сотрудниками администрации района, финансового управления администрации района, управления образования администрации района. Вопросы, освещенные на мероприятии, были подготовлены по методическим материалам частного учебного дополнительного профессионального образования «Учебного центра «Знание» г.Псков. Рассмотрены вопросы: </w:t>
            </w:r>
          </w:p>
          <w:p w14:paraId="7C95552B" w14:textId="77777777" w:rsidR="00D5494C" w:rsidRPr="00B901D0" w:rsidRDefault="00D5494C" w:rsidP="00D5494C">
            <w:pPr>
              <w:tabs>
                <w:tab w:val="left" w:pos="2571"/>
              </w:tabs>
              <w:spacing w:after="0" w:line="240" w:lineRule="auto"/>
              <w:ind w:left="0" w:firstLine="0"/>
              <w:rPr>
                <w:sz w:val="24"/>
                <w:szCs w:val="24"/>
                <w:lang w:val="ru-RU"/>
              </w:rPr>
            </w:pPr>
            <w:r w:rsidRPr="00B901D0">
              <w:rPr>
                <w:sz w:val="24"/>
                <w:szCs w:val="24"/>
                <w:lang w:val="ru-RU"/>
              </w:rPr>
              <w:t xml:space="preserve">- ограничения и запреты, связанные с муниципальной службой; </w:t>
            </w:r>
          </w:p>
          <w:p w14:paraId="07F15959" w14:textId="77777777" w:rsidR="00D5494C" w:rsidRPr="00B901D0" w:rsidRDefault="00D5494C" w:rsidP="00D5494C">
            <w:pPr>
              <w:tabs>
                <w:tab w:val="left" w:pos="2571"/>
              </w:tabs>
              <w:spacing w:after="0" w:line="240" w:lineRule="auto"/>
              <w:ind w:left="0" w:firstLine="0"/>
              <w:rPr>
                <w:sz w:val="24"/>
                <w:szCs w:val="24"/>
                <w:lang w:val="ru-RU"/>
              </w:rPr>
            </w:pPr>
            <w:r w:rsidRPr="00B901D0">
              <w:rPr>
                <w:sz w:val="24"/>
                <w:szCs w:val="24"/>
                <w:lang w:val="ru-RU"/>
              </w:rPr>
              <w:t>- служебная этика и антикоррупционные стандарты поведения;</w:t>
            </w:r>
          </w:p>
          <w:p w14:paraId="50FD4F39" w14:textId="77777777" w:rsidR="00D5494C" w:rsidRPr="00B901D0" w:rsidRDefault="00D5494C" w:rsidP="00D5494C">
            <w:pPr>
              <w:tabs>
                <w:tab w:val="left" w:pos="2571"/>
              </w:tabs>
              <w:spacing w:after="0" w:line="240" w:lineRule="auto"/>
              <w:ind w:left="0" w:firstLine="0"/>
              <w:rPr>
                <w:sz w:val="24"/>
                <w:szCs w:val="24"/>
                <w:lang w:val="ru-RU"/>
              </w:rPr>
            </w:pPr>
            <w:r w:rsidRPr="00B901D0">
              <w:rPr>
                <w:sz w:val="24"/>
                <w:szCs w:val="24"/>
                <w:lang w:val="ru-RU"/>
              </w:rPr>
              <w:t xml:space="preserve">- уголовно-правовые средства противодействия коррупции. </w:t>
            </w:r>
          </w:p>
          <w:p w14:paraId="191FAB87" w14:textId="3ED3D2DE" w:rsidR="00D5494C" w:rsidRPr="00806F84" w:rsidRDefault="00D5494C" w:rsidP="00D5494C">
            <w:pPr>
              <w:autoSpaceDE w:val="0"/>
              <w:autoSpaceDN w:val="0"/>
              <w:adjustRightInd w:val="0"/>
              <w:spacing w:after="0" w:line="240" w:lineRule="auto"/>
              <w:ind w:left="33" w:firstLine="0"/>
              <w:rPr>
                <w:bCs/>
                <w:iCs/>
                <w:sz w:val="24"/>
                <w:szCs w:val="24"/>
                <w:lang w:val="ru-RU"/>
              </w:rPr>
            </w:pPr>
          </w:p>
        </w:tc>
        <w:tc>
          <w:tcPr>
            <w:tcW w:w="1984" w:type="dxa"/>
            <w:tcBorders>
              <w:bottom w:val="single" w:sz="4" w:space="0" w:color="auto"/>
            </w:tcBorders>
          </w:tcPr>
          <w:p w14:paraId="620B138C" w14:textId="0735585A" w:rsidR="00D5494C" w:rsidRPr="00FF3005" w:rsidRDefault="00D5494C" w:rsidP="00D5494C">
            <w:pPr>
              <w:tabs>
                <w:tab w:val="left" w:pos="2571"/>
              </w:tabs>
              <w:spacing w:after="0" w:line="240" w:lineRule="auto"/>
              <w:ind w:left="0" w:firstLine="0"/>
              <w:rPr>
                <w:b/>
                <w:i/>
                <w:sz w:val="24"/>
                <w:szCs w:val="24"/>
                <w:lang w:val="ru-RU"/>
              </w:rPr>
            </w:pPr>
          </w:p>
        </w:tc>
      </w:tr>
      <w:tr w:rsidR="00D5494C" w:rsidRPr="008F5BCF" w14:paraId="6BBF2894" w14:textId="77777777" w:rsidTr="00345F39">
        <w:tc>
          <w:tcPr>
            <w:tcW w:w="993" w:type="dxa"/>
            <w:tcBorders>
              <w:bottom w:val="single" w:sz="4" w:space="0" w:color="auto"/>
            </w:tcBorders>
          </w:tcPr>
          <w:p w14:paraId="51F004B2" w14:textId="77777777" w:rsidR="00D5494C" w:rsidRPr="00AB589D" w:rsidRDefault="00D5494C" w:rsidP="00D5494C">
            <w:pPr>
              <w:pStyle w:val="ConsPlusNormal"/>
              <w:jc w:val="center"/>
              <w:rPr>
                <w:rFonts w:ascii="Times New Roman" w:hAnsi="Times New Roman" w:cs="Times New Roman"/>
                <w:sz w:val="24"/>
                <w:szCs w:val="24"/>
              </w:rPr>
            </w:pPr>
            <w:r>
              <w:rPr>
                <w:rFonts w:ascii="Times New Roman" w:hAnsi="Times New Roman" w:cs="Times New Roman"/>
                <w:sz w:val="24"/>
                <w:szCs w:val="24"/>
              </w:rPr>
              <w:t>3.5</w:t>
            </w:r>
          </w:p>
        </w:tc>
        <w:tc>
          <w:tcPr>
            <w:tcW w:w="4253" w:type="dxa"/>
            <w:tcBorders>
              <w:bottom w:val="single" w:sz="4" w:space="0" w:color="auto"/>
            </w:tcBorders>
          </w:tcPr>
          <w:p w14:paraId="7FF10EBB" w14:textId="4BADDD0E" w:rsidR="00D5494C" w:rsidRPr="00AB589D" w:rsidRDefault="00D5494C" w:rsidP="00D5494C">
            <w:pPr>
              <w:autoSpaceDE w:val="0"/>
              <w:autoSpaceDN w:val="0"/>
              <w:adjustRightInd w:val="0"/>
              <w:spacing w:after="0" w:line="240" w:lineRule="auto"/>
              <w:ind w:left="70" w:firstLine="0"/>
              <w:rPr>
                <w:rFonts w:eastAsiaTheme="minorHAnsi"/>
                <w:color w:val="auto"/>
                <w:sz w:val="24"/>
                <w:szCs w:val="24"/>
                <w:lang w:val="ru-RU"/>
              </w:rPr>
            </w:pPr>
            <w:r w:rsidRPr="00AB589D">
              <w:rPr>
                <w:rFonts w:eastAsiaTheme="minorHAnsi"/>
                <w:color w:val="auto"/>
                <w:sz w:val="24"/>
                <w:szCs w:val="24"/>
                <w:lang w:val="ru-RU"/>
              </w:rPr>
              <w:t xml:space="preserve">Организация повышения квалификации </w:t>
            </w:r>
            <w:r w:rsidRPr="00AB589D">
              <w:rPr>
                <w:sz w:val="24"/>
                <w:szCs w:val="24"/>
                <w:lang w:val="ru-RU"/>
              </w:rPr>
              <w:t>муниципальных служащих</w:t>
            </w:r>
            <w:r w:rsidRPr="00AB589D">
              <w:rPr>
                <w:rFonts w:eastAsiaTheme="minorHAnsi"/>
                <w:color w:val="auto"/>
                <w:sz w:val="24"/>
                <w:szCs w:val="24"/>
                <w:lang w:val="ru-RU"/>
              </w:rPr>
              <w:t xml:space="preserve">, в должностные обязанности которых входит участие в противодействии коррупции, </w:t>
            </w:r>
            <w:r w:rsidRPr="00BF26D8">
              <w:rPr>
                <w:rFonts w:eastAsiaTheme="minorHAnsi"/>
                <w:color w:val="auto"/>
                <w:sz w:val="24"/>
                <w:szCs w:val="24"/>
                <w:lang w:val="ru-RU"/>
              </w:rPr>
              <w:t>по образовательным программам в области противодействия коррупции</w:t>
            </w:r>
          </w:p>
        </w:tc>
        <w:tc>
          <w:tcPr>
            <w:tcW w:w="7938" w:type="dxa"/>
            <w:tcBorders>
              <w:bottom w:val="single" w:sz="4" w:space="0" w:color="auto"/>
            </w:tcBorders>
          </w:tcPr>
          <w:p w14:paraId="4DDB38A9" w14:textId="70214B47" w:rsidR="00D5494C" w:rsidRPr="003F412A" w:rsidRDefault="00D5494C" w:rsidP="00D5494C">
            <w:pPr>
              <w:pStyle w:val="ConsPlusNormal"/>
              <w:jc w:val="both"/>
              <w:rPr>
                <w:rFonts w:ascii="Times New Roman" w:hAnsi="Times New Roman" w:cs="Times New Roman"/>
                <w:color w:val="000000"/>
                <w:sz w:val="24"/>
                <w:szCs w:val="24"/>
                <w:lang w:eastAsia="en-US"/>
              </w:rPr>
            </w:pPr>
            <w:r w:rsidRPr="003A6BDB">
              <w:rPr>
                <w:rFonts w:ascii="Times New Roman" w:hAnsi="Times New Roman" w:cs="Times New Roman"/>
                <w:b/>
                <w:bCs/>
                <w:color w:val="000000"/>
                <w:sz w:val="24"/>
                <w:szCs w:val="24"/>
                <w:lang w:eastAsia="en-US"/>
              </w:rPr>
              <w:t>количество муниципальных служащих</w:t>
            </w:r>
            <w:r w:rsidRPr="003F412A">
              <w:rPr>
                <w:rFonts w:ascii="Times New Roman" w:hAnsi="Times New Roman" w:cs="Times New Roman"/>
                <w:color w:val="000000"/>
                <w:sz w:val="24"/>
                <w:szCs w:val="24"/>
                <w:lang w:eastAsia="en-US"/>
              </w:rPr>
              <w:t xml:space="preserve">, в должностные обязанности которых входит участие в противодействии коррупции, составляет </w:t>
            </w:r>
            <w:r>
              <w:rPr>
                <w:rFonts w:ascii="Times New Roman" w:hAnsi="Times New Roman" w:cs="Times New Roman"/>
                <w:color w:val="000000"/>
                <w:sz w:val="24"/>
                <w:szCs w:val="24"/>
                <w:lang w:eastAsia="en-US"/>
              </w:rPr>
              <w:t>4</w:t>
            </w:r>
            <w:r w:rsidRPr="003F412A">
              <w:rPr>
                <w:rFonts w:ascii="Times New Roman" w:hAnsi="Times New Roman" w:cs="Times New Roman"/>
                <w:color w:val="000000"/>
                <w:sz w:val="24"/>
                <w:szCs w:val="24"/>
                <w:lang w:eastAsia="en-US"/>
              </w:rPr>
              <w:t xml:space="preserve"> чел.</w:t>
            </w:r>
          </w:p>
          <w:p w14:paraId="6E198EE6" w14:textId="431EF80E" w:rsidR="00D5494C" w:rsidRDefault="00D5494C" w:rsidP="00D5494C">
            <w:pPr>
              <w:pStyle w:val="ConsPlusNormal"/>
              <w:jc w:val="both"/>
              <w:rPr>
                <w:rFonts w:ascii="Times New Roman" w:hAnsi="Times New Roman" w:cs="Times New Roman"/>
                <w:color w:val="000000"/>
                <w:sz w:val="24"/>
                <w:szCs w:val="24"/>
                <w:lang w:eastAsia="en-US"/>
              </w:rPr>
            </w:pPr>
            <w:r w:rsidRPr="003F412A">
              <w:rPr>
                <w:rFonts w:ascii="Times New Roman" w:hAnsi="Times New Roman" w:cs="Times New Roman"/>
                <w:color w:val="000000"/>
                <w:sz w:val="24"/>
                <w:szCs w:val="24"/>
                <w:lang w:eastAsia="en-US"/>
              </w:rPr>
              <w:t xml:space="preserve">из них </w:t>
            </w:r>
            <w:r w:rsidRPr="003A6BDB">
              <w:rPr>
                <w:rFonts w:ascii="Times New Roman" w:hAnsi="Times New Roman" w:cs="Times New Roman"/>
                <w:b/>
                <w:bCs/>
                <w:color w:val="000000"/>
                <w:sz w:val="24"/>
                <w:szCs w:val="24"/>
                <w:lang w:eastAsia="en-US"/>
              </w:rPr>
              <w:t>в отчетном периоде</w:t>
            </w:r>
            <w:r w:rsidRPr="003F412A">
              <w:rPr>
                <w:rFonts w:ascii="Times New Roman" w:hAnsi="Times New Roman" w:cs="Times New Roman"/>
                <w:color w:val="000000"/>
                <w:sz w:val="24"/>
                <w:szCs w:val="24"/>
                <w:lang w:eastAsia="en-US"/>
              </w:rPr>
              <w:t xml:space="preserve"> получили дополнительное профессиональное образование в области противодействия коррупции </w:t>
            </w:r>
            <w:r>
              <w:rPr>
                <w:rFonts w:ascii="Times New Roman" w:hAnsi="Times New Roman" w:cs="Times New Roman"/>
                <w:color w:val="000000"/>
                <w:sz w:val="24"/>
                <w:szCs w:val="24"/>
                <w:lang w:eastAsia="en-US"/>
              </w:rPr>
              <w:t>4</w:t>
            </w:r>
            <w:r w:rsidRPr="003F412A">
              <w:rPr>
                <w:rFonts w:ascii="Times New Roman" w:hAnsi="Times New Roman" w:cs="Times New Roman"/>
                <w:color w:val="000000"/>
                <w:sz w:val="24"/>
                <w:szCs w:val="24"/>
                <w:lang w:eastAsia="en-US"/>
              </w:rPr>
              <w:t xml:space="preserve"> чел., что составляет </w:t>
            </w:r>
            <w:r>
              <w:rPr>
                <w:rFonts w:ascii="Times New Roman" w:hAnsi="Times New Roman" w:cs="Times New Roman"/>
                <w:color w:val="000000"/>
                <w:sz w:val="24"/>
                <w:szCs w:val="24"/>
                <w:lang w:eastAsia="en-US"/>
              </w:rPr>
              <w:t xml:space="preserve">100 </w:t>
            </w:r>
            <w:r w:rsidRPr="003F412A">
              <w:rPr>
                <w:rFonts w:ascii="Times New Roman" w:hAnsi="Times New Roman" w:cs="Times New Roman"/>
                <w:color w:val="000000"/>
                <w:sz w:val="24"/>
                <w:szCs w:val="24"/>
                <w:lang w:eastAsia="en-US"/>
              </w:rPr>
              <w:t>% от общего количества муниципальных служащих, в должностные обязанности которых входит участие в противодействии коррупции:</w:t>
            </w:r>
          </w:p>
          <w:p w14:paraId="658BEFC9" w14:textId="77777777" w:rsidR="00D5494C" w:rsidRDefault="00D5494C" w:rsidP="00D5494C">
            <w:pPr>
              <w:ind w:left="0" w:firstLine="0"/>
              <w:rPr>
                <w:sz w:val="24"/>
                <w:szCs w:val="24"/>
                <w:lang w:val="ru-RU"/>
              </w:rPr>
            </w:pPr>
            <w:r>
              <w:rPr>
                <w:sz w:val="24"/>
                <w:szCs w:val="24"/>
                <w:lang w:val="ru-RU"/>
              </w:rPr>
              <w:t>1</w:t>
            </w:r>
            <w:r w:rsidRPr="003A6BDB">
              <w:rPr>
                <w:sz w:val="24"/>
                <w:szCs w:val="24"/>
                <w:lang w:val="ru-RU"/>
              </w:rPr>
              <w:t>. Созинов Д.А. (первый заместитель главы администрации района по вопросам экономики и финансов)- с 21.04.2025 по 25.04.2025 в МФЮА им.Кутафина, 40 академических часов, повышение квалификации по программе «Противодействие коррупции: вопросы реализации государственной и муниципальной антикоррупционной политики»</w:t>
            </w:r>
          </w:p>
          <w:p w14:paraId="447AD0F4" w14:textId="77777777" w:rsidR="00D5494C" w:rsidRPr="003A6BDB" w:rsidRDefault="00D5494C" w:rsidP="00D5494C">
            <w:pPr>
              <w:ind w:left="0" w:firstLine="0"/>
              <w:rPr>
                <w:sz w:val="24"/>
                <w:szCs w:val="24"/>
                <w:lang w:val="ru-RU"/>
              </w:rPr>
            </w:pPr>
            <w:r>
              <w:rPr>
                <w:sz w:val="24"/>
                <w:szCs w:val="24"/>
                <w:lang w:val="ru-RU"/>
              </w:rPr>
              <w:t>2</w:t>
            </w:r>
            <w:r w:rsidRPr="003A6BDB">
              <w:rPr>
                <w:sz w:val="24"/>
                <w:szCs w:val="24"/>
                <w:lang w:val="ru-RU"/>
              </w:rPr>
              <w:t>. Криницына И.О. (главный специалист-юрист отдела по организационно-правовым и кадровым вопросам)- с 21.04.2025 по 25.04.2025 в МФЮА им.Кутафина, 40 академических часов, повышение квалификации по программе «Противодействие коррупции: вопросы реализации государственной и муниципальной антикоррупционной политики»</w:t>
            </w:r>
          </w:p>
          <w:p w14:paraId="36AEFFCD" w14:textId="77777777" w:rsidR="00D5494C" w:rsidRPr="003A6BDB" w:rsidRDefault="00D5494C" w:rsidP="00D5494C">
            <w:pPr>
              <w:ind w:left="0" w:firstLine="0"/>
              <w:rPr>
                <w:sz w:val="24"/>
                <w:szCs w:val="24"/>
                <w:lang w:val="ru-RU"/>
              </w:rPr>
            </w:pPr>
            <w:r>
              <w:rPr>
                <w:sz w:val="24"/>
                <w:szCs w:val="24"/>
                <w:lang w:val="ru-RU"/>
              </w:rPr>
              <w:t>3</w:t>
            </w:r>
            <w:r w:rsidRPr="003A6BDB">
              <w:rPr>
                <w:sz w:val="24"/>
                <w:szCs w:val="24"/>
                <w:lang w:val="ru-RU"/>
              </w:rPr>
              <w:t>. Камшу П.А. (главный специалист отдела по организационно-правовым и кадровым вопросам)- с 21.04.2025 по 25.04.2025 в МФЮА им.Кутафина, 40 академических часов, повышение квалификации по программе «Противодействие коррупции: вопросы реализации государственной и муници</w:t>
            </w:r>
            <w:r w:rsidRPr="003A6BDB">
              <w:rPr>
                <w:sz w:val="24"/>
                <w:szCs w:val="24"/>
                <w:lang w:val="ru-RU"/>
              </w:rPr>
              <w:lastRenderedPageBreak/>
              <w:t>пальной антикоррупционной политики»</w:t>
            </w:r>
          </w:p>
          <w:p w14:paraId="7B6E6BD6" w14:textId="59C8D713" w:rsidR="00D5494C" w:rsidRPr="00AC6F34" w:rsidRDefault="00D5494C" w:rsidP="00D5494C">
            <w:pPr>
              <w:ind w:left="0" w:firstLine="0"/>
              <w:rPr>
                <w:sz w:val="24"/>
                <w:szCs w:val="24"/>
                <w:lang w:val="ru-RU"/>
              </w:rPr>
            </w:pPr>
            <w:r>
              <w:rPr>
                <w:sz w:val="24"/>
                <w:szCs w:val="24"/>
                <w:lang w:val="ru-RU"/>
              </w:rPr>
              <w:t xml:space="preserve">4. </w:t>
            </w:r>
            <w:r w:rsidRPr="0093015D">
              <w:rPr>
                <w:sz w:val="24"/>
                <w:szCs w:val="24"/>
                <w:lang w:val="ru-RU"/>
              </w:rPr>
              <w:t>Попова О.П. (управляющий делами администрации района) - с 17.11.2025 по 19.11.2025 в КООО «Знание», 16 академических часов, повышение квалификации по программе «Противодействие коррупции и профилактика коррупционных правонарушений в системе государственного и муниципального управления»</w:t>
            </w:r>
          </w:p>
        </w:tc>
        <w:tc>
          <w:tcPr>
            <w:tcW w:w="1984" w:type="dxa"/>
            <w:tcBorders>
              <w:bottom w:val="single" w:sz="4" w:space="0" w:color="auto"/>
            </w:tcBorders>
          </w:tcPr>
          <w:p w14:paraId="562BDCB6" w14:textId="77777777" w:rsidR="00D5494C" w:rsidRPr="00FF3005" w:rsidRDefault="00D5494C" w:rsidP="00D5494C">
            <w:pPr>
              <w:tabs>
                <w:tab w:val="left" w:pos="2571"/>
              </w:tabs>
              <w:spacing w:after="0" w:line="240" w:lineRule="auto"/>
              <w:ind w:left="0" w:firstLine="0"/>
              <w:jc w:val="center"/>
              <w:rPr>
                <w:sz w:val="24"/>
                <w:szCs w:val="24"/>
                <w:lang w:val="ru-RU"/>
              </w:rPr>
            </w:pPr>
          </w:p>
        </w:tc>
      </w:tr>
      <w:tr w:rsidR="00D5494C" w:rsidRPr="008F5BCF" w14:paraId="69D5D493" w14:textId="77777777" w:rsidTr="00FA31AC">
        <w:tc>
          <w:tcPr>
            <w:tcW w:w="993" w:type="dxa"/>
            <w:tcBorders>
              <w:bottom w:val="single" w:sz="4" w:space="0" w:color="auto"/>
            </w:tcBorders>
          </w:tcPr>
          <w:p w14:paraId="1F849647" w14:textId="77777777" w:rsidR="00D5494C" w:rsidRPr="00AB589D" w:rsidRDefault="00D5494C" w:rsidP="00D5494C">
            <w:pPr>
              <w:pStyle w:val="ConsPlusNormal"/>
              <w:jc w:val="center"/>
              <w:rPr>
                <w:rFonts w:ascii="Times New Roman" w:hAnsi="Times New Roman" w:cs="Times New Roman"/>
                <w:sz w:val="24"/>
                <w:szCs w:val="24"/>
              </w:rPr>
            </w:pPr>
            <w:r>
              <w:rPr>
                <w:rFonts w:ascii="Times New Roman" w:hAnsi="Times New Roman" w:cs="Times New Roman"/>
                <w:sz w:val="24"/>
                <w:szCs w:val="24"/>
              </w:rPr>
              <w:t>3.6</w:t>
            </w:r>
          </w:p>
        </w:tc>
        <w:tc>
          <w:tcPr>
            <w:tcW w:w="4253" w:type="dxa"/>
            <w:tcBorders>
              <w:bottom w:val="single" w:sz="4" w:space="0" w:color="auto"/>
            </w:tcBorders>
          </w:tcPr>
          <w:p w14:paraId="3C85D379" w14:textId="550D0FC6" w:rsidR="00D5494C" w:rsidRPr="00257483" w:rsidRDefault="00D5494C" w:rsidP="00D5494C">
            <w:pPr>
              <w:spacing w:after="0" w:line="240" w:lineRule="auto"/>
              <w:ind w:left="0" w:firstLine="0"/>
              <w:rPr>
                <w:rFonts w:eastAsiaTheme="minorHAnsi"/>
                <w:color w:val="auto"/>
                <w:sz w:val="24"/>
                <w:szCs w:val="24"/>
                <w:lang w:val="ru-RU"/>
              </w:rPr>
            </w:pPr>
            <w:r w:rsidRPr="00257483">
              <w:rPr>
                <w:rFonts w:eastAsiaTheme="minorHAnsi"/>
                <w:color w:val="auto"/>
                <w:sz w:val="24"/>
                <w:szCs w:val="24"/>
                <w:lang w:val="ru-RU"/>
              </w:rPr>
              <w:t xml:space="preserve">Проведение </w:t>
            </w:r>
            <w:r>
              <w:rPr>
                <w:rFonts w:eastAsiaTheme="minorHAnsi"/>
                <w:color w:val="auto"/>
                <w:sz w:val="24"/>
                <w:szCs w:val="24"/>
                <w:lang w:val="ru-RU"/>
              </w:rPr>
              <w:t xml:space="preserve">для </w:t>
            </w:r>
            <w:r w:rsidRPr="00257483">
              <w:rPr>
                <w:rFonts w:eastAsiaTheme="minorHAnsi"/>
                <w:color w:val="auto"/>
                <w:sz w:val="24"/>
                <w:szCs w:val="24"/>
                <w:lang w:val="ru-RU"/>
              </w:rPr>
              <w:t xml:space="preserve">лиц, впервые поступивших на муниципальную службу, </w:t>
            </w:r>
            <w:r>
              <w:rPr>
                <w:rFonts w:eastAsiaTheme="minorHAnsi"/>
                <w:color w:val="auto"/>
                <w:sz w:val="24"/>
                <w:szCs w:val="24"/>
                <w:lang w:val="ru-RU"/>
              </w:rPr>
              <w:t>в течение</w:t>
            </w:r>
            <w:r w:rsidRPr="00257483">
              <w:rPr>
                <w:rFonts w:eastAsiaTheme="minorHAnsi"/>
                <w:color w:val="auto"/>
                <w:sz w:val="24"/>
                <w:szCs w:val="24"/>
                <w:lang w:val="ru-RU"/>
              </w:rPr>
              <w:t xml:space="preserve"> года со дня </w:t>
            </w:r>
            <w:r>
              <w:rPr>
                <w:rFonts w:eastAsiaTheme="minorHAnsi"/>
                <w:color w:val="auto"/>
                <w:sz w:val="24"/>
                <w:szCs w:val="24"/>
                <w:lang w:val="ru-RU"/>
              </w:rPr>
              <w:t>их</w:t>
            </w:r>
            <w:r w:rsidRPr="00257483">
              <w:rPr>
                <w:rFonts w:eastAsiaTheme="minorHAnsi"/>
                <w:color w:val="auto"/>
                <w:sz w:val="24"/>
                <w:szCs w:val="24"/>
                <w:lang w:val="ru-RU"/>
              </w:rPr>
              <w:t xml:space="preserve"> поступления</w:t>
            </w:r>
            <w:r>
              <w:rPr>
                <w:rFonts w:eastAsiaTheme="minorHAnsi"/>
                <w:color w:val="auto"/>
                <w:sz w:val="24"/>
                <w:szCs w:val="24"/>
                <w:lang w:val="ru-RU"/>
              </w:rPr>
              <w:t xml:space="preserve"> на </w:t>
            </w:r>
            <w:r w:rsidRPr="00257483">
              <w:rPr>
                <w:rFonts w:eastAsiaTheme="minorHAnsi"/>
                <w:color w:val="auto"/>
                <w:sz w:val="24"/>
                <w:szCs w:val="24"/>
                <w:lang w:val="ru-RU"/>
              </w:rPr>
              <w:t>муниципальную службу</w:t>
            </w:r>
            <w:r>
              <w:rPr>
                <w:rFonts w:eastAsiaTheme="minorHAnsi"/>
                <w:color w:val="auto"/>
                <w:sz w:val="24"/>
                <w:szCs w:val="24"/>
                <w:lang w:val="ru-RU"/>
              </w:rPr>
              <w:t xml:space="preserve"> </w:t>
            </w:r>
            <w:r w:rsidRPr="00257483">
              <w:rPr>
                <w:rFonts w:eastAsiaTheme="minorHAnsi"/>
                <w:color w:val="auto"/>
                <w:sz w:val="24"/>
                <w:szCs w:val="24"/>
                <w:lang w:val="ru-RU"/>
              </w:rPr>
              <w:t>мероприя</w:t>
            </w:r>
            <w:r>
              <w:rPr>
                <w:rFonts w:eastAsiaTheme="minorHAnsi"/>
                <w:color w:val="auto"/>
                <w:sz w:val="24"/>
                <w:szCs w:val="24"/>
                <w:lang w:val="ru-RU"/>
              </w:rPr>
              <w:t>тий</w:t>
            </w:r>
            <w:r w:rsidRPr="003F6216">
              <w:rPr>
                <w:rFonts w:eastAsiaTheme="minorHAnsi"/>
                <w:color w:val="auto"/>
                <w:sz w:val="24"/>
                <w:szCs w:val="24"/>
                <w:lang w:val="ru-RU"/>
              </w:rPr>
              <w:t xml:space="preserve"> </w:t>
            </w:r>
            <w:r>
              <w:rPr>
                <w:rFonts w:eastAsiaTheme="minorHAnsi"/>
                <w:color w:val="auto"/>
                <w:sz w:val="24"/>
                <w:szCs w:val="24"/>
                <w:lang w:val="ru-RU"/>
              </w:rPr>
              <w:t xml:space="preserve">по разъяснению </w:t>
            </w:r>
            <w:r w:rsidRPr="00B62445">
              <w:rPr>
                <w:rFonts w:eastAsiaTheme="minorHAnsi"/>
                <w:color w:val="auto"/>
                <w:sz w:val="24"/>
                <w:szCs w:val="24"/>
                <w:lang w:val="ru-RU"/>
              </w:rPr>
              <w:t xml:space="preserve">ограничений, запретов, обязанностей, установленных Федеральным законом от 25.12.2008 № 273-ФЗ «О противодействии коррупции» </w:t>
            </w:r>
            <w:r w:rsidRPr="00257483">
              <w:rPr>
                <w:rFonts w:eastAsiaTheme="minorHAnsi"/>
                <w:color w:val="auto"/>
                <w:sz w:val="24"/>
                <w:szCs w:val="24"/>
                <w:lang w:val="ru-RU"/>
              </w:rPr>
              <w:t>и другими федеральными законами</w:t>
            </w:r>
            <w:r>
              <w:rPr>
                <w:rFonts w:eastAsiaTheme="minorHAnsi"/>
                <w:color w:val="auto"/>
                <w:sz w:val="24"/>
                <w:szCs w:val="24"/>
                <w:lang w:val="ru-RU"/>
              </w:rPr>
              <w:t>,</w:t>
            </w:r>
            <w:r w:rsidRPr="00B62445">
              <w:rPr>
                <w:rFonts w:eastAsiaTheme="minorHAnsi"/>
                <w:color w:val="auto"/>
                <w:sz w:val="24"/>
                <w:szCs w:val="24"/>
                <w:lang w:val="ru-RU"/>
              </w:rPr>
              <w:t xml:space="preserve"> требований о предотвращении или об урегулировании конфликта интересов</w:t>
            </w:r>
            <w:r>
              <w:rPr>
                <w:rFonts w:eastAsiaTheme="minorHAnsi"/>
                <w:color w:val="auto"/>
                <w:sz w:val="24"/>
                <w:szCs w:val="24"/>
                <w:lang w:val="ru-RU"/>
              </w:rPr>
              <w:t xml:space="preserve"> </w:t>
            </w:r>
            <w:r w:rsidRPr="00257483">
              <w:rPr>
                <w:rFonts w:eastAsiaTheme="minorHAnsi"/>
                <w:color w:val="auto"/>
                <w:sz w:val="24"/>
                <w:szCs w:val="24"/>
                <w:lang w:val="ru-RU"/>
              </w:rPr>
              <w:t>(семинары, совещания и др</w:t>
            </w:r>
            <w:r>
              <w:rPr>
                <w:rFonts w:eastAsiaTheme="minorHAnsi"/>
                <w:color w:val="auto"/>
                <w:sz w:val="24"/>
                <w:szCs w:val="24"/>
                <w:lang w:val="ru-RU"/>
              </w:rPr>
              <w:t>.</w:t>
            </w:r>
            <w:r w:rsidRPr="00257483">
              <w:rPr>
                <w:rFonts w:eastAsiaTheme="minorHAnsi"/>
                <w:color w:val="auto"/>
                <w:sz w:val="24"/>
                <w:szCs w:val="24"/>
                <w:lang w:val="ru-RU"/>
              </w:rPr>
              <w:t>)</w:t>
            </w:r>
            <w:r w:rsidRPr="00B62445">
              <w:rPr>
                <w:rFonts w:eastAsiaTheme="minorHAnsi"/>
                <w:color w:val="auto"/>
                <w:sz w:val="24"/>
                <w:szCs w:val="24"/>
                <w:lang w:val="ru-RU"/>
              </w:rPr>
              <w:t>,</w:t>
            </w:r>
            <w:r>
              <w:rPr>
                <w:rFonts w:eastAsiaTheme="minorHAnsi"/>
                <w:color w:val="auto"/>
                <w:sz w:val="24"/>
                <w:szCs w:val="24"/>
                <w:lang w:val="ru-RU"/>
              </w:rPr>
              <w:t xml:space="preserve"> </w:t>
            </w:r>
            <w:r w:rsidRPr="00B62445">
              <w:rPr>
                <w:rFonts w:eastAsiaTheme="minorHAnsi"/>
                <w:color w:val="auto"/>
                <w:sz w:val="24"/>
                <w:szCs w:val="24"/>
                <w:lang w:val="ru-RU"/>
              </w:rPr>
              <w:t xml:space="preserve">а также </w:t>
            </w:r>
            <w:r>
              <w:rPr>
                <w:rFonts w:eastAsiaTheme="minorHAnsi"/>
                <w:color w:val="auto"/>
                <w:sz w:val="24"/>
                <w:szCs w:val="24"/>
                <w:lang w:val="ru-RU"/>
              </w:rPr>
              <w:t>д</w:t>
            </w:r>
            <w:r w:rsidRPr="00B62445">
              <w:rPr>
                <w:rFonts w:eastAsiaTheme="minorHAnsi"/>
                <w:color w:val="auto"/>
                <w:sz w:val="24"/>
                <w:szCs w:val="24"/>
                <w:lang w:val="ru-RU"/>
              </w:rPr>
              <w:t>оведени</w:t>
            </w:r>
            <w:r>
              <w:rPr>
                <w:rFonts w:eastAsiaTheme="minorHAnsi"/>
                <w:color w:val="auto"/>
                <w:sz w:val="24"/>
                <w:szCs w:val="24"/>
                <w:lang w:val="ru-RU"/>
              </w:rPr>
              <w:t>е до них</w:t>
            </w:r>
            <w:r w:rsidRPr="00B62445">
              <w:rPr>
                <w:rFonts w:eastAsiaTheme="minorHAnsi"/>
                <w:color w:val="auto"/>
                <w:sz w:val="24"/>
                <w:szCs w:val="24"/>
                <w:lang w:val="ru-RU"/>
              </w:rPr>
              <w:t xml:space="preserve"> </w:t>
            </w:r>
            <w:r>
              <w:rPr>
                <w:rFonts w:eastAsiaTheme="minorHAnsi"/>
                <w:color w:val="auto"/>
                <w:sz w:val="24"/>
                <w:szCs w:val="24"/>
                <w:lang w:val="ru-RU"/>
              </w:rPr>
              <w:t xml:space="preserve">в рамках проведения таких мероприятий </w:t>
            </w:r>
            <w:r w:rsidRPr="00B62445">
              <w:rPr>
                <w:rFonts w:eastAsiaTheme="minorHAnsi"/>
                <w:color w:val="auto"/>
                <w:sz w:val="24"/>
                <w:szCs w:val="24"/>
                <w:lang w:val="ru-RU"/>
              </w:rPr>
              <w:t>информации об уголовном преследовании</w:t>
            </w:r>
            <w:r>
              <w:rPr>
                <w:rFonts w:eastAsiaTheme="minorHAnsi"/>
                <w:color w:val="auto"/>
                <w:sz w:val="24"/>
                <w:szCs w:val="24"/>
                <w:lang w:val="ru-RU"/>
              </w:rPr>
              <w:t xml:space="preserve"> </w:t>
            </w:r>
            <w:r w:rsidRPr="001837CB">
              <w:rPr>
                <w:rFonts w:eastAsiaTheme="minorHAnsi"/>
                <w:color w:val="auto"/>
                <w:sz w:val="24"/>
                <w:szCs w:val="24"/>
                <w:lang w:val="ru-RU"/>
              </w:rPr>
              <w:t>за совершение преступлений коррупционной направленности</w:t>
            </w:r>
          </w:p>
        </w:tc>
        <w:tc>
          <w:tcPr>
            <w:tcW w:w="7938" w:type="dxa"/>
            <w:tcBorders>
              <w:bottom w:val="single" w:sz="4" w:space="0" w:color="auto"/>
            </w:tcBorders>
          </w:tcPr>
          <w:p w14:paraId="7AD9AD9D" w14:textId="3328D8F2" w:rsidR="00D5494C" w:rsidRPr="006D32D4" w:rsidRDefault="00D5494C" w:rsidP="00D5494C">
            <w:pPr>
              <w:spacing w:after="0" w:line="240" w:lineRule="auto"/>
              <w:ind w:left="0" w:firstLine="0"/>
              <w:rPr>
                <w:sz w:val="24"/>
                <w:szCs w:val="24"/>
                <w:lang w:val="ru-RU"/>
              </w:rPr>
            </w:pPr>
            <w:r w:rsidRPr="0011117A">
              <w:rPr>
                <w:sz w:val="24"/>
                <w:szCs w:val="24"/>
                <w:lang w:val="ru-RU"/>
              </w:rPr>
              <w:t xml:space="preserve">общее количество муниципальных служащих, впервые поступивших на муниципальную службу, составляет </w:t>
            </w:r>
            <w:r>
              <w:rPr>
                <w:sz w:val="24"/>
                <w:szCs w:val="24"/>
                <w:lang w:val="ru-RU"/>
              </w:rPr>
              <w:t>4</w:t>
            </w:r>
            <w:r w:rsidRPr="0011117A">
              <w:rPr>
                <w:sz w:val="24"/>
                <w:szCs w:val="24"/>
                <w:lang w:val="ru-RU"/>
              </w:rPr>
              <w:t xml:space="preserve"> чел., из них в отчетном периоде приняли участие в мероприятиях по профессиональному развитию в области противодействия коррупции </w:t>
            </w:r>
            <w:r>
              <w:rPr>
                <w:sz w:val="24"/>
                <w:szCs w:val="24"/>
                <w:lang w:val="ru-RU"/>
              </w:rPr>
              <w:t>4</w:t>
            </w:r>
            <w:r w:rsidRPr="0011117A">
              <w:rPr>
                <w:sz w:val="24"/>
                <w:szCs w:val="24"/>
                <w:lang w:val="ru-RU"/>
              </w:rPr>
              <w:t xml:space="preserve"> чел., что составляет </w:t>
            </w:r>
            <w:r>
              <w:rPr>
                <w:sz w:val="24"/>
                <w:szCs w:val="24"/>
                <w:lang w:val="ru-RU"/>
              </w:rPr>
              <w:t xml:space="preserve">100 </w:t>
            </w:r>
            <w:r w:rsidRPr="0011117A">
              <w:rPr>
                <w:sz w:val="24"/>
                <w:szCs w:val="24"/>
                <w:lang w:val="ru-RU"/>
              </w:rPr>
              <w:t>% от общего количества муниципальных служащих, впервые поступивших на муниципальную службу</w:t>
            </w:r>
            <w:r w:rsidRPr="006D32D4">
              <w:rPr>
                <w:sz w:val="24"/>
                <w:szCs w:val="24"/>
                <w:lang w:val="ru-RU"/>
              </w:rPr>
              <w:t>:</w:t>
            </w:r>
          </w:p>
          <w:p w14:paraId="0BE65CF2" w14:textId="77777777" w:rsidR="00D5494C" w:rsidRPr="00B901D0" w:rsidRDefault="00D5494C" w:rsidP="00D5494C">
            <w:pPr>
              <w:tabs>
                <w:tab w:val="left" w:pos="2571"/>
              </w:tabs>
              <w:spacing w:after="0" w:line="240" w:lineRule="auto"/>
              <w:ind w:left="0" w:firstLine="0"/>
              <w:rPr>
                <w:sz w:val="24"/>
                <w:szCs w:val="24"/>
                <w:lang w:val="ru-RU"/>
              </w:rPr>
            </w:pPr>
            <w:r>
              <w:rPr>
                <w:sz w:val="24"/>
                <w:szCs w:val="24"/>
                <w:lang w:val="ru-RU"/>
              </w:rPr>
              <w:t xml:space="preserve">1. </w:t>
            </w:r>
            <w:r w:rsidRPr="00B901D0">
              <w:rPr>
                <w:sz w:val="24"/>
                <w:szCs w:val="24"/>
                <w:lang w:val="ru-RU"/>
              </w:rPr>
              <w:t xml:space="preserve">09.12.2025 – семинар с сотрудниками администрации района, </w:t>
            </w:r>
            <w:r>
              <w:rPr>
                <w:sz w:val="24"/>
                <w:szCs w:val="24"/>
                <w:lang w:val="ru-RU"/>
              </w:rPr>
              <w:t xml:space="preserve">впервые поступившие на муниципальную службу. </w:t>
            </w:r>
            <w:r w:rsidRPr="00B901D0">
              <w:rPr>
                <w:sz w:val="24"/>
                <w:szCs w:val="24"/>
                <w:lang w:val="ru-RU"/>
              </w:rPr>
              <w:t xml:space="preserve">Вопросы, освещенные на мероприятии, были подготовлены по методическим материалам частного учебного дополнительного профессионального образования «Учебного центра «Знание» г.Псков. Рассмотрены вопросы: </w:t>
            </w:r>
          </w:p>
          <w:p w14:paraId="1F885B99" w14:textId="77777777" w:rsidR="00D5494C" w:rsidRPr="00B901D0" w:rsidRDefault="00D5494C" w:rsidP="00D5494C">
            <w:pPr>
              <w:tabs>
                <w:tab w:val="left" w:pos="2571"/>
              </w:tabs>
              <w:spacing w:after="0" w:line="240" w:lineRule="auto"/>
              <w:ind w:left="0" w:firstLine="0"/>
              <w:rPr>
                <w:sz w:val="24"/>
                <w:szCs w:val="24"/>
                <w:lang w:val="ru-RU"/>
              </w:rPr>
            </w:pPr>
            <w:r w:rsidRPr="00B901D0">
              <w:rPr>
                <w:sz w:val="24"/>
                <w:szCs w:val="24"/>
                <w:lang w:val="ru-RU"/>
              </w:rPr>
              <w:t xml:space="preserve">- ограничения и запреты, связанные с муниципальной службой; </w:t>
            </w:r>
          </w:p>
          <w:p w14:paraId="4D2ED273" w14:textId="77777777" w:rsidR="00D5494C" w:rsidRPr="00B901D0" w:rsidRDefault="00D5494C" w:rsidP="00D5494C">
            <w:pPr>
              <w:tabs>
                <w:tab w:val="left" w:pos="2571"/>
              </w:tabs>
              <w:spacing w:after="0" w:line="240" w:lineRule="auto"/>
              <w:ind w:left="0" w:firstLine="0"/>
              <w:rPr>
                <w:sz w:val="24"/>
                <w:szCs w:val="24"/>
                <w:lang w:val="ru-RU"/>
              </w:rPr>
            </w:pPr>
            <w:r w:rsidRPr="00B901D0">
              <w:rPr>
                <w:sz w:val="24"/>
                <w:szCs w:val="24"/>
                <w:lang w:val="ru-RU"/>
              </w:rPr>
              <w:t>- служебная этика и антикоррупционные стандарты поведения;</w:t>
            </w:r>
          </w:p>
          <w:p w14:paraId="184C65C3" w14:textId="77777777" w:rsidR="00D5494C" w:rsidRPr="00B901D0" w:rsidRDefault="00D5494C" w:rsidP="00D5494C">
            <w:pPr>
              <w:tabs>
                <w:tab w:val="left" w:pos="2571"/>
              </w:tabs>
              <w:spacing w:after="0" w:line="240" w:lineRule="auto"/>
              <w:ind w:left="0" w:firstLine="0"/>
              <w:rPr>
                <w:sz w:val="24"/>
                <w:szCs w:val="24"/>
                <w:lang w:val="ru-RU"/>
              </w:rPr>
            </w:pPr>
            <w:r w:rsidRPr="00B901D0">
              <w:rPr>
                <w:sz w:val="24"/>
                <w:szCs w:val="24"/>
                <w:lang w:val="ru-RU"/>
              </w:rPr>
              <w:t xml:space="preserve">- уголовно-правовые средства противодействия коррупции. </w:t>
            </w:r>
          </w:p>
          <w:p w14:paraId="45E8B777" w14:textId="2C549331" w:rsidR="00D5494C" w:rsidRPr="003F412A" w:rsidRDefault="00D5494C" w:rsidP="00D5494C">
            <w:pPr>
              <w:pStyle w:val="ConsPlusNormal"/>
              <w:jc w:val="both"/>
              <w:rPr>
                <w:rFonts w:ascii="Times New Roman" w:hAnsi="Times New Roman" w:cs="Times New Roman"/>
                <w:sz w:val="24"/>
                <w:szCs w:val="24"/>
              </w:rPr>
            </w:pPr>
            <w:r>
              <w:rPr>
                <w:rFonts w:ascii="Times New Roman" w:hAnsi="Times New Roman" w:cs="Times New Roman"/>
                <w:sz w:val="24"/>
                <w:szCs w:val="24"/>
              </w:rPr>
              <w:t>В данном семинаре</w:t>
            </w:r>
            <w:r w:rsidRPr="003F412A">
              <w:rPr>
                <w:rFonts w:ascii="Times New Roman" w:hAnsi="Times New Roman" w:cs="Times New Roman"/>
                <w:sz w:val="24"/>
                <w:szCs w:val="24"/>
              </w:rPr>
              <w:t xml:space="preserve"> приняли участие </w:t>
            </w:r>
            <w:r>
              <w:rPr>
                <w:rFonts w:ascii="Times New Roman" w:hAnsi="Times New Roman" w:cs="Times New Roman"/>
                <w:sz w:val="24"/>
                <w:szCs w:val="24"/>
              </w:rPr>
              <w:t>4</w:t>
            </w:r>
            <w:r w:rsidRPr="003F412A">
              <w:rPr>
                <w:rFonts w:ascii="Times New Roman" w:hAnsi="Times New Roman" w:cs="Times New Roman"/>
                <w:sz w:val="24"/>
                <w:szCs w:val="24"/>
              </w:rPr>
              <w:t xml:space="preserve"> лиц</w:t>
            </w:r>
            <w:r>
              <w:rPr>
                <w:rFonts w:ascii="Times New Roman" w:hAnsi="Times New Roman" w:cs="Times New Roman"/>
                <w:sz w:val="24"/>
                <w:szCs w:val="24"/>
              </w:rPr>
              <w:t>а</w:t>
            </w:r>
            <w:r w:rsidRPr="003F412A">
              <w:rPr>
                <w:rFonts w:ascii="Times New Roman" w:hAnsi="Times New Roman" w:cs="Times New Roman"/>
                <w:sz w:val="24"/>
                <w:szCs w:val="24"/>
              </w:rPr>
              <w:t>, впервые поступивших на муниципальную службу</w:t>
            </w:r>
            <w:r>
              <w:rPr>
                <w:rFonts w:ascii="Times New Roman" w:hAnsi="Times New Roman" w:cs="Times New Roman"/>
                <w:sz w:val="24"/>
                <w:szCs w:val="24"/>
              </w:rPr>
              <w:t xml:space="preserve"> в администрацию района.</w:t>
            </w:r>
          </w:p>
          <w:p w14:paraId="636BECF2" w14:textId="439F8948" w:rsidR="00D5494C" w:rsidRPr="00F04E3D" w:rsidRDefault="00D5494C" w:rsidP="00D5494C">
            <w:pPr>
              <w:tabs>
                <w:tab w:val="left" w:pos="2571"/>
              </w:tabs>
              <w:spacing w:after="0" w:line="240" w:lineRule="auto"/>
              <w:ind w:left="0" w:firstLine="0"/>
              <w:rPr>
                <w:sz w:val="24"/>
                <w:szCs w:val="24"/>
                <w:lang w:val="ru-RU"/>
              </w:rPr>
            </w:pPr>
            <w:r w:rsidRPr="00F04E3D">
              <w:rPr>
                <w:sz w:val="24"/>
                <w:szCs w:val="24"/>
                <w:lang w:val="ru-RU"/>
              </w:rPr>
              <w:t>стандарты поведения;</w:t>
            </w:r>
          </w:p>
          <w:p w14:paraId="481FC928" w14:textId="1C380740" w:rsidR="00D5494C" w:rsidRPr="00806F84" w:rsidRDefault="00D5494C" w:rsidP="00D5494C">
            <w:pPr>
              <w:tabs>
                <w:tab w:val="left" w:pos="2571"/>
              </w:tabs>
              <w:spacing w:after="0" w:line="240" w:lineRule="auto"/>
              <w:ind w:left="0" w:firstLine="0"/>
              <w:rPr>
                <w:sz w:val="24"/>
                <w:szCs w:val="24"/>
                <w:lang w:val="ru-RU"/>
              </w:rPr>
            </w:pPr>
            <w:r w:rsidRPr="00F04E3D">
              <w:rPr>
                <w:sz w:val="24"/>
                <w:szCs w:val="24"/>
                <w:lang w:val="ru-RU"/>
              </w:rPr>
              <w:t xml:space="preserve">- уголовно-правовые средства противодействия коррупции. </w:t>
            </w:r>
          </w:p>
        </w:tc>
        <w:tc>
          <w:tcPr>
            <w:tcW w:w="1984" w:type="dxa"/>
            <w:tcBorders>
              <w:bottom w:val="single" w:sz="4" w:space="0" w:color="auto"/>
            </w:tcBorders>
          </w:tcPr>
          <w:p w14:paraId="4A639848" w14:textId="794A87DA" w:rsidR="00D5494C" w:rsidRPr="00FF3005" w:rsidRDefault="00D5494C" w:rsidP="00D5494C">
            <w:pPr>
              <w:tabs>
                <w:tab w:val="left" w:pos="2571"/>
              </w:tabs>
              <w:spacing w:after="0" w:line="240" w:lineRule="auto"/>
              <w:ind w:left="0" w:firstLine="0"/>
              <w:rPr>
                <w:b/>
                <w:i/>
                <w:sz w:val="24"/>
                <w:szCs w:val="24"/>
                <w:lang w:val="ru-RU"/>
              </w:rPr>
            </w:pPr>
          </w:p>
        </w:tc>
      </w:tr>
      <w:tr w:rsidR="00D5494C" w:rsidRPr="008F5BCF" w14:paraId="580670FE" w14:textId="77777777" w:rsidTr="00FA31AC">
        <w:tc>
          <w:tcPr>
            <w:tcW w:w="993" w:type="dxa"/>
            <w:tcBorders>
              <w:bottom w:val="single" w:sz="4" w:space="0" w:color="auto"/>
            </w:tcBorders>
          </w:tcPr>
          <w:p w14:paraId="4B49041D" w14:textId="77777777" w:rsidR="00D5494C" w:rsidRPr="005E141B" w:rsidRDefault="00D5494C" w:rsidP="00D5494C">
            <w:pPr>
              <w:pStyle w:val="ConsPlusNormal"/>
              <w:jc w:val="center"/>
              <w:rPr>
                <w:rFonts w:ascii="Times New Roman" w:hAnsi="Times New Roman" w:cs="Times New Roman"/>
                <w:sz w:val="24"/>
                <w:szCs w:val="24"/>
              </w:rPr>
            </w:pPr>
            <w:r w:rsidRPr="00B43688">
              <w:rPr>
                <w:rFonts w:ascii="Times New Roman" w:hAnsi="Times New Roman" w:cs="Times New Roman"/>
                <w:sz w:val="24"/>
                <w:szCs w:val="24"/>
              </w:rPr>
              <w:t>3.7</w:t>
            </w:r>
          </w:p>
        </w:tc>
        <w:tc>
          <w:tcPr>
            <w:tcW w:w="4253" w:type="dxa"/>
            <w:tcBorders>
              <w:bottom w:val="single" w:sz="4" w:space="0" w:color="auto"/>
            </w:tcBorders>
          </w:tcPr>
          <w:p w14:paraId="4B2F97EA" w14:textId="7122F578" w:rsidR="00D5494C" w:rsidRPr="00B43688" w:rsidRDefault="00D5494C" w:rsidP="00D5494C">
            <w:pPr>
              <w:autoSpaceDE w:val="0"/>
              <w:autoSpaceDN w:val="0"/>
              <w:adjustRightInd w:val="0"/>
              <w:spacing w:after="0" w:line="240" w:lineRule="auto"/>
              <w:ind w:left="70" w:firstLine="0"/>
              <w:rPr>
                <w:rFonts w:eastAsiaTheme="minorHAnsi"/>
                <w:color w:val="auto"/>
                <w:sz w:val="24"/>
                <w:szCs w:val="24"/>
                <w:lang w:val="ru-RU"/>
              </w:rPr>
            </w:pPr>
            <w:r w:rsidRPr="00B43688">
              <w:rPr>
                <w:rFonts w:eastAsiaTheme="minorHAnsi"/>
                <w:color w:val="auto"/>
                <w:sz w:val="24"/>
                <w:szCs w:val="24"/>
                <w:lang w:val="ru-RU"/>
              </w:rPr>
              <w:t>Организация участия муниципальных служащих, в должностные обязанности которых входит участие в проведении закупок товаров, работ, услуг для обеспечения муниципальных нужд, в мероприятиях по профессиональному развитию в области противодействия коррупции (семинары, совещания и др</w:t>
            </w:r>
            <w:r>
              <w:rPr>
                <w:rFonts w:eastAsiaTheme="minorHAnsi"/>
                <w:color w:val="auto"/>
                <w:sz w:val="24"/>
                <w:szCs w:val="24"/>
                <w:lang w:val="ru-RU"/>
              </w:rPr>
              <w:t>.</w:t>
            </w:r>
            <w:r w:rsidRPr="00B43688">
              <w:rPr>
                <w:rFonts w:eastAsiaTheme="minorHAnsi"/>
                <w:color w:val="auto"/>
                <w:sz w:val="24"/>
                <w:szCs w:val="24"/>
                <w:lang w:val="ru-RU"/>
              </w:rPr>
              <w:t>)</w:t>
            </w:r>
          </w:p>
        </w:tc>
        <w:tc>
          <w:tcPr>
            <w:tcW w:w="7938" w:type="dxa"/>
            <w:tcBorders>
              <w:bottom w:val="single" w:sz="4" w:space="0" w:color="auto"/>
            </w:tcBorders>
          </w:tcPr>
          <w:p w14:paraId="71A8D3C5" w14:textId="07011900" w:rsidR="00D5494C" w:rsidRPr="003F412A" w:rsidRDefault="00D5494C" w:rsidP="00D5494C">
            <w:pPr>
              <w:pStyle w:val="ConsPlusNormal"/>
              <w:jc w:val="both"/>
              <w:rPr>
                <w:rFonts w:ascii="Times New Roman" w:hAnsi="Times New Roman" w:cs="Times New Roman"/>
                <w:color w:val="000000"/>
                <w:sz w:val="24"/>
                <w:szCs w:val="24"/>
                <w:lang w:eastAsia="en-US"/>
              </w:rPr>
            </w:pPr>
            <w:r w:rsidRPr="003F412A">
              <w:rPr>
                <w:rFonts w:ascii="Times New Roman" w:hAnsi="Times New Roman" w:cs="Times New Roman"/>
                <w:color w:val="000000"/>
                <w:sz w:val="24"/>
                <w:szCs w:val="24"/>
                <w:lang w:eastAsia="en-US"/>
              </w:rPr>
              <w:t xml:space="preserve">количество муниципальных служащих, в должностные обязанности которых входит участие в </w:t>
            </w:r>
            <w:r w:rsidRPr="003F412A">
              <w:rPr>
                <w:rFonts w:ascii="Times New Roman" w:eastAsiaTheme="minorHAnsi" w:hAnsi="Times New Roman" w:cs="Times New Roman"/>
                <w:sz w:val="24"/>
                <w:szCs w:val="24"/>
              </w:rPr>
              <w:t>проведении закупок товаров, работ, услуг для обеспечения муниципальных нужд</w:t>
            </w:r>
            <w:r w:rsidRPr="003F412A">
              <w:rPr>
                <w:rFonts w:ascii="Times New Roman" w:hAnsi="Times New Roman" w:cs="Times New Roman"/>
                <w:color w:val="000000"/>
                <w:sz w:val="24"/>
                <w:szCs w:val="24"/>
                <w:lang w:eastAsia="en-US"/>
              </w:rPr>
              <w:t xml:space="preserve">, составляет </w:t>
            </w:r>
            <w:r>
              <w:rPr>
                <w:rFonts w:ascii="Times New Roman" w:hAnsi="Times New Roman" w:cs="Times New Roman"/>
                <w:color w:val="000000"/>
                <w:sz w:val="24"/>
                <w:szCs w:val="24"/>
                <w:lang w:eastAsia="en-US"/>
              </w:rPr>
              <w:t>10</w:t>
            </w:r>
            <w:r w:rsidRPr="003F412A">
              <w:rPr>
                <w:rFonts w:ascii="Times New Roman" w:hAnsi="Times New Roman" w:cs="Times New Roman"/>
                <w:color w:val="000000"/>
                <w:sz w:val="24"/>
                <w:szCs w:val="24"/>
                <w:lang w:eastAsia="en-US"/>
              </w:rPr>
              <w:t xml:space="preserve"> чел., из них в отчетном </w:t>
            </w:r>
            <w:r w:rsidRPr="00702F73">
              <w:rPr>
                <w:rFonts w:ascii="Times New Roman" w:hAnsi="Times New Roman" w:cs="Times New Roman"/>
                <w:color w:val="000000"/>
                <w:sz w:val="24"/>
                <w:szCs w:val="24"/>
                <w:lang w:eastAsia="en-US"/>
              </w:rPr>
              <w:t xml:space="preserve">периоде </w:t>
            </w:r>
            <w:r w:rsidRPr="003F412A">
              <w:rPr>
                <w:rFonts w:ascii="Times New Roman" w:hAnsi="Times New Roman" w:cs="Times New Roman"/>
                <w:color w:val="000000"/>
                <w:sz w:val="24"/>
                <w:szCs w:val="24"/>
                <w:lang w:eastAsia="en-US"/>
              </w:rPr>
              <w:t xml:space="preserve">приняли участие в </w:t>
            </w:r>
            <w:r>
              <w:rPr>
                <w:rFonts w:ascii="Times New Roman" w:hAnsi="Times New Roman" w:cs="Times New Roman"/>
                <w:color w:val="000000"/>
                <w:sz w:val="24"/>
                <w:szCs w:val="24"/>
                <w:lang w:eastAsia="en-US"/>
              </w:rPr>
              <w:t>5</w:t>
            </w:r>
            <w:r w:rsidRPr="003F412A">
              <w:rPr>
                <w:rFonts w:ascii="Times New Roman" w:hAnsi="Times New Roman" w:cs="Times New Roman"/>
                <w:color w:val="000000"/>
                <w:sz w:val="24"/>
                <w:szCs w:val="24"/>
                <w:lang w:eastAsia="en-US"/>
              </w:rPr>
              <w:t xml:space="preserve"> мероприятиях по профессиональному развитию в области противодействия коррупции  </w:t>
            </w:r>
            <w:r>
              <w:rPr>
                <w:rFonts w:ascii="Times New Roman" w:hAnsi="Times New Roman" w:cs="Times New Roman"/>
                <w:color w:val="000000"/>
                <w:sz w:val="24"/>
                <w:szCs w:val="24"/>
                <w:lang w:eastAsia="en-US"/>
              </w:rPr>
              <w:t xml:space="preserve">10 </w:t>
            </w:r>
            <w:r w:rsidRPr="003F412A">
              <w:rPr>
                <w:rFonts w:ascii="Times New Roman" w:hAnsi="Times New Roman" w:cs="Times New Roman"/>
                <w:color w:val="000000"/>
                <w:sz w:val="24"/>
                <w:szCs w:val="24"/>
                <w:lang w:eastAsia="en-US"/>
              </w:rPr>
              <w:t xml:space="preserve">чел., что составляет </w:t>
            </w:r>
            <w:r>
              <w:rPr>
                <w:rFonts w:ascii="Times New Roman" w:hAnsi="Times New Roman" w:cs="Times New Roman"/>
                <w:color w:val="000000"/>
                <w:sz w:val="24"/>
                <w:szCs w:val="24"/>
                <w:lang w:eastAsia="en-US"/>
              </w:rPr>
              <w:t>100</w:t>
            </w:r>
            <w:r w:rsidRPr="003F412A">
              <w:rPr>
                <w:rFonts w:ascii="Times New Roman" w:hAnsi="Times New Roman" w:cs="Times New Roman"/>
                <w:color w:val="000000"/>
                <w:sz w:val="24"/>
                <w:szCs w:val="24"/>
                <w:lang w:eastAsia="en-US"/>
              </w:rPr>
              <w:t xml:space="preserve">% от общего количества муниципальных служащих, в должностные обязанности которых входит участие в </w:t>
            </w:r>
            <w:r w:rsidRPr="003F412A">
              <w:rPr>
                <w:rFonts w:ascii="Times New Roman" w:eastAsiaTheme="minorHAnsi" w:hAnsi="Times New Roman" w:cs="Times New Roman"/>
                <w:sz w:val="24"/>
                <w:szCs w:val="24"/>
              </w:rPr>
              <w:t>проведении закупок товаров, работ, услуг для обеспечения муниципальных нужд</w:t>
            </w:r>
            <w:r w:rsidRPr="003F412A">
              <w:rPr>
                <w:rFonts w:ascii="Times New Roman" w:hAnsi="Times New Roman" w:cs="Times New Roman"/>
                <w:color w:val="000000"/>
                <w:sz w:val="24"/>
                <w:szCs w:val="24"/>
                <w:lang w:eastAsia="en-US"/>
              </w:rPr>
              <w:t>:</w:t>
            </w:r>
          </w:p>
          <w:p w14:paraId="74D11769" w14:textId="77777777" w:rsidR="00D5494C" w:rsidRPr="0029497B" w:rsidRDefault="00D5494C" w:rsidP="00D5494C">
            <w:pPr>
              <w:tabs>
                <w:tab w:val="left" w:pos="2571"/>
              </w:tabs>
              <w:spacing w:after="0" w:line="240" w:lineRule="auto"/>
              <w:ind w:left="0" w:firstLine="0"/>
              <w:rPr>
                <w:sz w:val="24"/>
                <w:szCs w:val="24"/>
                <w:lang w:val="ru-RU"/>
              </w:rPr>
            </w:pPr>
            <w:r>
              <w:rPr>
                <w:sz w:val="24"/>
                <w:szCs w:val="24"/>
                <w:lang w:val="ru-RU"/>
              </w:rPr>
              <w:t>1</w:t>
            </w:r>
            <w:r w:rsidRPr="0029497B">
              <w:rPr>
                <w:sz w:val="24"/>
                <w:szCs w:val="24"/>
                <w:lang w:val="ru-RU"/>
              </w:rPr>
              <w:t>. 18.03.2025 года Всероссийская онлайн-конференция не тему: «Противо</w:t>
            </w:r>
            <w:r w:rsidRPr="0029497B">
              <w:rPr>
                <w:sz w:val="24"/>
                <w:szCs w:val="24"/>
                <w:lang w:val="ru-RU"/>
              </w:rPr>
              <w:lastRenderedPageBreak/>
              <w:t>действие коррупции- изменения в правовом регулировании, вопросы прокурорского надзора»; организована Первым федеральным университетом антикоррупционного просвещения.</w:t>
            </w:r>
          </w:p>
          <w:p w14:paraId="147C1840" w14:textId="77777777" w:rsidR="00D5494C" w:rsidRPr="0029497B" w:rsidRDefault="00D5494C" w:rsidP="00D5494C">
            <w:pPr>
              <w:tabs>
                <w:tab w:val="left" w:pos="2571"/>
              </w:tabs>
              <w:spacing w:after="0" w:line="240" w:lineRule="auto"/>
              <w:ind w:left="0" w:firstLine="0"/>
              <w:rPr>
                <w:sz w:val="24"/>
                <w:szCs w:val="24"/>
                <w:lang w:val="ru-RU"/>
              </w:rPr>
            </w:pPr>
            <w:r>
              <w:rPr>
                <w:sz w:val="24"/>
                <w:szCs w:val="24"/>
                <w:lang w:val="ru-RU"/>
              </w:rPr>
              <w:t>2</w:t>
            </w:r>
            <w:r w:rsidRPr="0029497B">
              <w:rPr>
                <w:sz w:val="24"/>
                <w:szCs w:val="24"/>
                <w:lang w:val="ru-RU"/>
              </w:rPr>
              <w:t>. 29.09.2025 года семинар на тему: «Основные направления антикоррупционной политики в России для муниципальных служащих»; организован ООГПО «Российское общество «Знание» совместно с управлением профилактики коррупционных и иных  правонарушений администрации Губернатора и Правительства Кировской области.</w:t>
            </w:r>
          </w:p>
          <w:p w14:paraId="77BB0186" w14:textId="77777777" w:rsidR="00D5494C" w:rsidRPr="0029497B" w:rsidRDefault="00D5494C" w:rsidP="00D5494C">
            <w:pPr>
              <w:tabs>
                <w:tab w:val="left" w:pos="2571"/>
              </w:tabs>
              <w:spacing w:after="0" w:line="240" w:lineRule="auto"/>
              <w:ind w:left="0" w:firstLine="0"/>
              <w:rPr>
                <w:sz w:val="24"/>
                <w:szCs w:val="24"/>
                <w:lang w:val="ru-RU"/>
              </w:rPr>
            </w:pPr>
            <w:r>
              <w:rPr>
                <w:sz w:val="24"/>
                <w:szCs w:val="24"/>
                <w:lang w:val="ru-RU"/>
              </w:rPr>
              <w:t>3</w:t>
            </w:r>
            <w:r w:rsidRPr="0029497B">
              <w:rPr>
                <w:sz w:val="24"/>
                <w:szCs w:val="24"/>
                <w:lang w:val="ru-RU"/>
              </w:rPr>
              <w:t>. 30.10.2025 года Всероссийская онлайн-конференция на тему: «Вопросы противодействия коррупции- коррупция в закупках, новыллы правоприменения законодательство о противодействии коррупции»; организована Первым федеральным университетом антикоррупционного просвещения</w:t>
            </w:r>
          </w:p>
          <w:p w14:paraId="5C366D4F" w14:textId="77777777" w:rsidR="00D5494C" w:rsidRPr="00305E6F" w:rsidRDefault="00D5494C" w:rsidP="00D5494C">
            <w:pPr>
              <w:tabs>
                <w:tab w:val="left" w:pos="2571"/>
              </w:tabs>
              <w:spacing w:after="0" w:line="240" w:lineRule="auto"/>
              <w:ind w:left="0" w:firstLine="0"/>
              <w:rPr>
                <w:sz w:val="24"/>
                <w:szCs w:val="24"/>
                <w:lang w:val="ru-RU"/>
              </w:rPr>
            </w:pPr>
            <w:r>
              <w:rPr>
                <w:sz w:val="24"/>
                <w:szCs w:val="24"/>
                <w:lang w:val="ru-RU"/>
              </w:rPr>
              <w:t xml:space="preserve">4. </w:t>
            </w:r>
            <w:r w:rsidRPr="00305E6F">
              <w:rPr>
                <w:sz w:val="24"/>
                <w:szCs w:val="24"/>
                <w:lang w:val="ru-RU"/>
              </w:rPr>
              <w:t xml:space="preserve">09.12.2025 – семинар с сотрудниками администрации района, финансового управления администрации района, управления образования администрации района, посвященный Международному дню борьбы с коррупцией. Вопросы, освещенные на мероприятии, были подготовлены по методическим материалам частного учебного дополнительного профессионального образования «Учебного центра «Знание» г.Псков. Рассмотрены вопросы: </w:t>
            </w:r>
          </w:p>
          <w:p w14:paraId="2F0C64D0" w14:textId="77777777" w:rsidR="00D5494C" w:rsidRPr="00305E6F" w:rsidRDefault="00D5494C" w:rsidP="00D5494C">
            <w:pPr>
              <w:tabs>
                <w:tab w:val="left" w:pos="2571"/>
              </w:tabs>
              <w:spacing w:after="0" w:line="240" w:lineRule="auto"/>
              <w:ind w:left="0" w:firstLine="0"/>
              <w:rPr>
                <w:sz w:val="24"/>
                <w:szCs w:val="24"/>
                <w:lang w:val="ru-RU"/>
              </w:rPr>
            </w:pPr>
            <w:r w:rsidRPr="00305E6F">
              <w:rPr>
                <w:sz w:val="24"/>
                <w:szCs w:val="24"/>
                <w:lang w:val="ru-RU"/>
              </w:rPr>
              <w:t>- правовые основы противодействия коррупции;</w:t>
            </w:r>
          </w:p>
          <w:p w14:paraId="098455BC" w14:textId="77777777" w:rsidR="00D5494C" w:rsidRPr="00305E6F" w:rsidRDefault="00D5494C" w:rsidP="00D5494C">
            <w:pPr>
              <w:tabs>
                <w:tab w:val="left" w:pos="2571"/>
              </w:tabs>
              <w:spacing w:after="0" w:line="240" w:lineRule="auto"/>
              <w:ind w:left="0" w:firstLine="0"/>
              <w:rPr>
                <w:sz w:val="24"/>
                <w:szCs w:val="24"/>
                <w:lang w:val="ru-RU"/>
              </w:rPr>
            </w:pPr>
            <w:r w:rsidRPr="00305E6F">
              <w:rPr>
                <w:sz w:val="24"/>
                <w:szCs w:val="24"/>
                <w:lang w:val="ru-RU"/>
              </w:rPr>
              <w:t xml:space="preserve">- ограничения и запреты, связанные с муниципальной службой; </w:t>
            </w:r>
          </w:p>
          <w:p w14:paraId="34D9BC6E" w14:textId="77777777" w:rsidR="00D5494C" w:rsidRPr="00305E6F" w:rsidRDefault="00D5494C" w:rsidP="00D5494C">
            <w:pPr>
              <w:tabs>
                <w:tab w:val="left" w:pos="2571"/>
              </w:tabs>
              <w:spacing w:after="0" w:line="240" w:lineRule="auto"/>
              <w:ind w:left="0" w:firstLine="0"/>
              <w:rPr>
                <w:sz w:val="24"/>
                <w:szCs w:val="24"/>
                <w:lang w:val="ru-RU"/>
              </w:rPr>
            </w:pPr>
            <w:r w:rsidRPr="00305E6F">
              <w:rPr>
                <w:sz w:val="24"/>
                <w:szCs w:val="24"/>
                <w:lang w:val="ru-RU"/>
              </w:rPr>
              <w:t>- служебная этика и антикоррупционные стандарты поведения;</w:t>
            </w:r>
          </w:p>
          <w:p w14:paraId="201E851B" w14:textId="77777777" w:rsidR="00D5494C" w:rsidRPr="00305E6F" w:rsidRDefault="00D5494C" w:rsidP="00D5494C">
            <w:pPr>
              <w:tabs>
                <w:tab w:val="left" w:pos="2571"/>
              </w:tabs>
              <w:spacing w:after="0" w:line="240" w:lineRule="auto"/>
              <w:ind w:left="0" w:firstLine="0"/>
              <w:rPr>
                <w:sz w:val="24"/>
                <w:szCs w:val="24"/>
                <w:lang w:val="ru-RU"/>
              </w:rPr>
            </w:pPr>
            <w:r w:rsidRPr="00305E6F">
              <w:rPr>
                <w:sz w:val="24"/>
                <w:szCs w:val="24"/>
                <w:lang w:val="ru-RU"/>
              </w:rPr>
              <w:t xml:space="preserve">- уголовно-правовые средства противодействия коррупции. </w:t>
            </w:r>
          </w:p>
          <w:p w14:paraId="5FE369CF" w14:textId="63712764" w:rsidR="00D5494C" w:rsidRPr="00806F84" w:rsidRDefault="00D5494C" w:rsidP="00D5494C">
            <w:pPr>
              <w:spacing w:line="240" w:lineRule="auto"/>
              <w:ind w:left="0" w:firstLine="0"/>
              <w:rPr>
                <w:bCs/>
                <w:sz w:val="24"/>
                <w:szCs w:val="24"/>
                <w:lang w:val="ru-RU"/>
              </w:rPr>
            </w:pPr>
            <w:r>
              <w:rPr>
                <w:bCs/>
                <w:sz w:val="24"/>
                <w:szCs w:val="24"/>
                <w:lang w:val="ru-RU"/>
              </w:rPr>
              <w:t>5</w:t>
            </w:r>
            <w:r w:rsidRPr="00305E6F">
              <w:rPr>
                <w:bCs/>
                <w:sz w:val="24"/>
                <w:szCs w:val="24"/>
                <w:lang w:val="ru-RU"/>
              </w:rPr>
              <w:t>. 19.12.2025 – семинар с муниципальными служащими администрации района, финансового управления администрации района, управлением образования администрации района на тему: «Установленный запрет на получение вознаграждения муниципальными служащими от физических и юридических лиц. Порядок сообщения о получении подарка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w:t>
            </w:r>
          </w:p>
        </w:tc>
        <w:tc>
          <w:tcPr>
            <w:tcW w:w="1984" w:type="dxa"/>
            <w:tcBorders>
              <w:bottom w:val="single" w:sz="4" w:space="0" w:color="auto"/>
            </w:tcBorders>
          </w:tcPr>
          <w:p w14:paraId="49658E07" w14:textId="4A65F135" w:rsidR="00D5494C" w:rsidRPr="00FF3005" w:rsidRDefault="00D5494C" w:rsidP="00D5494C">
            <w:pPr>
              <w:tabs>
                <w:tab w:val="left" w:pos="2571"/>
              </w:tabs>
              <w:spacing w:after="0" w:line="240" w:lineRule="auto"/>
              <w:ind w:left="0" w:firstLine="0"/>
              <w:rPr>
                <w:b/>
                <w:i/>
                <w:sz w:val="24"/>
                <w:szCs w:val="24"/>
                <w:lang w:val="ru-RU"/>
              </w:rPr>
            </w:pPr>
          </w:p>
        </w:tc>
      </w:tr>
      <w:tr w:rsidR="00D5494C" w:rsidRPr="008F5BCF" w14:paraId="482C7572" w14:textId="77777777" w:rsidTr="00FA31AC">
        <w:tc>
          <w:tcPr>
            <w:tcW w:w="993" w:type="dxa"/>
            <w:tcBorders>
              <w:bottom w:val="single" w:sz="4" w:space="0" w:color="auto"/>
            </w:tcBorders>
          </w:tcPr>
          <w:p w14:paraId="0A29A0EF" w14:textId="77777777" w:rsidR="00D5494C" w:rsidRPr="00045E07" w:rsidRDefault="00D5494C" w:rsidP="00D5494C">
            <w:pPr>
              <w:pStyle w:val="ConsPlusNormal"/>
              <w:jc w:val="center"/>
              <w:rPr>
                <w:rFonts w:ascii="Times New Roman" w:hAnsi="Times New Roman" w:cs="Times New Roman"/>
                <w:sz w:val="24"/>
                <w:szCs w:val="24"/>
                <w:lang w:val="en-US"/>
              </w:rPr>
            </w:pPr>
            <w:r w:rsidRPr="00045E07">
              <w:rPr>
                <w:rFonts w:ascii="Times New Roman" w:hAnsi="Times New Roman" w:cs="Times New Roman"/>
                <w:sz w:val="24"/>
                <w:szCs w:val="24"/>
              </w:rPr>
              <w:t>3.8</w:t>
            </w:r>
          </w:p>
        </w:tc>
        <w:tc>
          <w:tcPr>
            <w:tcW w:w="4253" w:type="dxa"/>
            <w:tcBorders>
              <w:bottom w:val="single" w:sz="4" w:space="0" w:color="auto"/>
            </w:tcBorders>
          </w:tcPr>
          <w:p w14:paraId="7A0FB06F" w14:textId="3C88E980" w:rsidR="00D5494C" w:rsidRPr="00045E07" w:rsidRDefault="00D5494C" w:rsidP="00D5494C">
            <w:pPr>
              <w:autoSpaceDE w:val="0"/>
              <w:autoSpaceDN w:val="0"/>
              <w:adjustRightInd w:val="0"/>
              <w:spacing w:after="0" w:line="240" w:lineRule="auto"/>
              <w:ind w:left="68" w:firstLine="0"/>
              <w:rPr>
                <w:rFonts w:eastAsiaTheme="minorHAnsi"/>
                <w:color w:val="auto"/>
                <w:sz w:val="24"/>
                <w:szCs w:val="24"/>
                <w:lang w:val="ru-RU"/>
              </w:rPr>
            </w:pPr>
            <w:r w:rsidRPr="00AB589D">
              <w:rPr>
                <w:rFonts w:eastAsiaTheme="minorHAnsi"/>
                <w:color w:val="auto"/>
                <w:sz w:val="24"/>
                <w:szCs w:val="24"/>
                <w:lang w:val="ru-RU"/>
              </w:rPr>
              <w:t xml:space="preserve">Организация повышения квалификации муниципальных служащих, в </w:t>
            </w:r>
            <w:r w:rsidRPr="00AB589D">
              <w:rPr>
                <w:rFonts w:eastAsiaTheme="minorHAnsi"/>
                <w:color w:val="auto"/>
                <w:sz w:val="24"/>
                <w:szCs w:val="24"/>
                <w:lang w:val="ru-RU"/>
              </w:rPr>
              <w:lastRenderedPageBreak/>
              <w:t xml:space="preserve">должностные обязанности которых входит участие в проведении закупок товаров, работ, услуг для обеспечения </w:t>
            </w:r>
            <w:r>
              <w:rPr>
                <w:rFonts w:eastAsiaTheme="minorHAnsi"/>
                <w:color w:val="auto"/>
                <w:sz w:val="24"/>
                <w:szCs w:val="24"/>
                <w:lang w:val="ru-RU"/>
              </w:rPr>
              <w:t>муниципальных нужд</w:t>
            </w:r>
            <w:r w:rsidRPr="00607256">
              <w:rPr>
                <w:rFonts w:eastAsiaTheme="minorHAnsi"/>
                <w:color w:val="auto"/>
                <w:sz w:val="24"/>
                <w:szCs w:val="24"/>
                <w:lang w:val="ru-RU"/>
              </w:rPr>
              <w:t>, по образовательным программам в области противодействия коррупции</w:t>
            </w:r>
          </w:p>
        </w:tc>
        <w:tc>
          <w:tcPr>
            <w:tcW w:w="7938" w:type="dxa"/>
            <w:tcBorders>
              <w:bottom w:val="single" w:sz="4" w:space="0" w:color="auto"/>
            </w:tcBorders>
          </w:tcPr>
          <w:p w14:paraId="0EEA6F0E" w14:textId="4D3D74B4" w:rsidR="00D5494C" w:rsidRPr="003F412A" w:rsidRDefault="00D5494C" w:rsidP="00D5494C">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lastRenderedPageBreak/>
              <w:t xml:space="preserve">количество </w:t>
            </w:r>
            <w:r w:rsidRPr="003F412A">
              <w:rPr>
                <w:rFonts w:ascii="Times New Roman" w:hAnsi="Times New Roman" w:cs="Times New Roman"/>
                <w:color w:val="000000"/>
                <w:sz w:val="24"/>
                <w:szCs w:val="24"/>
                <w:lang w:eastAsia="en-US"/>
              </w:rPr>
              <w:t>муниципальных служащих</w:t>
            </w:r>
            <w:r w:rsidRPr="003F412A">
              <w:rPr>
                <w:rFonts w:ascii="Times New Roman" w:hAnsi="Times New Roman" w:cs="Times New Roman"/>
                <w:sz w:val="24"/>
                <w:szCs w:val="24"/>
              </w:rPr>
              <w:t>, в должностные обязанности которых входит участие в проведении закупок товаров, работ, услуг для обес</w:t>
            </w:r>
            <w:r w:rsidRPr="003F412A">
              <w:rPr>
                <w:rFonts w:ascii="Times New Roman" w:hAnsi="Times New Roman" w:cs="Times New Roman"/>
                <w:sz w:val="24"/>
                <w:szCs w:val="24"/>
              </w:rPr>
              <w:lastRenderedPageBreak/>
              <w:t xml:space="preserve">печения муниципальных нужд, составляет </w:t>
            </w:r>
            <w:r>
              <w:rPr>
                <w:rFonts w:ascii="Times New Roman" w:hAnsi="Times New Roman" w:cs="Times New Roman"/>
                <w:sz w:val="24"/>
                <w:szCs w:val="24"/>
              </w:rPr>
              <w:t>10</w:t>
            </w:r>
            <w:r w:rsidRPr="003F412A">
              <w:rPr>
                <w:rFonts w:ascii="Times New Roman" w:hAnsi="Times New Roman" w:cs="Times New Roman"/>
                <w:sz w:val="24"/>
                <w:szCs w:val="24"/>
              </w:rPr>
              <w:t xml:space="preserve"> чел.;</w:t>
            </w:r>
          </w:p>
          <w:p w14:paraId="52B3275A" w14:textId="49DD494C" w:rsidR="00D5494C" w:rsidRPr="003F412A" w:rsidRDefault="00D5494C" w:rsidP="00D5494C">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из них </w:t>
            </w:r>
            <w:r w:rsidRPr="003F412A">
              <w:rPr>
                <w:rFonts w:ascii="Times New Roman" w:hAnsi="Times New Roman" w:cs="Times New Roman"/>
                <w:color w:val="000000"/>
                <w:sz w:val="24"/>
                <w:szCs w:val="24"/>
                <w:lang w:eastAsia="en-US"/>
              </w:rPr>
              <w:t xml:space="preserve">в отчетном периоде </w:t>
            </w:r>
            <w:r w:rsidRPr="003F412A">
              <w:rPr>
                <w:rFonts w:ascii="Times New Roman" w:hAnsi="Times New Roman" w:cs="Times New Roman"/>
                <w:sz w:val="24"/>
                <w:szCs w:val="24"/>
              </w:rPr>
              <w:t xml:space="preserve">получили дополнительное профессиональное образование в области противодействия коррупции, – </w:t>
            </w:r>
            <w:r>
              <w:rPr>
                <w:rFonts w:ascii="Times New Roman" w:hAnsi="Times New Roman" w:cs="Times New Roman"/>
                <w:sz w:val="24"/>
                <w:szCs w:val="24"/>
              </w:rPr>
              <w:t>7</w:t>
            </w:r>
            <w:r w:rsidRPr="003F412A">
              <w:rPr>
                <w:rFonts w:ascii="Times New Roman" w:hAnsi="Times New Roman" w:cs="Times New Roman"/>
                <w:sz w:val="24"/>
                <w:szCs w:val="24"/>
              </w:rPr>
              <w:t xml:space="preserve"> чел., что составляет </w:t>
            </w:r>
            <w:r>
              <w:rPr>
                <w:rFonts w:ascii="Times New Roman" w:hAnsi="Times New Roman" w:cs="Times New Roman"/>
                <w:sz w:val="24"/>
                <w:szCs w:val="24"/>
              </w:rPr>
              <w:t>70</w:t>
            </w:r>
            <w:r w:rsidRPr="003F412A">
              <w:rPr>
                <w:rFonts w:ascii="Times New Roman" w:hAnsi="Times New Roman" w:cs="Times New Roman"/>
                <w:sz w:val="24"/>
                <w:szCs w:val="24"/>
              </w:rPr>
              <w:t xml:space="preserve">% от общего количества </w:t>
            </w:r>
            <w:r w:rsidRPr="003F412A">
              <w:rPr>
                <w:rFonts w:ascii="Times New Roman" w:hAnsi="Times New Roman" w:cs="Times New Roman"/>
                <w:color w:val="000000"/>
                <w:sz w:val="24"/>
                <w:szCs w:val="24"/>
                <w:lang w:eastAsia="en-US"/>
              </w:rPr>
              <w:t>муниципальных служащих</w:t>
            </w:r>
            <w:r w:rsidRPr="003F412A">
              <w:rPr>
                <w:rFonts w:ascii="Times New Roman" w:hAnsi="Times New Roman" w:cs="Times New Roman"/>
                <w:sz w:val="24"/>
                <w:szCs w:val="24"/>
              </w:rPr>
              <w:t>, в должностные обязанности которых входит участие в проведении закупок товаров, работ, услуг для обеспечения муниципальных нужд:</w:t>
            </w:r>
          </w:p>
          <w:p w14:paraId="3DF99B89" w14:textId="77777777" w:rsidR="00D5494C" w:rsidRPr="00DA7945" w:rsidRDefault="00D5494C" w:rsidP="00D5494C">
            <w:pPr>
              <w:ind w:left="0" w:firstLine="0"/>
              <w:rPr>
                <w:sz w:val="24"/>
                <w:szCs w:val="24"/>
                <w:lang w:val="ru-RU"/>
              </w:rPr>
            </w:pPr>
            <w:r w:rsidRPr="00DA7945">
              <w:rPr>
                <w:sz w:val="24"/>
                <w:szCs w:val="24"/>
                <w:lang w:val="ru-RU"/>
              </w:rPr>
              <w:t>1. Рогожников А.Е. (глава Шабалинского района)- с 21.04.2025 по 25.04.2025 в МФЮА им.Кутафина, 40 академических часов, повышение квалификации по программе «Противодействие коррупции: вопросы реализации государственной и муниципальной антикоррупционной политики»</w:t>
            </w:r>
          </w:p>
          <w:p w14:paraId="2BD0A991" w14:textId="77777777" w:rsidR="00D5494C" w:rsidRPr="00DA7945" w:rsidRDefault="00D5494C" w:rsidP="00D5494C">
            <w:pPr>
              <w:ind w:left="0" w:firstLine="0"/>
              <w:rPr>
                <w:sz w:val="24"/>
                <w:szCs w:val="24"/>
                <w:lang w:val="ru-RU"/>
              </w:rPr>
            </w:pPr>
            <w:r w:rsidRPr="00DA7945">
              <w:rPr>
                <w:sz w:val="24"/>
                <w:szCs w:val="24"/>
                <w:lang w:val="ru-RU"/>
              </w:rPr>
              <w:t>2. Созинов Д.А. (первый заместитель главы администрации района по вопросам экономики и финансов)- с 21.04.2025 по 25.04.2025 в МФЮА им.Кутафина, 40 академических часов, повышение квалификации по программе «Противодействие коррупции: вопросы реализации государственной и муниципальной антикоррупционной политики»</w:t>
            </w:r>
          </w:p>
          <w:p w14:paraId="7F05EE7F" w14:textId="77777777" w:rsidR="00D5494C" w:rsidRPr="00DA7945" w:rsidRDefault="00D5494C" w:rsidP="00D5494C">
            <w:pPr>
              <w:ind w:left="0" w:firstLine="0"/>
              <w:rPr>
                <w:sz w:val="24"/>
                <w:szCs w:val="24"/>
                <w:lang w:val="ru-RU"/>
              </w:rPr>
            </w:pPr>
            <w:r w:rsidRPr="00DA7945">
              <w:rPr>
                <w:sz w:val="24"/>
                <w:szCs w:val="24"/>
                <w:lang w:val="ru-RU"/>
              </w:rPr>
              <w:t>3. Криницына И.О. (главный специалист-юрист отдела по организационно-правовым и кадровым вопросам)- с 21.04.2025 по 25.04.2025 в МФЮА им.Кутафина, 40 академических часов, повышение квалификации по программе «Противодействие коррупции: вопросы реализации государственной и муниципальной антикоррупционной политики»</w:t>
            </w:r>
          </w:p>
          <w:p w14:paraId="219B81A3" w14:textId="77777777" w:rsidR="00D5494C" w:rsidRPr="00DA7945" w:rsidRDefault="00D5494C" w:rsidP="00D5494C">
            <w:pPr>
              <w:ind w:left="0" w:firstLine="0"/>
              <w:rPr>
                <w:sz w:val="24"/>
                <w:szCs w:val="24"/>
                <w:lang w:val="ru-RU"/>
              </w:rPr>
            </w:pPr>
            <w:r w:rsidRPr="00DA7945">
              <w:rPr>
                <w:sz w:val="24"/>
                <w:szCs w:val="24"/>
                <w:lang w:val="ru-RU"/>
              </w:rPr>
              <w:t>4. Винник Е.В. (заведующий отделом бухгалтерского учета и отчетности администрации района, главный бухгалтер) – с 17.11.2025 по 19.11.2025 в КООО «Знание», 16 академических часов, повышение квалификации по программе «Противодействие коррупции и профилактика коррупционных правонарушений в системе государственного и муниципального управления»</w:t>
            </w:r>
          </w:p>
          <w:p w14:paraId="65C91BA9" w14:textId="77777777" w:rsidR="00D5494C" w:rsidRPr="00DA7945" w:rsidRDefault="00D5494C" w:rsidP="00D5494C">
            <w:pPr>
              <w:ind w:left="0" w:firstLine="0"/>
              <w:rPr>
                <w:sz w:val="24"/>
                <w:szCs w:val="24"/>
                <w:lang w:val="ru-RU"/>
              </w:rPr>
            </w:pPr>
            <w:r w:rsidRPr="00DA7945">
              <w:rPr>
                <w:sz w:val="24"/>
                <w:szCs w:val="24"/>
                <w:lang w:val="ru-RU"/>
              </w:rPr>
              <w:t xml:space="preserve">5. Жданова Т.А. (исполняющий обязанности заведующего отделом проектной деяте льности администрации района) - с 17.11.2025 по 19.11.2025 в КООО «Знание», 16 академических часов, повышение квалификации по </w:t>
            </w:r>
            <w:r w:rsidRPr="00DA7945">
              <w:rPr>
                <w:sz w:val="24"/>
                <w:szCs w:val="24"/>
                <w:lang w:val="ru-RU"/>
              </w:rPr>
              <w:lastRenderedPageBreak/>
              <w:t>программе «Противодействие коррупции и профилактика коррупционных правонарушений в системе государственного и муниципального управления»</w:t>
            </w:r>
          </w:p>
          <w:p w14:paraId="6F370D3D" w14:textId="77777777" w:rsidR="00D5494C" w:rsidRPr="00DA7945" w:rsidRDefault="00D5494C" w:rsidP="00D5494C">
            <w:pPr>
              <w:ind w:left="0" w:firstLine="0"/>
              <w:rPr>
                <w:sz w:val="24"/>
                <w:szCs w:val="24"/>
                <w:lang w:val="ru-RU"/>
              </w:rPr>
            </w:pPr>
            <w:r w:rsidRPr="00DA7945">
              <w:rPr>
                <w:sz w:val="24"/>
                <w:szCs w:val="24"/>
                <w:lang w:val="ru-RU"/>
              </w:rPr>
              <w:t>6. Пленкина Ю.В. (главный специалист по муниципальному заказу отдела экономического развития администрации района) - с 17.11.2025 по 19.11.2025 в КООО «Знание», 16 академических часов, повышение квалификации по программе «Противодействие коррупции и профилактика коррупционных правонарушений в системе государственного и муниципального управления»</w:t>
            </w:r>
          </w:p>
          <w:p w14:paraId="2E03DE1D" w14:textId="77777777" w:rsidR="00D5494C" w:rsidRPr="00DA7945" w:rsidRDefault="00D5494C" w:rsidP="00D5494C">
            <w:pPr>
              <w:ind w:left="0" w:firstLine="0"/>
              <w:rPr>
                <w:sz w:val="24"/>
                <w:szCs w:val="24"/>
                <w:lang w:val="ru-RU"/>
              </w:rPr>
            </w:pPr>
            <w:r w:rsidRPr="00DA7945">
              <w:rPr>
                <w:sz w:val="24"/>
                <w:szCs w:val="24"/>
                <w:lang w:val="ru-RU"/>
              </w:rPr>
              <w:t>7. Южанина О.А. (главный специалист по инвестиционной деятельности и инвестиционным пректам отдела проектной деятельности администрации района) - с 17.11.2025 по 19.11.2025 в КООО «Знание», 16 академических часов, повышение квалификации по программе «Противодействие коррупции и профилактика коррупционных правонарушений в системе государственного и муниципального управления»</w:t>
            </w:r>
          </w:p>
          <w:p w14:paraId="197106AC" w14:textId="635DC7C3" w:rsidR="00D5494C" w:rsidRPr="003F412A" w:rsidRDefault="00D5494C" w:rsidP="00D5494C">
            <w:pPr>
              <w:pStyle w:val="ConsPlusNormal"/>
              <w:jc w:val="both"/>
              <w:rPr>
                <w:rFonts w:ascii="Times New Roman" w:hAnsi="Times New Roman" w:cs="Times New Roman"/>
                <w:sz w:val="24"/>
                <w:szCs w:val="24"/>
              </w:rPr>
            </w:pPr>
            <w:r w:rsidRPr="003A6BDB">
              <w:rPr>
                <w:rFonts w:ascii="Times New Roman" w:hAnsi="Times New Roman" w:cs="Times New Roman"/>
                <w:b/>
                <w:bCs/>
                <w:color w:val="000000"/>
                <w:sz w:val="24"/>
                <w:szCs w:val="24"/>
                <w:lang w:eastAsia="en-US"/>
              </w:rPr>
              <w:t>По состоянию на 30.</w:t>
            </w:r>
            <w:r>
              <w:rPr>
                <w:rFonts w:ascii="Times New Roman" w:hAnsi="Times New Roman" w:cs="Times New Roman"/>
                <w:b/>
                <w:bCs/>
                <w:color w:val="000000"/>
                <w:sz w:val="24"/>
                <w:szCs w:val="24"/>
                <w:lang w:eastAsia="en-US"/>
              </w:rPr>
              <w:t>12</w:t>
            </w:r>
            <w:r w:rsidRPr="003A6BDB">
              <w:rPr>
                <w:rFonts w:ascii="Times New Roman" w:hAnsi="Times New Roman" w:cs="Times New Roman"/>
                <w:b/>
                <w:bCs/>
                <w:color w:val="000000"/>
                <w:sz w:val="24"/>
                <w:szCs w:val="24"/>
                <w:lang w:eastAsia="en-US"/>
              </w:rPr>
              <w:t>.2025 года</w:t>
            </w:r>
            <w:r>
              <w:rPr>
                <w:b/>
                <w:bCs/>
                <w:sz w:val="24"/>
                <w:szCs w:val="24"/>
              </w:rPr>
              <w:t xml:space="preserve"> </w:t>
            </w:r>
            <w:r w:rsidRPr="003F412A">
              <w:rPr>
                <w:rFonts w:ascii="Times New Roman" w:hAnsi="Times New Roman" w:cs="Times New Roman"/>
                <w:sz w:val="24"/>
                <w:szCs w:val="24"/>
              </w:rPr>
              <w:t xml:space="preserve">количество </w:t>
            </w:r>
            <w:r w:rsidRPr="003F412A">
              <w:rPr>
                <w:rFonts w:ascii="Times New Roman" w:hAnsi="Times New Roman" w:cs="Times New Roman"/>
                <w:color w:val="000000"/>
                <w:sz w:val="24"/>
                <w:szCs w:val="24"/>
                <w:lang w:eastAsia="en-US"/>
              </w:rPr>
              <w:t>муниципальных служащих</w:t>
            </w:r>
            <w:r w:rsidRPr="003F412A">
              <w:rPr>
                <w:rFonts w:ascii="Times New Roman" w:hAnsi="Times New Roman" w:cs="Times New Roman"/>
                <w:sz w:val="24"/>
                <w:szCs w:val="24"/>
              </w:rPr>
              <w:t xml:space="preserve">, в должностные обязанности которых входит участие в проведении закупок товаров, работ, услуг для обеспечения муниципальных нужд, составляет </w:t>
            </w:r>
            <w:r>
              <w:rPr>
                <w:rFonts w:ascii="Times New Roman" w:hAnsi="Times New Roman" w:cs="Times New Roman"/>
                <w:sz w:val="24"/>
                <w:szCs w:val="24"/>
              </w:rPr>
              <w:t>10</w:t>
            </w:r>
            <w:r w:rsidRPr="003F412A">
              <w:rPr>
                <w:rFonts w:ascii="Times New Roman" w:hAnsi="Times New Roman" w:cs="Times New Roman"/>
                <w:sz w:val="24"/>
                <w:szCs w:val="24"/>
              </w:rPr>
              <w:t xml:space="preserve"> чел.;</w:t>
            </w:r>
          </w:p>
          <w:p w14:paraId="2019C256" w14:textId="37675B52" w:rsidR="00D5494C" w:rsidRPr="003F412A" w:rsidRDefault="00D5494C" w:rsidP="00D5494C">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из них </w:t>
            </w:r>
            <w:r w:rsidRPr="003F412A">
              <w:rPr>
                <w:rFonts w:ascii="Times New Roman" w:hAnsi="Times New Roman" w:cs="Times New Roman"/>
                <w:color w:val="000000"/>
                <w:sz w:val="24"/>
                <w:szCs w:val="24"/>
                <w:lang w:eastAsia="en-US"/>
              </w:rPr>
              <w:t>в период</w:t>
            </w:r>
            <w:r>
              <w:rPr>
                <w:rFonts w:ascii="Times New Roman" w:hAnsi="Times New Roman" w:cs="Times New Roman"/>
                <w:color w:val="000000"/>
                <w:sz w:val="24"/>
                <w:szCs w:val="24"/>
                <w:lang w:eastAsia="en-US"/>
              </w:rPr>
              <w:t xml:space="preserve"> (2023-2025 гг)</w:t>
            </w:r>
            <w:r w:rsidRPr="003F412A">
              <w:rPr>
                <w:rFonts w:ascii="Times New Roman" w:hAnsi="Times New Roman" w:cs="Times New Roman"/>
                <w:color w:val="000000"/>
                <w:sz w:val="24"/>
                <w:szCs w:val="24"/>
                <w:lang w:eastAsia="en-US"/>
              </w:rPr>
              <w:t xml:space="preserve"> </w:t>
            </w:r>
            <w:r w:rsidRPr="003F412A">
              <w:rPr>
                <w:rFonts w:ascii="Times New Roman" w:hAnsi="Times New Roman" w:cs="Times New Roman"/>
                <w:sz w:val="24"/>
                <w:szCs w:val="24"/>
              </w:rPr>
              <w:t xml:space="preserve">получили дополнительное профессиональное образование в области противодействия коррупции, – </w:t>
            </w:r>
            <w:r>
              <w:rPr>
                <w:rFonts w:ascii="Times New Roman" w:hAnsi="Times New Roman" w:cs="Times New Roman"/>
                <w:sz w:val="24"/>
                <w:szCs w:val="24"/>
              </w:rPr>
              <w:t>10</w:t>
            </w:r>
            <w:r w:rsidRPr="003F412A">
              <w:rPr>
                <w:rFonts w:ascii="Times New Roman" w:hAnsi="Times New Roman" w:cs="Times New Roman"/>
                <w:sz w:val="24"/>
                <w:szCs w:val="24"/>
              </w:rPr>
              <w:t xml:space="preserve"> чел., что составляет </w:t>
            </w:r>
            <w:r>
              <w:rPr>
                <w:rFonts w:ascii="Times New Roman" w:hAnsi="Times New Roman" w:cs="Times New Roman"/>
                <w:sz w:val="24"/>
                <w:szCs w:val="24"/>
              </w:rPr>
              <w:t>100 %</w:t>
            </w:r>
            <w:r w:rsidRPr="003F412A">
              <w:rPr>
                <w:rFonts w:ascii="Times New Roman" w:hAnsi="Times New Roman" w:cs="Times New Roman"/>
                <w:sz w:val="24"/>
                <w:szCs w:val="24"/>
              </w:rPr>
              <w:t xml:space="preserve"> от общего количества </w:t>
            </w:r>
            <w:r w:rsidRPr="003F412A">
              <w:rPr>
                <w:rFonts w:ascii="Times New Roman" w:hAnsi="Times New Roman" w:cs="Times New Roman"/>
                <w:color w:val="000000"/>
                <w:sz w:val="24"/>
                <w:szCs w:val="24"/>
                <w:lang w:eastAsia="en-US"/>
              </w:rPr>
              <w:t>муниципальных служащих</w:t>
            </w:r>
            <w:r w:rsidRPr="003F412A">
              <w:rPr>
                <w:rFonts w:ascii="Times New Roman" w:hAnsi="Times New Roman" w:cs="Times New Roman"/>
                <w:sz w:val="24"/>
                <w:szCs w:val="24"/>
              </w:rPr>
              <w:t>, в должностные обязанности которых входит участие в проведении закупок товаров, работ, услуг для обеспечения муниципальных нужд:</w:t>
            </w:r>
          </w:p>
          <w:p w14:paraId="17412C85" w14:textId="77777777" w:rsidR="00D5494C" w:rsidRPr="00BF1F02" w:rsidRDefault="00D5494C" w:rsidP="00D5494C">
            <w:pPr>
              <w:ind w:left="0" w:firstLine="0"/>
              <w:rPr>
                <w:sz w:val="24"/>
                <w:szCs w:val="24"/>
                <w:lang w:val="ru-RU"/>
              </w:rPr>
            </w:pPr>
            <w:r w:rsidRPr="00BF1F02">
              <w:rPr>
                <w:sz w:val="24"/>
                <w:szCs w:val="24"/>
                <w:lang w:val="ru-RU"/>
              </w:rPr>
              <w:t>1. Рогожников А.Е. (глава Шабалинского района)- с 21.04.2025 по 25.04.2025 в МФЮА им.Кутафина, 40 академических часов, повышение квалификации по программе «Противодействие коррупции: вопросы реализации государственной и муниципальной антикоррупционной политики»</w:t>
            </w:r>
          </w:p>
          <w:p w14:paraId="3A55A489" w14:textId="77777777" w:rsidR="00D5494C" w:rsidRPr="00BF1F02" w:rsidRDefault="00D5494C" w:rsidP="00D5494C">
            <w:pPr>
              <w:ind w:left="0" w:firstLine="0"/>
              <w:rPr>
                <w:sz w:val="24"/>
                <w:szCs w:val="24"/>
                <w:lang w:val="ru-RU"/>
              </w:rPr>
            </w:pPr>
            <w:r w:rsidRPr="00BF1F02">
              <w:rPr>
                <w:sz w:val="24"/>
                <w:szCs w:val="24"/>
                <w:lang w:val="ru-RU"/>
              </w:rPr>
              <w:t>2. Созинов Д.А. (первый заместитель главы администрации района по во</w:t>
            </w:r>
            <w:r w:rsidRPr="00BF1F02">
              <w:rPr>
                <w:sz w:val="24"/>
                <w:szCs w:val="24"/>
                <w:lang w:val="ru-RU"/>
              </w:rPr>
              <w:lastRenderedPageBreak/>
              <w:t>просам экономики и финансов)- с 21.04.2025 по 25.04.2025 в МФЮА им.Кутафина, 40 академических часов, повышение квалификации по программе «Противодействие коррупции: вопросы реализации государственной и муниципальной антикоррупционной политики»</w:t>
            </w:r>
          </w:p>
          <w:p w14:paraId="0295FAC8" w14:textId="77777777" w:rsidR="00D5494C" w:rsidRDefault="00D5494C" w:rsidP="00D5494C">
            <w:pPr>
              <w:ind w:left="0" w:firstLine="0"/>
              <w:rPr>
                <w:sz w:val="24"/>
                <w:szCs w:val="24"/>
                <w:lang w:val="ru-RU"/>
              </w:rPr>
            </w:pPr>
            <w:r w:rsidRPr="00BF1F02">
              <w:rPr>
                <w:sz w:val="24"/>
                <w:szCs w:val="24"/>
                <w:lang w:val="ru-RU"/>
              </w:rPr>
              <w:t>3. Криницына И.О. (главный специалист-юрист отдела по организационно-правовым и кадровым вопросам)- с 21.04.2025 по 25.04.2025 в МФЮА им.Кутафина, 40 академических часов, повышение квалификации по программе «Противодействие коррупции: вопросы реализации государственной и муниципальной антикоррупционной политики»</w:t>
            </w:r>
          </w:p>
          <w:p w14:paraId="4EC28A6B" w14:textId="77777777" w:rsidR="00D5494C" w:rsidRPr="00BF1F02" w:rsidRDefault="00D5494C" w:rsidP="00D5494C">
            <w:pPr>
              <w:spacing w:line="240" w:lineRule="auto"/>
              <w:ind w:left="0" w:firstLine="0"/>
              <w:rPr>
                <w:sz w:val="24"/>
                <w:szCs w:val="24"/>
                <w:lang w:val="ru-RU"/>
              </w:rPr>
            </w:pPr>
            <w:r>
              <w:rPr>
                <w:sz w:val="24"/>
                <w:szCs w:val="24"/>
                <w:lang w:val="ru-RU"/>
              </w:rPr>
              <w:t>4</w:t>
            </w:r>
            <w:r w:rsidRPr="00BF1F02">
              <w:rPr>
                <w:sz w:val="24"/>
                <w:szCs w:val="24"/>
                <w:lang w:val="ru-RU"/>
              </w:rPr>
              <w:t>. Бусыгина Е.А. (заведующая отделом по имуществу и земельным отношениям)- с 25.09.2024 по 26.09.2024  в МГЮА им.Кутафина, 16 академических часов, повышение квалификации по программе "Государственная политика в области противодействия коррупции"</w:t>
            </w:r>
          </w:p>
          <w:p w14:paraId="18451AD2" w14:textId="77777777" w:rsidR="00D5494C" w:rsidRPr="00AA56BC" w:rsidRDefault="00D5494C" w:rsidP="00D5494C">
            <w:pPr>
              <w:ind w:left="0" w:firstLine="0"/>
              <w:rPr>
                <w:sz w:val="24"/>
                <w:szCs w:val="24"/>
                <w:lang w:val="ru-RU"/>
              </w:rPr>
            </w:pPr>
            <w:r>
              <w:rPr>
                <w:sz w:val="24"/>
                <w:szCs w:val="24"/>
                <w:lang w:val="ru-RU"/>
              </w:rPr>
              <w:t xml:space="preserve">5. </w:t>
            </w:r>
            <w:r w:rsidRPr="00AA56BC">
              <w:rPr>
                <w:sz w:val="24"/>
                <w:szCs w:val="24"/>
                <w:lang w:val="ru-RU"/>
              </w:rPr>
              <w:t>Винник Е.В. (заведующий отделом бухгалтерского учета и отчетности администрации района, главный бухгалтер) – с 17.11.2025 по 19.11.2025 в КООО «Знание», 16 академических часов, повышение квалификации по программе «Противодействие коррупции и профилактика коррупционных правонарушений в системе государственного и муниципального управления»</w:t>
            </w:r>
          </w:p>
          <w:p w14:paraId="2E229CA4" w14:textId="77777777" w:rsidR="00D5494C" w:rsidRPr="00AA56BC" w:rsidRDefault="00D5494C" w:rsidP="00D5494C">
            <w:pPr>
              <w:ind w:left="0" w:firstLine="0"/>
              <w:rPr>
                <w:sz w:val="24"/>
                <w:szCs w:val="24"/>
                <w:lang w:val="ru-RU"/>
              </w:rPr>
            </w:pPr>
            <w:r>
              <w:rPr>
                <w:sz w:val="24"/>
                <w:szCs w:val="24"/>
                <w:lang w:val="ru-RU"/>
              </w:rPr>
              <w:t xml:space="preserve">6. </w:t>
            </w:r>
            <w:r w:rsidRPr="00AA56BC">
              <w:rPr>
                <w:sz w:val="24"/>
                <w:szCs w:val="24"/>
                <w:lang w:val="ru-RU"/>
              </w:rPr>
              <w:t>Жданова Т.А. (исполняющий обязанности заведующего отделом проектной деяте льности администрации района) - с 17.11.2025 по 19.11.2025 в КООО «Знание», 16 академических часов, повышение квалификации по программе «Противодействие коррупции и профилактика коррупционных правонарушений в системе государственного и муниципального управления»</w:t>
            </w:r>
          </w:p>
          <w:p w14:paraId="00E01BD2" w14:textId="77777777" w:rsidR="00D5494C" w:rsidRPr="00BF1F02" w:rsidRDefault="00D5494C" w:rsidP="00D5494C">
            <w:pPr>
              <w:spacing w:line="240" w:lineRule="auto"/>
              <w:ind w:left="0" w:firstLine="0"/>
              <w:rPr>
                <w:sz w:val="24"/>
                <w:szCs w:val="24"/>
                <w:lang w:val="ru-RU"/>
              </w:rPr>
            </w:pPr>
            <w:r>
              <w:rPr>
                <w:sz w:val="24"/>
                <w:szCs w:val="24"/>
                <w:lang w:val="ru-RU"/>
              </w:rPr>
              <w:t>7.</w:t>
            </w:r>
            <w:r w:rsidRPr="00BF1F02">
              <w:rPr>
                <w:sz w:val="24"/>
                <w:szCs w:val="24"/>
                <w:lang w:val="ru-RU"/>
              </w:rPr>
              <w:t xml:space="preserve"> Лажинцева Т.В. (главный специалист отдела проектной деятельности)- с 25.09.2024 по 26.09.2024  в МГЮА им.Кутафина, 16 академических часов, повышение квалификации по программе "Государственная политика в области противодействия коррупции"</w:t>
            </w:r>
          </w:p>
          <w:p w14:paraId="3097EB68" w14:textId="77777777" w:rsidR="00D5494C" w:rsidRPr="00BF1F02" w:rsidRDefault="00D5494C" w:rsidP="00D5494C">
            <w:pPr>
              <w:spacing w:line="240" w:lineRule="auto"/>
              <w:ind w:left="0" w:firstLine="0"/>
              <w:rPr>
                <w:sz w:val="24"/>
                <w:szCs w:val="24"/>
                <w:lang w:val="ru-RU"/>
              </w:rPr>
            </w:pPr>
            <w:r>
              <w:rPr>
                <w:sz w:val="24"/>
                <w:szCs w:val="24"/>
                <w:lang w:val="ru-RU"/>
              </w:rPr>
              <w:t>8</w:t>
            </w:r>
            <w:r w:rsidRPr="00BF1F02">
              <w:rPr>
                <w:sz w:val="24"/>
                <w:szCs w:val="24"/>
                <w:lang w:val="ru-RU"/>
              </w:rPr>
              <w:t xml:space="preserve">. Медеведев А.В.- (заместитль главы администрации района по вопросам </w:t>
            </w:r>
            <w:r w:rsidRPr="00BF1F02">
              <w:rPr>
                <w:sz w:val="24"/>
                <w:szCs w:val="24"/>
                <w:lang w:val="ru-RU"/>
              </w:rPr>
              <w:lastRenderedPageBreak/>
              <w:t>жизнеобеспечения)- с 25.09.2024 по 26.09.2024  в МГЮА им.Кутафина, 16 академических часов, повышение квалификации по программе "Государственная политика в области противодействия коррупции"</w:t>
            </w:r>
          </w:p>
          <w:p w14:paraId="4F2EBD63" w14:textId="77777777" w:rsidR="00D5494C" w:rsidRDefault="00D5494C" w:rsidP="00D5494C">
            <w:pPr>
              <w:spacing w:line="240" w:lineRule="auto"/>
              <w:ind w:left="0" w:firstLine="0"/>
              <w:rPr>
                <w:sz w:val="24"/>
                <w:szCs w:val="24"/>
                <w:lang w:val="ru-RU"/>
              </w:rPr>
            </w:pPr>
            <w:r>
              <w:rPr>
                <w:sz w:val="24"/>
                <w:szCs w:val="24"/>
                <w:lang w:val="ru-RU"/>
              </w:rPr>
              <w:t xml:space="preserve">9. </w:t>
            </w:r>
            <w:r w:rsidRPr="00AA56BC">
              <w:rPr>
                <w:sz w:val="24"/>
                <w:szCs w:val="24"/>
                <w:lang w:val="ru-RU"/>
              </w:rPr>
              <w:t>Пленкина Ю.В. (главный специалист по муниципальному заказу отдела экономического развития администрации района) - с 17.11.2025 по 19.11.2025 в КООО «Знание», 16 академических часов, повышение квалификации по программе «Противодействие коррупции и профилактика коррупционных правонарушений в системе государственного и муниципального управления»</w:t>
            </w:r>
            <w:r>
              <w:rPr>
                <w:sz w:val="24"/>
                <w:szCs w:val="24"/>
                <w:lang w:val="ru-RU"/>
              </w:rPr>
              <w:t xml:space="preserve"> </w:t>
            </w:r>
          </w:p>
          <w:p w14:paraId="2D39186A" w14:textId="0A7CF40A" w:rsidR="00D5494C" w:rsidRPr="003F412A" w:rsidRDefault="00D5494C" w:rsidP="00D5494C">
            <w:pPr>
              <w:spacing w:line="240" w:lineRule="auto"/>
              <w:ind w:left="0" w:firstLine="0"/>
              <w:rPr>
                <w:sz w:val="24"/>
                <w:szCs w:val="24"/>
                <w:lang w:val="ru-RU"/>
              </w:rPr>
            </w:pPr>
            <w:r>
              <w:rPr>
                <w:sz w:val="24"/>
                <w:szCs w:val="24"/>
                <w:lang w:val="ru-RU"/>
              </w:rPr>
              <w:t>10</w:t>
            </w:r>
            <w:r w:rsidRPr="001D7BCA">
              <w:rPr>
                <w:sz w:val="24"/>
                <w:szCs w:val="24"/>
                <w:lang w:val="ru-RU"/>
              </w:rPr>
              <w:t xml:space="preserve">.  </w:t>
            </w:r>
            <w:r>
              <w:rPr>
                <w:sz w:val="24"/>
                <w:szCs w:val="24"/>
                <w:lang w:val="ru-RU"/>
              </w:rPr>
              <w:t>Южанина О.А</w:t>
            </w:r>
            <w:r w:rsidRPr="00AA56BC">
              <w:rPr>
                <w:sz w:val="24"/>
                <w:szCs w:val="24"/>
                <w:lang w:val="ru-RU"/>
              </w:rPr>
              <w:t xml:space="preserve">. (главный специалист </w:t>
            </w:r>
            <w:r>
              <w:rPr>
                <w:sz w:val="24"/>
                <w:szCs w:val="24"/>
                <w:lang w:val="ru-RU"/>
              </w:rPr>
              <w:t xml:space="preserve">по инвестиционной деятельности и инвестиционными проектами </w:t>
            </w:r>
            <w:r w:rsidRPr="00AA56BC">
              <w:rPr>
                <w:sz w:val="24"/>
                <w:szCs w:val="24"/>
                <w:lang w:val="ru-RU"/>
              </w:rPr>
              <w:t xml:space="preserve">отдела </w:t>
            </w:r>
            <w:r>
              <w:rPr>
                <w:sz w:val="24"/>
                <w:szCs w:val="24"/>
                <w:lang w:val="ru-RU"/>
              </w:rPr>
              <w:t>проектной деятльности</w:t>
            </w:r>
            <w:r w:rsidRPr="00AA56BC">
              <w:rPr>
                <w:sz w:val="24"/>
                <w:szCs w:val="24"/>
                <w:lang w:val="ru-RU"/>
              </w:rPr>
              <w:t xml:space="preserve"> администрации района) - с 17.11.2025 по 19.11.2025 в КООО «Знание», 16 академических часов, повышение квалификации по программе «Противодействие коррупции и профилактика коррупционных правонарушений в системе государственного и муниципального управления»</w:t>
            </w:r>
          </w:p>
        </w:tc>
        <w:tc>
          <w:tcPr>
            <w:tcW w:w="1984" w:type="dxa"/>
            <w:tcBorders>
              <w:bottom w:val="single" w:sz="4" w:space="0" w:color="auto"/>
            </w:tcBorders>
          </w:tcPr>
          <w:p w14:paraId="026A6EE2" w14:textId="77777777" w:rsidR="00D5494C" w:rsidRPr="00FF3005" w:rsidRDefault="00D5494C" w:rsidP="00D5494C">
            <w:pPr>
              <w:tabs>
                <w:tab w:val="left" w:pos="2571"/>
              </w:tabs>
              <w:spacing w:after="0" w:line="240" w:lineRule="auto"/>
              <w:ind w:left="0" w:firstLine="0"/>
              <w:jc w:val="center"/>
              <w:rPr>
                <w:sz w:val="24"/>
                <w:szCs w:val="24"/>
                <w:lang w:val="ru-RU"/>
              </w:rPr>
            </w:pPr>
          </w:p>
        </w:tc>
      </w:tr>
      <w:tr w:rsidR="00D5494C" w:rsidRPr="008F5BCF" w14:paraId="7D23EBB0" w14:textId="77777777" w:rsidTr="00FA31AC">
        <w:tc>
          <w:tcPr>
            <w:tcW w:w="993" w:type="dxa"/>
            <w:tcBorders>
              <w:bottom w:val="single" w:sz="4" w:space="0" w:color="auto"/>
            </w:tcBorders>
          </w:tcPr>
          <w:p w14:paraId="6CA269BC" w14:textId="77777777" w:rsidR="00D5494C" w:rsidRPr="008D459B" w:rsidRDefault="00D5494C" w:rsidP="00D5494C">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lastRenderedPageBreak/>
              <w:t>3.9</w:t>
            </w:r>
          </w:p>
        </w:tc>
        <w:tc>
          <w:tcPr>
            <w:tcW w:w="4253" w:type="dxa"/>
            <w:tcBorders>
              <w:bottom w:val="single" w:sz="4" w:space="0" w:color="auto"/>
            </w:tcBorders>
          </w:tcPr>
          <w:p w14:paraId="2DBF418A" w14:textId="7E8E0875" w:rsidR="00D5494C" w:rsidRPr="00BA1EB1" w:rsidRDefault="00D5494C" w:rsidP="00D5494C">
            <w:pPr>
              <w:autoSpaceDE w:val="0"/>
              <w:autoSpaceDN w:val="0"/>
              <w:adjustRightInd w:val="0"/>
              <w:spacing w:after="0" w:line="240" w:lineRule="auto"/>
              <w:ind w:left="0" w:firstLine="0"/>
              <w:rPr>
                <w:sz w:val="24"/>
                <w:szCs w:val="24"/>
                <w:lang w:val="ru-RU"/>
              </w:rPr>
            </w:pPr>
            <w:r>
              <w:rPr>
                <w:sz w:val="24"/>
                <w:szCs w:val="24"/>
                <w:lang w:val="ru-RU"/>
              </w:rPr>
              <w:t>П</w:t>
            </w:r>
            <w:r w:rsidRPr="00D61032">
              <w:rPr>
                <w:sz w:val="24"/>
                <w:szCs w:val="24"/>
                <w:lang w:val="ru-RU"/>
              </w:rPr>
              <w:t>роведени</w:t>
            </w:r>
            <w:r>
              <w:rPr>
                <w:sz w:val="24"/>
                <w:szCs w:val="24"/>
                <w:lang w:val="ru-RU"/>
              </w:rPr>
              <w:t>е</w:t>
            </w:r>
            <w:r w:rsidRPr="00D61032">
              <w:rPr>
                <w:sz w:val="24"/>
                <w:szCs w:val="24"/>
                <w:lang w:val="ru-RU"/>
              </w:rPr>
              <w:t xml:space="preserve"> </w:t>
            </w:r>
            <w:r>
              <w:rPr>
                <w:sz w:val="24"/>
                <w:szCs w:val="24"/>
                <w:lang w:val="ru-RU"/>
              </w:rPr>
              <w:t xml:space="preserve">просветительских и иных мероприятий в сфере противодействия коррупции, приуроченных </w:t>
            </w:r>
            <w:r w:rsidRPr="00D61032">
              <w:rPr>
                <w:rFonts w:eastAsiaTheme="minorHAnsi"/>
                <w:color w:val="auto"/>
                <w:sz w:val="24"/>
                <w:szCs w:val="24"/>
                <w:lang w:val="ru-RU"/>
              </w:rPr>
              <w:t xml:space="preserve">к Международному дню борьбы с коррупцией </w:t>
            </w:r>
            <w:r>
              <w:rPr>
                <w:rFonts w:eastAsiaTheme="minorHAnsi"/>
                <w:color w:val="auto"/>
                <w:sz w:val="24"/>
                <w:szCs w:val="24"/>
                <w:lang w:val="ru-RU"/>
              </w:rPr>
              <w:t>(</w:t>
            </w:r>
            <w:r w:rsidRPr="00D61032">
              <w:rPr>
                <w:rFonts w:eastAsiaTheme="minorHAnsi"/>
                <w:color w:val="auto"/>
                <w:sz w:val="24"/>
                <w:szCs w:val="24"/>
                <w:lang w:val="ru-RU"/>
              </w:rPr>
              <w:t>9 де</w:t>
            </w:r>
            <w:r>
              <w:rPr>
                <w:rFonts w:eastAsiaTheme="minorHAnsi"/>
                <w:color w:val="auto"/>
                <w:sz w:val="24"/>
                <w:szCs w:val="24"/>
                <w:lang w:val="ru-RU"/>
              </w:rPr>
              <w:t xml:space="preserve">кабря) (тестирование </w:t>
            </w:r>
            <w:r w:rsidRPr="00D61032">
              <w:rPr>
                <w:sz w:val="24"/>
                <w:szCs w:val="24"/>
                <w:lang w:val="ru-RU"/>
              </w:rPr>
              <w:t>муниципальных служащих</w:t>
            </w:r>
            <w:r>
              <w:rPr>
                <w:sz w:val="24"/>
                <w:szCs w:val="24"/>
                <w:lang w:val="ru-RU"/>
              </w:rPr>
              <w:t>, круглый стол, прием граждан по вопросам противодействия коррупции и др.)</w:t>
            </w:r>
          </w:p>
        </w:tc>
        <w:tc>
          <w:tcPr>
            <w:tcW w:w="7938" w:type="dxa"/>
            <w:tcBorders>
              <w:bottom w:val="single" w:sz="4" w:space="0" w:color="auto"/>
            </w:tcBorders>
          </w:tcPr>
          <w:p w14:paraId="1C3D28E6" w14:textId="27A067FD" w:rsidR="00D5494C" w:rsidRPr="00521764" w:rsidRDefault="00D5494C" w:rsidP="00D5494C">
            <w:pPr>
              <w:tabs>
                <w:tab w:val="left" w:pos="2571"/>
              </w:tabs>
              <w:spacing w:after="0" w:line="240" w:lineRule="auto"/>
              <w:ind w:left="0" w:firstLine="0"/>
              <w:rPr>
                <w:sz w:val="24"/>
                <w:szCs w:val="24"/>
                <w:lang w:val="ru-RU"/>
              </w:rPr>
            </w:pPr>
            <w:r>
              <w:rPr>
                <w:color w:val="auto"/>
                <w:sz w:val="24"/>
                <w:szCs w:val="24"/>
                <w:lang w:val="ru-RU" w:eastAsia="ru-RU"/>
              </w:rPr>
              <w:t>проведено</w:t>
            </w:r>
            <w:r w:rsidRPr="00042976">
              <w:rPr>
                <w:color w:val="auto"/>
                <w:sz w:val="24"/>
                <w:szCs w:val="24"/>
                <w:lang w:val="ru-RU" w:eastAsia="ru-RU"/>
              </w:rPr>
              <w:t xml:space="preserve"> </w:t>
            </w:r>
            <w:r>
              <w:rPr>
                <w:color w:val="auto"/>
                <w:sz w:val="24"/>
                <w:szCs w:val="24"/>
                <w:lang w:val="ru-RU" w:eastAsia="ru-RU"/>
              </w:rPr>
              <w:t>меропрятие</w:t>
            </w:r>
            <w:r w:rsidRPr="00521764">
              <w:rPr>
                <w:sz w:val="24"/>
                <w:szCs w:val="24"/>
                <w:lang w:val="ru-RU"/>
              </w:rPr>
              <w:t>, приуроченн</w:t>
            </w:r>
            <w:r>
              <w:rPr>
                <w:sz w:val="24"/>
                <w:szCs w:val="24"/>
                <w:lang w:val="ru-RU"/>
              </w:rPr>
              <w:t>ое</w:t>
            </w:r>
            <w:r w:rsidRPr="00521764">
              <w:rPr>
                <w:sz w:val="24"/>
                <w:szCs w:val="24"/>
                <w:lang w:val="ru-RU"/>
              </w:rPr>
              <w:t xml:space="preserve"> к Международному дню борьбы с коррупцией (9 декабря)</w:t>
            </w:r>
            <w:r>
              <w:rPr>
                <w:sz w:val="24"/>
                <w:szCs w:val="24"/>
                <w:lang w:val="ru-RU"/>
              </w:rPr>
              <w:t>:</w:t>
            </w:r>
          </w:p>
          <w:p w14:paraId="7156C9CE" w14:textId="61556B83" w:rsidR="00D5494C" w:rsidRDefault="00D5494C" w:rsidP="00D5494C">
            <w:pPr>
              <w:ind w:left="0" w:firstLine="0"/>
              <w:rPr>
                <w:sz w:val="24"/>
                <w:szCs w:val="24"/>
                <w:lang w:val="ru-RU"/>
              </w:rPr>
            </w:pPr>
            <w:r w:rsidRPr="007F2261">
              <w:rPr>
                <w:sz w:val="24"/>
                <w:szCs w:val="24"/>
                <w:lang w:val="ru-RU"/>
              </w:rPr>
              <w:t>09.12.2025 – семинар, посвященный Международному дню борьбы с коррупцией. Принимали участие: муниципальные и технические служащие администрации района, финансового управления образования администрации района, отдела культуры, спорта и молодежи администрации района, финансовго управления администрации района. Вопросы, освещенные на мероприятии, были подготовлены по методическим материалам частного учебного дополнительного профессионального образования «Учетный центр «Знание» г.Псков</w:t>
            </w:r>
            <w:r>
              <w:rPr>
                <w:sz w:val="24"/>
                <w:szCs w:val="24"/>
                <w:lang w:val="ru-RU"/>
              </w:rPr>
              <w:t>:</w:t>
            </w:r>
          </w:p>
          <w:p w14:paraId="49A421CA" w14:textId="77777777" w:rsidR="00785C76" w:rsidRPr="00785C76" w:rsidRDefault="00785C76" w:rsidP="00785C76">
            <w:pPr>
              <w:tabs>
                <w:tab w:val="left" w:pos="2571"/>
              </w:tabs>
              <w:spacing w:after="0" w:line="240" w:lineRule="auto"/>
              <w:ind w:left="0" w:firstLine="0"/>
              <w:rPr>
                <w:sz w:val="24"/>
                <w:szCs w:val="24"/>
                <w:lang w:val="ru-RU"/>
              </w:rPr>
            </w:pPr>
            <w:r w:rsidRPr="00785C76">
              <w:rPr>
                <w:sz w:val="24"/>
                <w:szCs w:val="24"/>
                <w:lang w:val="ru-RU"/>
              </w:rPr>
              <w:t>- требования по предотвращению и урегулированию конфликта интересов;</w:t>
            </w:r>
          </w:p>
          <w:p w14:paraId="2988E444" w14:textId="416F2AA3" w:rsidR="00D5494C" w:rsidRPr="00F768E4" w:rsidRDefault="00D5494C" w:rsidP="00D5494C">
            <w:pPr>
              <w:tabs>
                <w:tab w:val="left" w:pos="2571"/>
              </w:tabs>
              <w:spacing w:after="0" w:line="240" w:lineRule="auto"/>
              <w:ind w:left="0" w:firstLine="0"/>
              <w:rPr>
                <w:sz w:val="24"/>
                <w:szCs w:val="24"/>
                <w:lang w:val="ru-RU"/>
              </w:rPr>
            </w:pPr>
            <w:r w:rsidRPr="00F768E4">
              <w:rPr>
                <w:sz w:val="24"/>
                <w:szCs w:val="24"/>
                <w:lang w:val="ru-RU"/>
              </w:rPr>
              <w:t>- правовые основы противодействия коррупции;</w:t>
            </w:r>
          </w:p>
          <w:p w14:paraId="03A9C512" w14:textId="77777777" w:rsidR="00D5494C" w:rsidRPr="00F768E4" w:rsidRDefault="00D5494C" w:rsidP="00D5494C">
            <w:pPr>
              <w:tabs>
                <w:tab w:val="left" w:pos="2571"/>
              </w:tabs>
              <w:spacing w:after="0" w:line="240" w:lineRule="auto"/>
              <w:ind w:left="0" w:firstLine="0"/>
              <w:rPr>
                <w:sz w:val="24"/>
                <w:szCs w:val="24"/>
                <w:lang w:val="ru-RU"/>
              </w:rPr>
            </w:pPr>
            <w:r w:rsidRPr="00F768E4">
              <w:rPr>
                <w:sz w:val="24"/>
                <w:szCs w:val="24"/>
                <w:lang w:val="ru-RU"/>
              </w:rPr>
              <w:t xml:space="preserve">- ограничения и запреты, связанные с муниципальной службой; </w:t>
            </w:r>
          </w:p>
          <w:p w14:paraId="22F9F824" w14:textId="77777777" w:rsidR="00D5494C" w:rsidRPr="00F768E4" w:rsidRDefault="00D5494C" w:rsidP="00D5494C">
            <w:pPr>
              <w:tabs>
                <w:tab w:val="left" w:pos="2571"/>
              </w:tabs>
              <w:spacing w:after="0" w:line="240" w:lineRule="auto"/>
              <w:ind w:left="0" w:firstLine="0"/>
              <w:rPr>
                <w:sz w:val="24"/>
                <w:szCs w:val="24"/>
                <w:lang w:val="ru-RU"/>
              </w:rPr>
            </w:pPr>
            <w:r w:rsidRPr="00F768E4">
              <w:rPr>
                <w:sz w:val="24"/>
                <w:szCs w:val="24"/>
                <w:lang w:val="ru-RU"/>
              </w:rPr>
              <w:t>- служебная этика и антикоррупционные стандарты поведения;</w:t>
            </w:r>
          </w:p>
          <w:p w14:paraId="1D4228DF" w14:textId="6AB1442F" w:rsidR="00D5494C" w:rsidRPr="003F412A" w:rsidRDefault="00D5494C" w:rsidP="00D5494C">
            <w:pPr>
              <w:tabs>
                <w:tab w:val="left" w:pos="2571"/>
              </w:tabs>
              <w:spacing w:after="0" w:line="240" w:lineRule="auto"/>
              <w:ind w:left="0" w:firstLine="0"/>
              <w:rPr>
                <w:sz w:val="24"/>
                <w:szCs w:val="24"/>
                <w:lang w:val="ru-RU"/>
              </w:rPr>
            </w:pPr>
            <w:r w:rsidRPr="00F768E4">
              <w:rPr>
                <w:sz w:val="24"/>
                <w:szCs w:val="24"/>
                <w:lang w:val="ru-RU"/>
              </w:rPr>
              <w:t>- уголовно-правовые средства противодействия коррупции.</w:t>
            </w:r>
          </w:p>
        </w:tc>
        <w:tc>
          <w:tcPr>
            <w:tcW w:w="1984" w:type="dxa"/>
            <w:tcBorders>
              <w:bottom w:val="single" w:sz="4" w:space="0" w:color="auto"/>
            </w:tcBorders>
          </w:tcPr>
          <w:p w14:paraId="0E26AF68" w14:textId="77777777" w:rsidR="00D5494C" w:rsidRPr="00FF3005" w:rsidRDefault="00D5494C" w:rsidP="00D5494C">
            <w:pPr>
              <w:tabs>
                <w:tab w:val="left" w:pos="2571"/>
              </w:tabs>
              <w:spacing w:after="0" w:line="240" w:lineRule="auto"/>
              <w:ind w:left="0" w:firstLine="0"/>
              <w:jc w:val="center"/>
              <w:rPr>
                <w:sz w:val="24"/>
                <w:szCs w:val="24"/>
                <w:lang w:val="ru-RU"/>
              </w:rPr>
            </w:pPr>
          </w:p>
        </w:tc>
      </w:tr>
      <w:tr w:rsidR="00D5494C" w:rsidRPr="008F5BCF" w14:paraId="467AEC93" w14:textId="77777777" w:rsidTr="00FA31AC">
        <w:tc>
          <w:tcPr>
            <w:tcW w:w="993" w:type="dxa"/>
            <w:tcBorders>
              <w:bottom w:val="single" w:sz="4" w:space="0" w:color="auto"/>
            </w:tcBorders>
          </w:tcPr>
          <w:p w14:paraId="6615C701" w14:textId="77777777" w:rsidR="00D5494C" w:rsidRPr="00AB589D" w:rsidRDefault="00D5494C" w:rsidP="00D5494C">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253" w:type="dxa"/>
            <w:tcBorders>
              <w:bottom w:val="single" w:sz="4" w:space="0" w:color="auto"/>
            </w:tcBorders>
          </w:tcPr>
          <w:p w14:paraId="6C806C2B" w14:textId="29E76E76" w:rsidR="00D5494C" w:rsidRPr="00AB589D" w:rsidRDefault="00D5494C" w:rsidP="00D5494C">
            <w:pPr>
              <w:pStyle w:val="ConsPlusNormal"/>
              <w:ind w:left="70"/>
              <w:jc w:val="both"/>
              <w:rPr>
                <w:rFonts w:ascii="Times New Roman" w:hAnsi="Times New Roman" w:cs="Times New Roman"/>
                <w:sz w:val="24"/>
                <w:szCs w:val="24"/>
              </w:rPr>
            </w:pPr>
            <w:r w:rsidRPr="00AB589D">
              <w:rPr>
                <w:rFonts w:ascii="Times New Roman" w:hAnsi="Times New Roman" w:cs="Times New Roman"/>
                <w:sz w:val="24"/>
                <w:szCs w:val="24"/>
              </w:rPr>
              <w:t>Выявление и систематизация причин и условий проявления коррупции в деятельности</w:t>
            </w:r>
            <w:r>
              <w:rPr>
                <w:rFonts w:ascii="Times New Roman" w:hAnsi="Times New Roman" w:cs="Times New Roman"/>
                <w:sz w:val="24"/>
                <w:szCs w:val="24"/>
              </w:rPr>
              <w:t xml:space="preserve"> администрации района</w:t>
            </w:r>
            <w:r w:rsidRPr="00AB589D">
              <w:rPr>
                <w:rFonts w:ascii="Times New Roman" w:hAnsi="Times New Roman" w:cs="Times New Roman"/>
                <w:sz w:val="24"/>
                <w:szCs w:val="24"/>
              </w:rPr>
              <w:t xml:space="preserve">, </w:t>
            </w:r>
            <w:r w:rsidRPr="00AB589D">
              <w:rPr>
                <w:rFonts w:ascii="Times New Roman" w:hAnsi="Times New Roman" w:cs="Times New Roman"/>
                <w:sz w:val="24"/>
                <w:szCs w:val="24"/>
              </w:rPr>
              <w:lastRenderedPageBreak/>
              <w:t>муниципальных учреждений, мониторинг коррупционных рисков и их устранение</w:t>
            </w:r>
          </w:p>
        </w:tc>
        <w:tc>
          <w:tcPr>
            <w:tcW w:w="7938" w:type="dxa"/>
            <w:tcBorders>
              <w:bottom w:val="single" w:sz="4" w:space="0" w:color="auto"/>
            </w:tcBorders>
          </w:tcPr>
          <w:p w14:paraId="15C2A2A9" w14:textId="73E8A1CB" w:rsidR="00D5494C" w:rsidRPr="003F412A" w:rsidRDefault="00D5494C" w:rsidP="00D5494C">
            <w:pPr>
              <w:tabs>
                <w:tab w:val="left" w:pos="2571"/>
              </w:tabs>
              <w:spacing w:after="0" w:line="240" w:lineRule="auto"/>
              <w:ind w:left="0" w:firstLine="0"/>
              <w:rPr>
                <w:sz w:val="24"/>
                <w:szCs w:val="24"/>
                <w:lang w:val="ru-RU"/>
              </w:rPr>
            </w:pPr>
          </w:p>
        </w:tc>
        <w:tc>
          <w:tcPr>
            <w:tcW w:w="1984" w:type="dxa"/>
            <w:tcBorders>
              <w:bottom w:val="single" w:sz="4" w:space="0" w:color="auto"/>
            </w:tcBorders>
          </w:tcPr>
          <w:p w14:paraId="66E6FCBE" w14:textId="77777777" w:rsidR="00D5494C" w:rsidRPr="00FF3005" w:rsidRDefault="00D5494C" w:rsidP="00D5494C">
            <w:pPr>
              <w:tabs>
                <w:tab w:val="left" w:pos="2571"/>
              </w:tabs>
              <w:spacing w:after="0" w:line="240" w:lineRule="auto"/>
              <w:ind w:left="0" w:firstLine="0"/>
              <w:jc w:val="center"/>
              <w:rPr>
                <w:sz w:val="24"/>
                <w:szCs w:val="24"/>
                <w:lang w:val="ru-RU"/>
              </w:rPr>
            </w:pPr>
          </w:p>
        </w:tc>
      </w:tr>
      <w:tr w:rsidR="00D5494C" w:rsidRPr="009507A0" w14:paraId="12B97D71" w14:textId="77777777" w:rsidTr="00FA31AC">
        <w:tc>
          <w:tcPr>
            <w:tcW w:w="993" w:type="dxa"/>
            <w:tcBorders>
              <w:bottom w:val="single" w:sz="4" w:space="0" w:color="auto"/>
            </w:tcBorders>
          </w:tcPr>
          <w:p w14:paraId="74D29E4A" w14:textId="77777777" w:rsidR="00D5494C" w:rsidRPr="00AB589D" w:rsidRDefault="00D5494C" w:rsidP="00D5494C">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Pr="00AB589D">
              <w:rPr>
                <w:rFonts w:ascii="Times New Roman" w:hAnsi="Times New Roman" w:cs="Times New Roman"/>
                <w:sz w:val="24"/>
                <w:szCs w:val="24"/>
              </w:rPr>
              <w:t>.1</w:t>
            </w:r>
          </w:p>
        </w:tc>
        <w:tc>
          <w:tcPr>
            <w:tcW w:w="4253" w:type="dxa"/>
            <w:tcBorders>
              <w:bottom w:val="single" w:sz="4" w:space="0" w:color="auto"/>
            </w:tcBorders>
          </w:tcPr>
          <w:p w14:paraId="4F0F6362" w14:textId="27AA51EC" w:rsidR="00D5494C" w:rsidRPr="00AB589D" w:rsidRDefault="00D5494C" w:rsidP="00D5494C">
            <w:pPr>
              <w:widowControl w:val="0"/>
              <w:autoSpaceDE w:val="0"/>
              <w:autoSpaceDN w:val="0"/>
              <w:adjustRightInd w:val="0"/>
              <w:spacing w:after="0" w:line="240" w:lineRule="auto"/>
              <w:ind w:left="70" w:firstLine="0"/>
              <w:rPr>
                <w:color w:val="auto"/>
                <w:sz w:val="24"/>
                <w:szCs w:val="24"/>
                <w:lang w:val="ru-RU" w:eastAsia="ru-RU"/>
              </w:rPr>
            </w:pPr>
            <w:r w:rsidRPr="00AB589D">
              <w:rPr>
                <w:color w:val="auto"/>
                <w:sz w:val="24"/>
                <w:szCs w:val="24"/>
                <w:lang w:val="ru-RU" w:eastAsia="ru-RU"/>
              </w:rPr>
              <w:t>Проведение антикоррупционной экспертизы нормативных правовых актов и их проектов, подготовленных</w:t>
            </w:r>
            <w:r>
              <w:rPr>
                <w:color w:val="auto"/>
                <w:sz w:val="24"/>
                <w:szCs w:val="24"/>
                <w:lang w:val="ru-RU" w:eastAsia="ru-RU"/>
              </w:rPr>
              <w:t xml:space="preserve"> администрацией района, </w:t>
            </w:r>
            <w:r w:rsidRPr="001A3B27">
              <w:rPr>
                <w:color w:val="auto"/>
                <w:sz w:val="24"/>
                <w:szCs w:val="24"/>
                <w:lang w:val="ru-RU" w:eastAsia="ru-RU"/>
              </w:rPr>
              <w:t xml:space="preserve">при </w:t>
            </w:r>
            <w:r>
              <w:rPr>
                <w:color w:val="auto"/>
                <w:sz w:val="24"/>
                <w:szCs w:val="24"/>
                <w:lang w:val="ru-RU" w:eastAsia="ru-RU"/>
              </w:rPr>
              <w:t xml:space="preserve">осуществлении </w:t>
            </w:r>
            <w:r w:rsidRPr="001A3B27">
              <w:rPr>
                <w:color w:val="auto"/>
                <w:sz w:val="24"/>
                <w:szCs w:val="24"/>
                <w:lang w:val="ru-RU" w:eastAsia="ru-RU"/>
              </w:rPr>
              <w:t xml:space="preserve"> их правовой экспертизы и мониторинге их применения</w:t>
            </w:r>
          </w:p>
        </w:tc>
        <w:tc>
          <w:tcPr>
            <w:tcW w:w="7938" w:type="dxa"/>
            <w:tcBorders>
              <w:bottom w:val="single" w:sz="4" w:space="0" w:color="auto"/>
            </w:tcBorders>
          </w:tcPr>
          <w:p w14:paraId="62F3388D" w14:textId="77777777" w:rsidR="00D5494C" w:rsidRPr="003F412A" w:rsidRDefault="00D5494C" w:rsidP="00D5494C">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в отчетном периоде подготовлено </w:t>
            </w:r>
            <w:r>
              <w:rPr>
                <w:rFonts w:ascii="Times New Roman" w:hAnsi="Times New Roman" w:cs="Times New Roman"/>
                <w:sz w:val="24"/>
                <w:szCs w:val="24"/>
              </w:rPr>
              <w:t>66</w:t>
            </w:r>
            <w:r w:rsidRPr="003F412A">
              <w:rPr>
                <w:rFonts w:ascii="Times New Roman" w:hAnsi="Times New Roman" w:cs="Times New Roman"/>
                <w:sz w:val="24"/>
                <w:szCs w:val="24"/>
              </w:rPr>
              <w:t xml:space="preserve"> </w:t>
            </w:r>
            <w:r w:rsidRPr="003F412A">
              <w:rPr>
                <w:rFonts w:ascii="Times New Roman" w:hAnsi="Times New Roman" w:cs="Times New Roman"/>
                <w:b/>
                <w:sz w:val="24"/>
                <w:szCs w:val="24"/>
              </w:rPr>
              <w:t>проектов</w:t>
            </w:r>
            <w:r w:rsidRPr="003F412A">
              <w:rPr>
                <w:rFonts w:ascii="Times New Roman" w:hAnsi="Times New Roman" w:cs="Times New Roman"/>
                <w:sz w:val="24"/>
                <w:szCs w:val="24"/>
              </w:rPr>
              <w:t xml:space="preserve"> нормативных правовых актов;</w:t>
            </w:r>
          </w:p>
          <w:p w14:paraId="27CD6F63" w14:textId="77777777" w:rsidR="00D5494C" w:rsidRPr="003F412A" w:rsidRDefault="00D5494C" w:rsidP="00D5494C">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антикоррупционная экспертиза осуществлена </w:t>
            </w:r>
            <w:r>
              <w:rPr>
                <w:rFonts w:ascii="Times New Roman" w:hAnsi="Times New Roman" w:cs="Times New Roman"/>
                <w:sz w:val="24"/>
                <w:szCs w:val="24"/>
              </w:rPr>
              <w:t>ОМС района</w:t>
            </w:r>
            <w:r w:rsidRPr="003F412A">
              <w:rPr>
                <w:rFonts w:ascii="Times New Roman" w:hAnsi="Times New Roman" w:cs="Times New Roman"/>
                <w:sz w:val="24"/>
                <w:szCs w:val="24"/>
              </w:rPr>
              <w:t xml:space="preserve"> в отношении </w:t>
            </w:r>
            <w:r>
              <w:rPr>
                <w:rFonts w:ascii="Times New Roman" w:hAnsi="Times New Roman" w:cs="Times New Roman"/>
                <w:sz w:val="24"/>
                <w:szCs w:val="24"/>
              </w:rPr>
              <w:t>66</w:t>
            </w:r>
            <w:r w:rsidRPr="003F412A">
              <w:rPr>
                <w:rFonts w:ascii="Times New Roman" w:hAnsi="Times New Roman" w:cs="Times New Roman"/>
                <w:sz w:val="24"/>
                <w:szCs w:val="24"/>
              </w:rPr>
              <w:t xml:space="preserve"> проектов нормативных правовых актов, что составляет </w:t>
            </w:r>
            <w:r>
              <w:rPr>
                <w:rFonts w:ascii="Times New Roman" w:hAnsi="Times New Roman" w:cs="Times New Roman"/>
                <w:sz w:val="24"/>
                <w:szCs w:val="24"/>
              </w:rPr>
              <w:t>100</w:t>
            </w:r>
            <w:r w:rsidRPr="003F412A">
              <w:rPr>
                <w:rFonts w:ascii="Times New Roman" w:hAnsi="Times New Roman" w:cs="Times New Roman"/>
                <w:sz w:val="24"/>
                <w:szCs w:val="24"/>
              </w:rPr>
              <w:t>% от общего количества подготовленных проектов нормативных правовых актов;</w:t>
            </w:r>
          </w:p>
          <w:p w14:paraId="0F36ED9A" w14:textId="77777777" w:rsidR="00D5494C" w:rsidRPr="003F412A" w:rsidRDefault="00D5494C" w:rsidP="00D5494C">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коррупциогенные факторы выявлены (в том числе органами прокуратуры, Управлением Минюста России по Кировской области) в </w:t>
            </w:r>
            <w:r>
              <w:rPr>
                <w:rFonts w:ascii="Times New Roman" w:hAnsi="Times New Roman" w:cs="Times New Roman"/>
                <w:sz w:val="24"/>
                <w:szCs w:val="24"/>
              </w:rPr>
              <w:t>0</w:t>
            </w:r>
            <w:r w:rsidRPr="003F412A">
              <w:rPr>
                <w:rFonts w:ascii="Times New Roman" w:hAnsi="Times New Roman" w:cs="Times New Roman"/>
                <w:sz w:val="24"/>
                <w:szCs w:val="24"/>
              </w:rPr>
              <w:t xml:space="preserve"> проектах нормативных правовых актов</w:t>
            </w:r>
            <w:r>
              <w:rPr>
                <w:rFonts w:ascii="Times New Roman" w:hAnsi="Times New Roman" w:cs="Times New Roman"/>
                <w:sz w:val="24"/>
                <w:szCs w:val="24"/>
              </w:rPr>
              <w:t>.</w:t>
            </w:r>
          </w:p>
          <w:p w14:paraId="4945EF1B" w14:textId="77777777" w:rsidR="00D5494C" w:rsidRPr="003F412A" w:rsidRDefault="00D5494C" w:rsidP="00D5494C">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антикоррупционная экспертиза проведена в отношении </w:t>
            </w:r>
            <w:r>
              <w:rPr>
                <w:rFonts w:ascii="Times New Roman" w:hAnsi="Times New Roman" w:cs="Times New Roman"/>
                <w:sz w:val="24"/>
                <w:szCs w:val="24"/>
              </w:rPr>
              <w:t>1</w:t>
            </w:r>
            <w:r w:rsidRPr="003F412A">
              <w:rPr>
                <w:rFonts w:ascii="Times New Roman" w:hAnsi="Times New Roman" w:cs="Times New Roman"/>
                <w:sz w:val="24"/>
                <w:szCs w:val="24"/>
              </w:rPr>
              <w:t xml:space="preserve"> </w:t>
            </w:r>
            <w:r w:rsidRPr="003F412A">
              <w:rPr>
                <w:rFonts w:ascii="Times New Roman" w:hAnsi="Times New Roman" w:cs="Times New Roman"/>
                <w:b/>
                <w:sz w:val="24"/>
                <w:szCs w:val="24"/>
              </w:rPr>
              <w:t>действующих нормативных правовых актов</w:t>
            </w:r>
            <w:r w:rsidRPr="003F412A">
              <w:rPr>
                <w:rFonts w:ascii="Times New Roman" w:hAnsi="Times New Roman" w:cs="Times New Roman"/>
                <w:sz w:val="24"/>
                <w:szCs w:val="24"/>
              </w:rPr>
              <w:t>;</w:t>
            </w:r>
          </w:p>
          <w:p w14:paraId="76FD39C0" w14:textId="1AF2C790" w:rsidR="00D5494C" w:rsidRPr="007526CB" w:rsidRDefault="00D5494C" w:rsidP="00D5494C">
            <w:pPr>
              <w:pStyle w:val="ConsPlusNormal"/>
              <w:jc w:val="both"/>
              <w:rPr>
                <w:rFonts w:ascii="Times New Roman" w:hAnsi="Times New Roman" w:cs="Times New Roman"/>
                <w:sz w:val="24"/>
                <w:szCs w:val="24"/>
              </w:rPr>
            </w:pPr>
            <w:r w:rsidRPr="00973EC3">
              <w:rPr>
                <w:rFonts w:ascii="Times New Roman" w:hAnsi="Times New Roman" w:cs="Times New Roman"/>
                <w:sz w:val="24"/>
                <w:szCs w:val="24"/>
              </w:rPr>
              <w:t xml:space="preserve">коррупциогенные факторы выявлены в 1 действующих нормативных правовых актах (юридико-лингвистическая неопределенность). </w:t>
            </w:r>
            <w:r>
              <w:rPr>
                <w:rFonts w:ascii="Times New Roman" w:hAnsi="Times New Roman" w:cs="Times New Roman"/>
                <w:sz w:val="24"/>
                <w:szCs w:val="24"/>
              </w:rPr>
              <w:t>Принято постановление администрации Шабалинского района от 19.02.2025 № 129.</w:t>
            </w:r>
          </w:p>
        </w:tc>
        <w:tc>
          <w:tcPr>
            <w:tcW w:w="1984" w:type="dxa"/>
            <w:tcBorders>
              <w:bottom w:val="single" w:sz="4" w:space="0" w:color="auto"/>
            </w:tcBorders>
          </w:tcPr>
          <w:p w14:paraId="6B9D75B4" w14:textId="77777777" w:rsidR="00D5494C" w:rsidRPr="00FF3005" w:rsidRDefault="00D5494C" w:rsidP="00D5494C">
            <w:pPr>
              <w:tabs>
                <w:tab w:val="left" w:pos="2571"/>
              </w:tabs>
              <w:spacing w:after="0" w:line="240" w:lineRule="auto"/>
              <w:ind w:left="0" w:firstLine="0"/>
              <w:jc w:val="center"/>
              <w:rPr>
                <w:sz w:val="24"/>
                <w:szCs w:val="24"/>
                <w:lang w:val="ru-RU"/>
              </w:rPr>
            </w:pPr>
          </w:p>
        </w:tc>
      </w:tr>
      <w:tr w:rsidR="00D5494C" w:rsidRPr="008F5BCF" w14:paraId="6CFEB0C1" w14:textId="77777777" w:rsidTr="00FA31AC">
        <w:tc>
          <w:tcPr>
            <w:tcW w:w="993" w:type="dxa"/>
            <w:tcBorders>
              <w:bottom w:val="single" w:sz="4" w:space="0" w:color="auto"/>
            </w:tcBorders>
          </w:tcPr>
          <w:p w14:paraId="710E260C" w14:textId="77777777" w:rsidR="00D5494C" w:rsidRPr="00A043D0" w:rsidRDefault="00D5494C" w:rsidP="00D5494C">
            <w:pPr>
              <w:pStyle w:val="ConsPlusNormal"/>
              <w:jc w:val="center"/>
              <w:rPr>
                <w:rFonts w:ascii="Times New Roman" w:hAnsi="Times New Roman" w:cs="Times New Roman"/>
                <w:sz w:val="24"/>
                <w:szCs w:val="24"/>
              </w:rPr>
            </w:pPr>
            <w:r w:rsidRPr="00A043D0">
              <w:rPr>
                <w:rFonts w:ascii="Times New Roman" w:hAnsi="Times New Roman" w:cs="Times New Roman"/>
                <w:sz w:val="24"/>
                <w:szCs w:val="24"/>
              </w:rPr>
              <w:t>4.2</w:t>
            </w:r>
          </w:p>
        </w:tc>
        <w:tc>
          <w:tcPr>
            <w:tcW w:w="4253" w:type="dxa"/>
            <w:tcBorders>
              <w:bottom w:val="single" w:sz="4" w:space="0" w:color="auto"/>
            </w:tcBorders>
          </w:tcPr>
          <w:p w14:paraId="46D69DEF" w14:textId="4C158567" w:rsidR="00D5494C" w:rsidRPr="005251BB" w:rsidRDefault="00D5494C" w:rsidP="00D5494C">
            <w:pPr>
              <w:pStyle w:val="ConsPlusNormal"/>
              <w:jc w:val="both"/>
              <w:rPr>
                <w:rFonts w:ascii="Times New Roman" w:hAnsi="Times New Roman" w:cs="Times New Roman"/>
                <w:sz w:val="24"/>
                <w:szCs w:val="24"/>
              </w:rPr>
            </w:pPr>
            <w:r w:rsidRPr="005251BB">
              <w:rPr>
                <w:rFonts w:ascii="Times New Roman" w:hAnsi="Times New Roman" w:cs="Times New Roman"/>
                <w:sz w:val="24"/>
                <w:szCs w:val="24"/>
              </w:rPr>
              <w:t>Рассмотрение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администрации района и ее должностных лиц в целях выработки и принятия мер по предупреждению и устранению причин выявленных нарушений</w:t>
            </w:r>
          </w:p>
        </w:tc>
        <w:tc>
          <w:tcPr>
            <w:tcW w:w="7938" w:type="dxa"/>
            <w:tcBorders>
              <w:bottom w:val="single" w:sz="4" w:space="0" w:color="auto"/>
            </w:tcBorders>
          </w:tcPr>
          <w:p w14:paraId="3275B22A" w14:textId="4E7E3564" w:rsidR="00D5494C" w:rsidRPr="003F412A" w:rsidRDefault="00D5494C" w:rsidP="00D5494C">
            <w:pPr>
              <w:pStyle w:val="ConsPlusNormal"/>
              <w:suppressAutoHyphens/>
              <w:jc w:val="both"/>
              <w:rPr>
                <w:rFonts w:ascii="Times New Roman" w:hAnsi="Times New Roman" w:cs="Times New Roman"/>
                <w:sz w:val="24"/>
                <w:szCs w:val="24"/>
              </w:rPr>
            </w:pPr>
            <w:r w:rsidRPr="003F412A">
              <w:rPr>
                <w:rFonts w:ascii="Times New Roman" w:hAnsi="Times New Roman" w:cs="Times New Roman"/>
                <w:sz w:val="24"/>
                <w:szCs w:val="24"/>
              </w:rPr>
              <w:t xml:space="preserve">в отчетном периоде судебными органами </w:t>
            </w:r>
            <w:r>
              <w:rPr>
                <w:rFonts w:ascii="Times New Roman" w:hAnsi="Times New Roman" w:cs="Times New Roman"/>
                <w:sz w:val="24"/>
                <w:szCs w:val="24"/>
              </w:rPr>
              <w:t xml:space="preserve">решений по НПА не </w:t>
            </w:r>
            <w:r w:rsidRPr="003F412A">
              <w:rPr>
                <w:rFonts w:ascii="Times New Roman" w:hAnsi="Times New Roman" w:cs="Times New Roman"/>
                <w:sz w:val="24"/>
                <w:szCs w:val="24"/>
              </w:rPr>
              <w:t>вын</w:t>
            </w:r>
            <w:r>
              <w:rPr>
                <w:rFonts w:ascii="Times New Roman" w:hAnsi="Times New Roman" w:cs="Times New Roman"/>
                <w:sz w:val="24"/>
                <w:szCs w:val="24"/>
              </w:rPr>
              <w:t>осилось</w:t>
            </w:r>
          </w:p>
          <w:p w14:paraId="63648F1B" w14:textId="733CE721" w:rsidR="00D5494C" w:rsidRPr="003F412A" w:rsidRDefault="00D5494C" w:rsidP="00D5494C">
            <w:pPr>
              <w:tabs>
                <w:tab w:val="left" w:pos="2571"/>
              </w:tabs>
              <w:spacing w:after="0" w:line="240" w:lineRule="auto"/>
              <w:ind w:left="0" w:firstLine="0"/>
              <w:rPr>
                <w:sz w:val="24"/>
                <w:szCs w:val="24"/>
                <w:lang w:val="ru-RU"/>
              </w:rPr>
            </w:pPr>
          </w:p>
        </w:tc>
        <w:tc>
          <w:tcPr>
            <w:tcW w:w="1984" w:type="dxa"/>
            <w:tcBorders>
              <w:bottom w:val="single" w:sz="4" w:space="0" w:color="auto"/>
            </w:tcBorders>
          </w:tcPr>
          <w:p w14:paraId="23D2E743" w14:textId="77777777" w:rsidR="00D5494C" w:rsidRPr="00873AA9" w:rsidRDefault="00D5494C" w:rsidP="00D5494C">
            <w:pPr>
              <w:tabs>
                <w:tab w:val="left" w:pos="2571"/>
              </w:tabs>
              <w:spacing w:after="0" w:line="240" w:lineRule="auto"/>
              <w:ind w:left="0" w:firstLine="0"/>
              <w:rPr>
                <w:sz w:val="24"/>
                <w:szCs w:val="24"/>
                <w:highlight w:val="lightGray"/>
                <w:lang w:val="ru-RU"/>
              </w:rPr>
            </w:pPr>
          </w:p>
        </w:tc>
      </w:tr>
      <w:tr w:rsidR="00D5494C" w:rsidRPr="008F5BCF" w14:paraId="4FEC1E9B" w14:textId="77777777" w:rsidTr="00FA31AC">
        <w:tc>
          <w:tcPr>
            <w:tcW w:w="993" w:type="dxa"/>
            <w:tcBorders>
              <w:bottom w:val="single" w:sz="4" w:space="0" w:color="auto"/>
            </w:tcBorders>
          </w:tcPr>
          <w:p w14:paraId="01CFDDE5" w14:textId="77777777" w:rsidR="00D5494C" w:rsidRPr="00A043D0" w:rsidRDefault="00D5494C" w:rsidP="00D5494C">
            <w:pPr>
              <w:pStyle w:val="ConsPlusNormal"/>
              <w:jc w:val="center"/>
              <w:rPr>
                <w:rFonts w:ascii="Times New Roman" w:hAnsi="Times New Roman" w:cs="Times New Roman"/>
                <w:sz w:val="24"/>
                <w:szCs w:val="24"/>
              </w:rPr>
            </w:pPr>
            <w:bookmarkStart w:id="2" w:name="_Hlk202171001"/>
            <w:r w:rsidRPr="00A043D0">
              <w:rPr>
                <w:rFonts w:ascii="Times New Roman" w:hAnsi="Times New Roman" w:cs="Times New Roman"/>
                <w:sz w:val="24"/>
                <w:szCs w:val="24"/>
              </w:rPr>
              <w:t>4.3</w:t>
            </w:r>
          </w:p>
        </w:tc>
        <w:tc>
          <w:tcPr>
            <w:tcW w:w="4253" w:type="dxa"/>
            <w:tcBorders>
              <w:bottom w:val="single" w:sz="4" w:space="0" w:color="auto"/>
            </w:tcBorders>
          </w:tcPr>
          <w:p w14:paraId="1E803E62" w14:textId="3D8B9F6B" w:rsidR="00D5494C" w:rsidRPr="00A043D0" w:rsidRDefault="00D5494C" w:rsidP="00D5494C">
            <w:pPr>
              <w:pStyle w:val="ConsPlusNormal"/>
              <w:ind w:left="70"/>
              <w:jc w:val="both"/>
              <w:rPr>
                <w:rFonts w:ascii="Times New Roman" w:hAnsi="Times New Roman" w:cs="Times New Roman"/>
                <w:sz w:val="24"/>
                <w:szCs w:val="24"/>
              </w:rPr>
            </w:pPr>
            <w:r w:rsidRPr="00621D36">
              <w:rPr>
                <w:rFonts w:ascii="Times New Roman" w:hAnsi="Times New Roman" w:cs="Times New Roman"/>
                <w:sz w:val="24"/>
                <w:szCs w:val="24"/>
              </w:rPr>
              <w:t>Проведение анализа закупочной деятельности, в том числе в рамках реализации национальных проектов, на предмет аффилированности либо наличия иных коррупционных проявлений меж</w:t>
            </w:r>
            <w:r>
              <w:rPr>
                <w:rFonts w:ascii="Times New Roman" w:hAnsi="Times New Roman" w:cs="Times New Roman"/>
                <w:sz w:val="24"/>
                <w:szCs w:val="24"/>
              </w:rPr>
              <w:t>ду должностными лицами заказчиков</w:t>
            </w:r>
            <w:r w:rsidRPr="00621D36">
              <w:rPr>
                <w:rFonts w:ascii="Times New Roman" w:hAnsi="Times New Roman" w:cs="Times New Roman"/>
                <w:sz w:val="24"/>
                <w:szCs w:val="24"/>
              </w:rPr>
              <w:t xml:space="preserve"> и участник</w:t>
            </w:r>
            <w:r>
              <w:rPr>
                <w:rFonts w:ascii="Times New Roman" w:hAnsi="Times New Roman" w:cs="Times New Roman"/>
                <w:sz w:val="24"/>
                <w:szCs w:val="24"/>
              </w:rPr>
              <w:t>ов</w:t>
            </w:r>
            <w:r w:rsidRPr="00621D36">
              <w:rPr>
                <w:rFonts w:ascii="Times New Roman" w:hAnsi="Times New Roman" w:cs="Times New Roman"/>
                <w:sz w:val="24"/>
                <w:szCs w:val="24"/>
              </w:rPr>
              <w:t xml:space="preserve"> закупок</w:t>
            </w:r>
            <w:r w:rsidRPr="00621D36">
              <w:rPr>
                <w:rFonts w:ascii="Times New Roman" w:eastAsiaTheme="minorHAnsi" w:hAnsi="Times New Roman" w:cs="Times New Roman"/>
                <w:sz w:val="24"/>
                <w:szCs w:val="24"/>
              </w:rPr>
              <w:t xml:space="preserve"> то</w:t>
            </w:r>
            <w:r w:rsidRPr="00621D36">
              <w:rPr>
                <w:rFonts w:ascii="Times New Roman" w:eastAsiaTheme="minorHAnsi" w:hAnsi="Times New Roman" w:cs="Times New Roman"/>
                <w:sz w:val="24"/>
                <w:szCs w:val="24"/>
              </w:rPr>
              <w:lastRenderedPageBreak/>
              <w:t xml:space="preserve">варов, работ, услуг для обеспечения </w:t>
            </w:r>
            <w:r>
              <w:rPr>
                <w:rFonts w:ascii="Times New Roman" w:eastAsiaTheme="minorHAnsi" w:hAnsi="Times New Roman" w:cs="Times New Roman"/>
                <w:sz w:val="24"/>
                <w:szCs w:val="24"/>
              </w:rPr>
              <w:br/>
            </w:r>
            <w:r w:rsidRPr="00621D36">
              <w:rPr>
                <w:rFonts w:ascii="Times New Roman" w:eastAsiaTheme="minorHAnsi" w:hAnsi="Times New Roman" w:cs="Times New Roman"/>
                <w:sz w:val="24"/>
                <w:szCs w:val="24"/>
              </w:rPr>
              <w:t>муниципальных нужд</w:t>
            </w:r>
            <w:r w:rsidRPr="00621D36">
              <w:rPr>
                <w:rFonts w:ascii="Times New Roman" w:hAnsi="Times New Roman" w:cs="Times New Roman"/>
                <w:sz w:val="24"/>
                <w:szCs w:val="24"/>
              </w:rPr>
              <w:t>, обеспечение проведения аналогичного анализа в муниципальных учреждениях Кировской области</w:t>
            </w:r>
          </w:p>
        </w:tc>
        <w:tc>
          <w:tcPr>
            <w:tcW w:w="7938" w:type="dxa"/>
            <w:tcBorders>
              <w:bottom w:val="single" w:sz="4" w:space="0" w:color="auto"/>
            </w:tcBorders>
          </w:tcPr>
          <w:p w14:paraId="0E558EC2" w14:textId="20569FC5" w:rsidR="00D5494C" w:rsidRPr="003F412A" w:rsidRDefault="00D5494C" w:rsidP="00D5494C">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lastRenderedPageBreak/>
              <w:t>в отчетном периоде в администраци</w:t>
            </w:r>
            <w:r>
              <w:rPr>
                <w:rFonts w:ascii="Times New Roman" w:hAnsi="Times New Roman" w:cs="Times New Roman"/>
                <w:sz w:val="24"/>
                <w:szCs w:val="24"/>
              </w:rPr>
              <w:t>и района</w:t>
            </w:r>
            <w:r w:rsidRPr="003F412A">
              <w:rPr>
                <w:rFonts w:ascii="Times New Roman" w:hAnsi="Times New Roman" w:cs="Times New Roman"/>
                <w:sz w:val="24"/>
                <w:szCs w:val="24"/>
              </w:rPr>
              <w:t xml:space="preserve"> заключено </w:t>
            </w:r>
            <w:r>
              <w:rPr>
                <w:rFonts w:ascii="Times New Roman" w:hAnsi="Times New Roman" w:cs="Times New Roman"/>
                <w:sz w:val="24"/>
                <w:szCs w:val="24"/>
              </w:rPr>
              <w:t>167</w:t>
            </w:r>
            <w:r w:rsidRPr="003F412A">
              <w:rPr>
                <w:rFonts w:ascii="Times New Roman" w:hAnsi="Times New Roman" w:cs="Times New Roman"/>
                <w:sz w:val="24"/>
                <w:szCs w:val="24"/>
              </w:rPr>
              <w:t xml:space="preserve"> муниципальных контрактов, из них проанализировано </w:t>
            </w:r>
            <w:r>
              <w:rPr>
                <w:rFonts w:ascii="Times New Roman" w:hAnsi="Times New Roman" w:cs="Times New Roman"/>
                <w:sz w:val="24"/>
                <w:szCs w:val="24"/>
              </w:rPr>
              <w:t>167</w:t>
            </w:r>
            <w:r w:rsidRPr="003F412A">
              <w:rPr>
                <w:rFonts w:ascii="Times New Roman" w:hAnsi="Times New Roman" w:cs="Times New Roman"/>
                <w:sz w:val="24"/>
                <w:szCs w:val="24"/>
              </w:rPr>
              <w:t xml:space="preserve"> контракт</w:t>
            </w:r>
            <w:r>
              <w:rPr>
                <w:rFonts w:ascii="Times New Roman" w:hAnsi="Times New Roman" w:cs="Times New Roman"/>
                <w:sz w:val="24"/>
                <w:szCs w:val="24"/>
              </w:rPr>
              <w:t>а</w:t>
            </w:r>
            <w:r w:rsidRPr="003F412A">
              <w:rPr>
                <w:rFonts w:ascii="Times New Roman" w:hAnsi="Times New Roman" w:cs="Times New Roman"/>
                <w:sz w:val="24"/>
                <w:szCs w:val="24"/>
              </w:rPr>
              <w:t xml:space="preserve">, установлено </w:t>
            </w:r>
            <w:r>
              <w:rPr>
                <w:rFonts w:ascii="Times New Roman" w:hAnsi="Times New Roman" w:cs="Times New Roman"/>
                <w:sz w:val="24"/>
                <w:szCs w:val="24"/>
              </w:rPr>
              <w:t>0</w:t>
            </w:r>
            <w:r w:rsidRPr="003F412A">
              <w:rPr>
                <w:rFonts w:ascii="Times New Roman" w:hAnsi="Times New Roman" w:cs="Times New Roman"/>
                <w:sz w:val="24"/>
                <w:szCs w:val="24"/>
              </w:rPr>
              <w:t xml:space="preserve"> фактов аффилированности либо наличия иных коррупционных проявлений между должностными лицами заказчика и участника закупок;</w:t>
            </w:r>
          </w:p>
          <w:p w14:paraId="035254B0" w14:textId="656C9B04" w:rsidR="00D5494C" w:rsidRPr="003F412A" w:rsidRDefault="00D5494C" w:rsidP="00D5494C">
            <w:pPr>
              <w:pStyle w:val="ConsPlusNormal"/>
              <w:jc w:val="both"/>
              <w:rPr>
                <w:rFonts w:ascii="Times New Roman" w:hAnsi="Times New Roman" w:cs="Times New Roman"/>
                <w:sz w:val="24"/>
                <w:szCs w:val="24"/>
              </w:rPr>
            </w:pPr>
            <w:r w:rsidRPr="003F412A">
              <w:rPr>
                <w:rFonts w:ascii="Times New Roman" w:hAnsi="Times New Roman" w:cs="Times New Roman"/>
                <w:b/>
                <w:sz w:val="24"/>
                <w:szCs w:val="24"/>
              </w:rPr>
              <w:t xml:space="preserve">муниципальными учреждениями </w:t>
            </w:r>
            <w:r w:rsidRPr="003F412A">
              <w:rPr>
                <w:rFonts w:ascii="Times New Roman" w:hAnsi="Times New Roman" w:cs="Times New Roman"/>
                <w:sz w:val="24"/>
                <w:szCs w:val="24"/>
              </w:rPr>
              <w:t xml:space="preserve">заключено </w:t>
            </w:r>
            <w:r>
              <w:rPr>
                <w:rFonts w:ascii="Times New Roman" w:hAnsi="Times New Roman" w:cs="Times New Roman"/>
                <w:sz w:val="24"/>
                <w:szCs w:val="24"/>
              </w:rPr>
              <w:t>646</w:t>
            </w:r>
            <w:r w:rsidRPr="003F412A">
              <w:rPr>
                <w:rFonts w:ascii="Times New Roman" w:hAnsi="Times New Roman" w:cs="Times New Roman"/>
                <w:sz w:val="24"/>
                <w:szCs w:val="24"/>
              </w:rPr>
              <w:t xml:space="preserve"> муниципальных контрактов, из них проанализировано </w:t>
            </w:r>
            <w:r>
              <w:rPr>
                <w:rFonts w:ascii="Times New Roman" w:hAnsi="Times New Roman" w:cs="Times New Roman"/>
                <w:sz w:val="24"/>
                <w:szCs w:val="24"/>
              </w:rPr>
              <w:t>646</w:t>
            </w:r>
            <w:r w:rsidRPr="003F412A">
              <w:rPr>
                <w:rFonts w:ascii="Times New Roman" w:hAnsi="Times New Roman" w:cs="Times New Roman"/>
                <w:sz w:val="24"/>
                <w:szCs w:val="24"/>
              </w:rPr>
              <w:t xml:space="preserve"> контрактов, установлено </w:t>
            </w:r>
            <w:r>
              <w:rPr>
                <w:rFonts w:ascii="Times New Roman" w:hAnsi="Times New Roman" w:cs="Times New Roman"/>
                <w:sz w:val="24"/>
                <w:szCs w:val="24"/>
              </w:rPr>
              <w:t>0</w:t>
            </w:r>
            <w:r w:rsidRPr="003F412A">
              <w:rPr>
                <w:rFonts w:ascii="Times New Roman" w:hAnsi="Times New Roman" w:cs="Times New Roman"/>
                <w:sz w:val="24"/>
                <w:szCs w:val="24"/>
              </w:rPr>
              <w:t xml:space="preserve"> фактов аффилированности либо наличия иных коррупционных проявлений между </w:t>
            </w:r>
            <w:r w:rsidRPr="003F412A">
              <w:rPr>
                <w:rFonts w:ascii="Times New Roman" w:hAnsi="Times New Roman" w:cs="Times New Roman"/>
                <w:sz w:val="24"/>
                <w:szCs w:val="24"/>
              </w:rPr>
              <w:lastRenderedPageBreak/>
              <w:t>должностными лицами заказчика и участника закупок;</w:t>
            </w:r>
          </w:p>
          <w:p w14:paraId="2F78E18A" w14:textId="08879DDC" w:rsidR="00D5494C" w:rsidRPr="003F412A" w:rsidRDefault="00D5494C" w:rsidP="00D5494C">
            <w:pPr>
              <w:spacing w:after="0" w:line="240" w:lineRule="auto"/>
              <w:ind w:left="0" w:firstLine="0"/>
              <w:rPr>
                <w:sz w:val="24"/>
                <w:szCs w:val="24"/>
                <w:lang w:val="ru-RU"/>
              </w:rPr>
            </w:pPr>
            <w:r w:rsidRPr="003F412A">
              <w:rPr>
                <w:sz w:val="24"/>
                <w:szCs w:val="24"/>
                <w:lang w:val="ru-RU"/>
              </w:rPr>
              <w:t>анализ аффилированности либо наличия иных коррупционных проявлений между должностными лицами заказчика и участника закупок проводится путем анализа сведений о близких родственниках и свойственниках, а также их аффилированности коммерческим организациям</w:t>
            </w:r>
          </w:p>
        </w:tc>
        <w:tc>
          <w:tcPr>
            <w:tcW w:w="1984" w:type="dxa"/>
            <w:tcBorders>
              <w:bottom w:val="single" w:sz="4" w:space="0" w:color="auto"/>
            </w:tcBorders>
          </w:tcPr>
          <w:p w14:paraId="4B712D85" w14:textId="77777777" w:rsidR="00D5494C" w:rsidRPr="00A043D0" w:rsidRDefault="00D5494C" w:rsidP="00D5494C">
            <w:pPr>
              <w:tabs>
                <w:tab w:val="left" w:pos="2571"/>
              </w:tabs>
              <w:spacing w:after="0" w:line="240" w:lineRule="auto"/>
              <w:ind w:left="0" w:firstLine="0"/>
              <w:jc w:val="center"/>
              <w:rPr>
                <w:sz w:val="24"/>
                <w:szCs w:val="24"/>
                <w:lang w:val="ru-RU"/>
              </w:rPr>
            </w:pPr>
          </w:p>
        </w:tc>
      </w:tr>
      <w:bookmarkEnd w:id="2"/>
      <w:tr w:rsidR="00D5494C" w:rsidRPr="008F5BCF" w14:paraId="498382AF" w14:textId="77777777" w:rsidTr="00FA31AC">
        <w:tc>
          <w:tcPr>
            <w:tcW w:w="993" w:type="dxa"/>
            <w:tcBorders>
              <w:bottom w:val="single" w:sz="4" w:space="0" w:color="auto"/>
            </w:tcBorders>
          </w:tcPr>
          <w:p w14:paraId="305F119A" w14:textId="0C9E5664" w:rsidR="00D5494C" w:rsidRPr="00A043D0" w:rsidRDefault="00D5494C" w:rsidP="00D5494C">
            <w:pPr>
              <w:pStyle w:val="ConsPlusNormal"/>
              <w:jc w:val="center"/>
              <w:rPr>
                <w:rFonts w:ascii="Times New Roman" w:hAnsi="Times New Roman" w:cs="Times New Roman"/>
                <w:sz w:val="24"/>
                <w:szCs w:val="24"/>
              </w:rPr>
            </w:pPr>
            <w:r w:rsidRPr="00A043D0">
              <w:rPr>
                <w:rFonts w:ascii="Times New Roman" w:hAnsi="Times New Roman" w:cs="Times New Roman"/>
                <w:sz w:val="24"/>
                <w:szCs w:val="24"/>
              </w:rPr>
              <w:t>4.</w:t>
            </w:r>
            <w:r>
              <w:rPr>
                <w:rFonts w:ascii="Times New Roman" w:hAnsi="Times New Roman" w:cs="Times New Roman"/>
                <w:sz w:val="24"/>
                <w:szCs w:val="24"/>
              </w:rPr>
              <w:t>4</w:t>
            </w:r>
          </w:p>
        </w:tc>
        <w:tc>
          <w:tcPr>
            <w:tcW w:w="4253" w:type="dxa"/>
            <w:tcBorders>
              <w:bottom w:val="single" w:sz="4" w:space="0" w:color="auto"/>
            </w:tcBorders>
          </w:tcPr>
          <w:p w14:paraId="4A330CFF" w14:textId="306F9F58" w:rsidR="00D5494C" w:rsidRPr="00A043D0" w:rsidRDefault="00D5494C" w:rsidP="00D5494C">
            <w:pPr>
              <w:pStyle w:val="ConsPlusNormal"/>
              <w:ind w:left="70"/>
              <w:jc w:val="both"/>
              <w:rPr>
                <w:rFonts w:ascii="Times New Roman" w:hAnsi="Times New Roman" w:cs="Times New Roman"/>
                <w:sz w:val="24"/>
                <w:szCs w:val="24"/>
              </w:rPr>
            </w:pPr>
            <w:r w:rsidRPr="001A614E">
              <w:rPr>
                <w:rFonts w:ascii="Times New Roman" w:hAnsi="Times New Roman" w:cs="Times New Roman"/>
                <w:sz w:val="24"/>
                <w:szCs w:val="24"/>
              </w:rPr>
              <w:t>Проведение в муниципальных учреждениях</w:t>
            </w:r>
            <w:r>
              <w:rPr>
                <w:rFonts w:ascii="Times New Roman" w:hAnsi="Times New Roman" w:cs="Times New Roman"/>
                <w:sz w:val="24"/>
                <w:szCs w:val="24"/>
              </w:rPr>
              <w:t xml:space="preserve">, </w:t>
            </w:r>
            <w:r w:rsidRPr="001A614E">
              <w:rPr>
                <w:rFonts w:ascii="Times New Roman" w:hAnsi="Times New Roman" w:cs="Times New Roman"/>
                <w:sz w:val="24"/>
                <w:szCs w:val="24"/>
              </w:rPr>
              <w:t xml:space="preserve">иных организациях Кировской области проверок соблюдения требований </w:t>
            </w:r>
            <w:hyperlink r:id="rId9" w:history="1">
              <w:r w:rsidRPr="001A614E">
                <w:rPr>
                  <w:rFonts w:ascii="Times New Roman" w:hAnsi="Times New Roman" w:cs="Times New Roman"/>
                  <w:sz w:val="24"/>
                  <w:szCs w:val="24"/>
                </w:rPr>
                <w:t>статьи 13.3</w:t>
              </w:r>
            </w:hyperlink>
            <w:r>
              <w:rPr>
                <w:rFonts w:ascii="Times New Roman" w:hAnsi="Times New Roman" w:cs="Times New Roman"/>
                <w:sz w:val="24"/>
                <w:szCs w:val="24"/>
              </w:rPr>
              <w:t xml:space="preserve"> </w:t>
            </w:r>
            <w:r w:rsidRPr="001A614E">
              <w:rPr>
                <w:rFonts w:ascii="Times New Roman" w:hAnsi="Times New Roman" w:cs="Times New Roman"/>
                <w:sz w:val="24"/>
                <w:szCs w:val="24"/>
              </w:rPr>
              <w:t>Федерального закона от</w:t>
            </w:r>
            <w:r>
              <w:rPr>
                <w:rFonts w:ascii="Times New Roman" w:hAnsi="Times New Roman" w:cs="Times New Roman"/>
                <w:sz w:val="24"/>
                <w:szCs w:val="24"/>
              </w:rPr>
              <w:t xml:space="preserve"> </w:t>
            </w:r>
            <w:r w:rsidRPr="001A614E">
              <w:rPr>
                <w:rFonts w:ascii="Times New Roman" w:hAnsi="Times New Roman" w:cs="Times New Roman"/>
                <w:sz w:val="24"/>
                <w:szCs w:val="24"/>
              </w:rPr>
              <w:t>25.12.2008 № 273-ФЗ «О противодействии коррупции»</w:t>
            </w:r>
          </w:p>
        </w:tc>
        <w:tc>
          <w:tcPr>
            <w:tcW w:w="7938" w:type="dxa"/>
            <w:tcBorders>
              <w:bottom w:val="single" w:sz="4" w:space="0" w:color="auto"/>
            </w:tcBorders>
          </w:tcPr>
          <w:p w14:paraId="23867A7D" w14:textId="7007F3C7" w:rsidR="00D5494C" w:rsidRPr="003F412A" w:rsidRDefault="00D5494C" w:rsidP="00D5494C">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в соответствии с утвержденным планом проверок в отчетном периоде проведено </w:t>
            </w:r>
            <w:r>
              <w:rPr>
                <w:rFonts w:ascii="Times New Roman" w:hAnsi="Times New Roman" w:cs="Times New Roman"/>
                <w:sz w:val="24"/>
                <w:szCs w:val="24"/>
              </w:rPr>
              <w:t>6</w:t>
            </w:r>
            <w:r w:rsidRPr="003F412A">
              <w:rPr>
                <w:rFonts w:ascii="Times New Roman" w:hAnsi="Times New Roman" w:cs="Times New Roman"/>
                <w:sz w:val="24"/>
                <w:szCs w:val="24"/>
              </w:rPr>
              <w:t xml:space="preserve"> проверок соблюдения требований </w:t>
            </w:r>
            <w:hyperlink r:id="rId10" w:history="1">
              <w:r w:rsidRPr="003F412A">
                <w:rPr>
                  <w:rFonts w:ascii="Times New Roman" w:hAnsi="Times New Roman" w:cs="Times New Roman"/>
                  <w:sz w:val="24"/>
                  <w:szCs w:val="24"/>
                </w:rPr>
                <w:t>статьи 13.3</w:t>
              </w:r>
            </w:hyperlink>
            <w:r w:rsidRPr="003F412A">
              <w:rPr>
                <w:rFonts w:ascii="Times New Roman" w:hAnsi="Times New Roman" w:cs="Times New Roman"/>
                <w:sz w:val="24"/>
                <w:szCs w:val="24"/>
              </w:rPr>
              <w:t xml:space="preserve"> Федерального закона от 25.12.2008 № 273-ФЗ «О противодействии коррупции»;</w:t>
            </w:r>
          </w:p>
          <w:p w14:paraId="7915DDCE" w14:textId="45F733D8" w:rsidR="00D5494C" w:rsidRDefault="00D5494C" w:rsidP="00D5494C">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проверки проведены в отношении следующих муниципальных учреждений и иных организаций Кировской области:</w:t>
            </w:r>
          </w:p>
          <w:p w14:paraId="378CAD40" w14:textId="07F2FFD2" w:rsidR="00D5494C" w:rsidRDefault="00D5494C" w:rsidP="00D5494C">
            <w:pPr>
              <w:pStyle w:val="ConsPlusNormal"/>
              <w:jc w:val="both"/>
              <w:rPr>
                <w:rFonts w:ascii="Times New Roman" w:hAnsi="Times New Roman" w:cs="Times New Roman"/>
                <w:sz w:val="24"/>
                <w:szCs w:val="24"/>
              </w:rPr>
            </w:pPr>
            <w:r>
              <w:rPr>
                <w:rFonts w:ascii="Times New Roman" w:hAnsi="Times New Roman" w:cs="Times New Roman"/>
                <w:sz w:val="24"/>
                <w:szCs w:val="24"/>
              </w:rPr>
              <w:t>1. Отдел культуры, спорта и молодежи администрации Шабалинского района (справка от 28.02.2025г.);</w:t>
            </w:r>
          </w:p>
          <w:p w14:paraId="7BA70B7E" w14:textId="229D8975" w:rsidR="00D5494C" w:rsidRDefault="00D5494C" w:rsidP="00D5494C">
            <w:pPr>
              <w:pStyle w:val="ConsPlusNormal"/>
              <w:jc w:val="both"/>
              <w:rPr>
                <w:rFonts w:ascii="Times New Roman" w:hAnsi="Times New Roman" w:cs="Times New Roman"/>
                <w:sz w:val="24"/>
                <w:szCs w:val="24"/>
              </w:rPr>
            </w:pPr>
            <w:r>
              <w:rPr>
                <w:rFonts w:ascii="Times New Roman" w:hAnsi="Times New Roman" w:cs="Times New Roman"/>
                <w:sz w:val="24"/>
                <w:szCs w:val="24"/>
              </w:rPr>
              <w:t>2. ШМБУК «Районный дом культуры» (справка от 28.03.2025 г.);</w:t>
            </w:r>
          </w:p>
          <w:p w14:paraId="3301149E" w14:textId="160CC162" w:rsidR="00D5494C" w:rsidRDefault="00D5494C" w:rsidP="00D5494C">
            <w:pPr>
              <w:pStyle w:val="ConsPlusNormal"/>
              <w:jc w:val="both"/>
              <w:rPr>
                <w:rFonts w:ascii="Times New Roman" w:hAnsi="Times New Roman" w:cs="Times New Roman"/>
                <w:sz w:val="24"/>
                <w:szCs w:val="24"/>
              </w:rPr>
            </w:pPr>
            <w:r>
              <w:rPr>
                <w:rFonts w:ascii="Times New Roman" w:hAnsi="Times New Roman" w:cs="Times New Roman"/>
                <w:sz w:val="24"/>
                <w:szCs w:val="24"/>
              </w:rPr>
              <w:t>3. ШМКУК «Районный краеведческий музей» (справка от 29.04.2025г.);</w:t>
            </w:r>
          </w:p>
          <w:p w14:paraId="5F288535" w14:textId="08623685" w:rsidR="00D5494C" w:rsidRDefault="00D5494C" w:rsidP="00D5494C">
            <w:pPr>
              <w:pStyle w:val="ConsPlusNormal"/>
              <w:jc w:val="both"/>
              <w:rPr>
                <w:rFonts w:ascii="Times New Roman" w:hAnsi="Times New Roman" w:cs="Times New Roman"/>
                <w:sz w:val="24"/>
                <w:szCs w:val="24"/>
              </w:rPr>
            </w:pPr>
            <w:r>
              <w:rPr>
                <w:rFonts w:ascii="Times New Roman" w:hAnsi="Times New Roman" w:cs="Times New Roman"/>
                <w:sz w:val="24"/>
                <w:szCs w:val="24"/>
              </w:rPr>
              <w:t>4. ШМКУ «Межпоселенческая централизованная библиотечная система» (справка от 30.06.2025 г.);</w:t>
            </w:r>
          </w:p>
          <w:p w14:paraId="73EB401B" w14:textId="31736A74" w:rsidR="00D5494C" w:rsidRDefault="00D5494C" w:rsidP="00D5494C">
            <w:pPr>
              <w:pStyle w:val="ConsPlusNormal"/>
              <w:jc w:val="both"/>
              <w:rPr>
                <w:rFonts w:ascii="Times New Roman" w:hAnsi="Times New Roman" w:cs="Times New Roman"/>
                <w:sz w:val="24"/>
                <w:szCs w:val="24"/>
              </w:rPr>
            </w:pPr>
            <w:r>
              <w:rPr>
                <w:rFonts w:ascii="Times New Roman" w:hAnsi="Times New Roman" w:cs="Times New Roman"/>
                <w:sz w:val="24"/>
                <w:szCs w:val="24"/>
              </w:rPr>
              <w:t>5. ШМБУДО «Спортивная школа пгт.Ленинское» (справка от 28.06.2025 г.);</w:t>
            </w:r>
          </w:p>
          <w:p w14:paraId="2CA45A6A" w14:textId="3D9C3F0D" w:rsidR="00D5494C" w:rsidRDefault="00D5494C" w:rsidP="00D5494C">
            <w:pPr>
              <w:pStyle w:val="ConsPlusNormal"/>
              <w:jc w:val="both"/>
              <w:rPr>
                <w:rFonts w:ascii="Times New Roman" w:hAnsi="Times New Roman" w:cs="Times New Roman"/>
                <w:sz w:val="24"/>
                <w:szCs w:val="24"/>
              </w:rPr>
            </w:pPr>
            <w:r>
              <w:rPr>
                <w:rFonts w:ascii="Times New Roman" w:hAnsi="Times New Roman" w:cs="Times New Roman"/>
                <w:sz w:val="24"/>
                <w:szCs w:val="24"/>
              </w:rPr>
              <w:t>6. ШМУ ДО «Детская школа искусств» (справка от 30.06.2025 г.)</w:t>
            </w:r>
          </w:p>
          <w:p w14:paraId="56EB2437" w14:textId="3BBEF1A5" w:rsidR="00D5494C" w:rsidRPr="003F412A" w:rsidRDefault="00D5494C" w:rsidP="00D5494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3F412A">
              <w:rPr>
                <w:rFonts w:ascii="Times New Roman" w:hAnsi="Times New Roman" w:cs="Times New Roman"/>
                <w:sz w:val="24"/>
                <w:szCs w:val="24"/>
              </w:rPr>
              <w:t xml:space="preserve">по результатам проведенных проверок </w:t>
            </w:r>
            <w:r>
              <w:rPr>
                <w:rFonts w:ascii="Times New Roman" w:hAnsi="Times New Roman" w:cs="Times New Roman"/>
                <w:sz w:val="24"/>
                <w:szCs w:val="24"/>
              </w:rPr>
              <w:t>были даны рекомендации на приведение документов в соответствие</w:t>
            </w:r>
          </w:p>
          <w:p w14:paraId="4A75464D" w14:textId="396C331F" w:rsidR="00D5494C" w:rsidRPr="003F412A" w:rsidRDefault="00D5494C" w:rsidP="00D5494C">
            <w:pPr>
              <w:pStyle w:val="ConsPlusNormal"/>
              <w:jc w:val="both"/>
              <w:rPr>
                <w:rFonts w:ascii="Times New Roman" w:hAnsi="Times New Roman" w:cs="Times New Roman"/>
                <w:i/>
                <w:sz w:val="24"/>
                <w:szCs w:val="24"/>
              </w:rPr>
            </w:pPr>
            <w:r w:rsidRPr="003F412A">
              <w:rPr>
                <w:rFonts w:ascii="Times New Roman" w:hAnsi="Times New Roman" w:cs="Times New Roman"/>
                <w:sz w:val="24"/>
                <w:szCs w:val="24"/>
              </w:rPr>
              <w:t xml:space="preserve">Срок исполнения мероприятия не реже 1 раза в 3 года в соответствии с планами проверок соблюдения муниципальными учреждениями, иными организациями Кировской области требований </w:t>
            </w:r>
            <w:hyperlink r:id="rId11" w:history="1">
              <w:r w:rsidRPr="003F412A">
                <w:rPr>
                  <w:rFonts w:ascii="Times New Roman" w:hAnsi="Times New Roman" w:cs="Times New Roman"/>
                  <w:sz w:val="24"/>
                  <w:szCs w:val="24"/>
                </w:rPr>
                <w:t>статьи 13.3</w:t>
              </w:r>
            </w:hyperlink>
            <w:r w:rsidRPr="003F412A">
              <w:rPr>
                <w:rFonts w:ascii="Times New Roman" w:hAnsi="Times New Roman" w:cs="Times New Roman"/>
                <w:sz w:val="24"/>
                <w:szCs w:val="24"/>
              </w:rPr>
              <w:t xml:space="preserve"> Федерального закона от 25.12.2008 № 273-ФЗ «О противодействии коррупции»</w:t>
            </w:r>
            <w:r>
              <w:rPr>
                <w:rFonts w:ascii="Times New Roman" w:hAnsi="Times New Roman" w:cs="Times New Roman"/>
                <w:sz w:val="24"/>
                <w:szCs w:val="24"/>
              </w:rPr>
              <w:t xml:space="preserve"> соблюдается</w:t>
            </w:r>
            <w:r w:rsidRPr="003F412A">
              <w:rPr>
                <w:rFonts w:ascii="Times New Roman" w:hAnsi="Times New Roman" w:cs="Times New Roman"/>
                <w:i/>
                <w:sz w:val="24"/>
                <w:szCs w:val="24"/>
              </w:rPr>
              <w:t>.</w:t>
            </w:r>
          </w:p>
          <w:p w14:paraId="7961C957" w14:textId="5392DA3C" w:rsidR="00D5494C" w:rsidRPr="00EC3145" w:rsidRDefault="00D5494C" w:rsidP="00D5494C">
            <w:pPr>
              <w:spacing w:line="240" w:lineRule="auto"/>
              <w:ind w:left="0" w:firstLine="0"/>
              <w:rPr>
                <w:rFonts w:eastAsiaTheme="minorHAnsi"/>
                <w:color w:val="auto"/>
                <w:sz w:val="24"/>
                <w:szCs w:val="24"/>
                <w:lang w:val="ru-RU"/>
              </w:rPr>
            </w:pPr>
            <w:r w:rsidRPr="003F412A">
              <w:rPr>
                <w:rFonts w:eastAsiaTheme="minorHAnsi"/>
                <w:color w:val="auto"/>
                <w:sz w:val="24"/>
                <w:szCs w:val="24"/>
                <w:lang w:val="ru-RU"/>
              </w:rPr>
              <w:t xml:space="preserve">О результатах проверок </w:t>
            </w:r>
            <w:r w:rsidRPr="003F412A">
              <w:rPr>
                <w:sz w:val="24"/>
                <w:szCs w:val="24"/>
                <w:lang w:val="ru-RU"/>
              </w:rPr>
              <w:t xml:space="preserve">соблюдения муниципальными учреждениями, иными организациями Кировской области требований </w:t>
            </w:r>
            <w:hyperlink r:id="rId12" w:history="1">
              <w:r w:rsidRPr="003F412A">
                <w:rPr>
                  <w:sz w:val="24"/>
                  <w:szCs w:val="24"/>
                  <w:lang w:val="ru-RU"/>
                </w:rPr>
                <w:t>статьи 13.3</w:t>
              </w:r>
            </w:hyperlink>
            <w:r w:rsidRPr="003F412A">
              <w:rPr>
                <w:sz w:val="24"/>
                <w:szCs w:val="24"/>
                <w:lang w:val="ru-RU"/>
              </w:rPr>
              <w:t xml:space="preserve"> Федерального закона от 25.12.2008 № 273-ФЗ «О противодействии коррупции»</w:t>
            </w:r>
            <w:r w:rsidRPr="003F412A">
              <w:rPr>
                <w:rFonts w:eastAsiaTheme="minorHAnsi"/>
                <w:color w:val="auto"/>
                <w:sz w:val="24"/>
                <w:szCs w:val="24"/>
                <w:lang w:val="ru-RU"/>
              </w:rPr>
              <w:t xml:space="preserve"> </w:t>
            </w:r>
            <w:r>
              <w:rPr>
                <w:rFonts w:eastAsiaTheme="minorHAnsi"/>
                <w:color w:val="auto"/>
                <w:sz w:val="24"/>
                <w:szCs w:val="24"/>
                <w:lang w:val="ru-RU"/>
              </w:rPr>
              <w:t xml:space="preserve"> справки подготовлены.</w:t>
            </w:r>
          </w:p>
        </w:tc>
        <w:tc>
          <w:tcPr>
            <w:tcW w:w="1984" w:type="dxa"/>
            <w:tcBorders>
              <w:bottom w:val="single" w:sz="4" w:space="0" w:color="auto"/>
            </w:tcBorders>
          </w:tcPr>
          <w:p w14:paraId="15FA971A" w14:textId="2D658809" w:rsidR="00D5494C" w:rsidRPr="00A043D0" w:rsidRDefault="00D5494C" w:rsidP="00D5494C">
            <w:pPr>
              <w:tabs>
                <w:tab w:val="left" w:pos="2571"/>
              </w:tabs>
              <w:spacing w:after="0" w:line="240" w:lineRule="auto"/>
              <w:ind w:left="0" w:firstLine="0"/>
              <w:jc w:val="left"/>
              <w:rPr>
                <w:b/>
                <w:i/>
                <w:sz w:val="24"/>
                <w:szCs w:val="24"/>
                <w:lang w:val="ru-RU"/>
              </w:rPr>
            </w:pPr>
          </w:p>
        </w:tc>
      </w:tr>
      <w:tr w:rsidR="00D5494C" w:rsidRPr="008F5BCF" w14:paraId="6249130E" w14:textId="77777777" w:rsidTr="00A00892">
        <w:trPr>
          <w:cantSplit/>
        </w:trPr>
        <w:tc>
          <w:tcPr>
            <w:tcW w:w="993" w:type="dxa"/>
            <w:tcBorders>
              <w:bottom w:val="single" w:sz="4" w:space="0" w:color="auto"/>
            </w:tcBorders>
          </w:tcPr>
          <w:p w14:paraId="55393CEE" w14:textId="0AB5AA79" w:rsidR="00D5494C" w:rsidRPr="00F62C6E" w:rsidRDefault="00D5494C" w:rsidP="00D5494C">
            <w:pPr>
              <w:pStyle w:val="ConsPlusNormal"/>
              <w:jc w:val="center"/>
              <w:rPr>
                <w:rFonts w:ascii="Times New Roman" w:hAnsi="Times New Roman" w:cs="Times New Roman"/>
                <w:sz w:val="24"/>
                <w:szCs w:val="24"/>
              </w:rPr>
            </w:pPr>
            <w:r w:rsidRPr="00F62C6E">
              <w:rPr>
                <w:rFonts w:ascii="Times New Roman" w:hAnsi="Times New Roman" w:cs="Times New Roman"/>
                <w:sz w:val="24"/>
                <w:szCs w:val="24"/>
              </w:rPr>
              <w:lastRenderedPageBreak/>
              <w:t>4.</w:t>
            </w:r>
            <w:r>
              <w:rPr>
                <w:rFonts w:ascii="Times New Roman" w:hAnsi="Times New Roman" w:cs="Times New Roman"/>
                <w:sz w:val="24"/>
                <w:szCs w:val="24"/>
              </w:rPr>
              <w:t>5</w:t>
            </w:r>
          </w:p>
        </w:tc>
        <w:tc>
          <w:tcPr>
            <w:tcW w:w="4253" w:type="dxa"/>
            <w:tcBorders>
              <w:bottom w:val="single" w:sz="4" w:space="0" w:color="auto"/>
            </w:tcBorders>
          </w:tcPr>
          <w:p w14:paraId="0FE349A2" w14:textId="15165FE8" w:rsidR="00D5494C" w:rsidRPr="00F62C6E" w:rsidRDefault="00D5494C" w:rsidP="00D5494C">
            <w:pPr>
              <w:pStyle w:val="ConsPlusNormal"/>
              <w:ind w:left="70"/>
              <w:jc w:val="both"/>
              <w:rPr>
                <w:rFonts w:ascii="Times New Roman" w:hAnsi="Times New Roman" w:cs="Times New Roman"/>
                <w:sz w:val="24"/>
                <w:szCs w:val="24"/>
              </w:rPr>
            </w:pPr>
            <w:r w:rsidRPr="00AB589D">
              <w:rPr>
                <w:rFonts w:ascii="Times New Roman" w:hAnsi="Times New Roman" w:cs="Times New Roman"/>
                <w:sz w:val="24"/>
                <w:szCs w:val="24"/>
              </w:rPr>
              <w:t>Организация добровольного представления муниципальными служащими, в должностные обязанности которых входит участие в проведении закупок товаров, работ, услуг для обеспечения муниципальных нужд, деклараций о возможной личной заинтересованности, проведение их анализа</w:t>
            </w:r>
          </w:p>
        </w:tc>
        <w:tc>
          <w:tcPr>
            <w:tcW w:w="7938" w:type="dxa"/>
            <w:tcBorders>
              <w:bottom w:val="single" w:sz="4" w:space="0" w:color="auto"/>
            </w:tcBorders>
          </w:tcPr>
          <w:p w14:paraId="3F58C823" w14:textId="70A69205" w:rsidR="00D5494C" w:rsidRPr="00A004D6" w:rsidRDefault="00D5494C" w:rsidP="00D5494C">
            <w:pPr>
              <w:pStyle w:val="ConsPlusNormal"/>
              <w:jc w:val="both"/>
              <w:rPr>
                <w:rFonts w:ascii="Times New Roman" w:hAnsi="Times New Roman" w:cs="Times New Roman"/>
                <w:sz w:val="24"/>
                <w:szCs w:val="24"/>
              </w:rPr>
            </w:pPr>
            <w:r w:rsidRPr="00A004D6">
              <w:rPr>
                <w:rFonts w:ascii="Times New Roman" w:hAnsi="Times New Roman" w:cs="Times New Roman"/>
                <w:sz w:val="24"/>
                <w:szCs w:val="24"/>
              </w:rPr>
              <w:t xml:space="preserve">количество </w:t>
            </w:r>
            <w:r>
              <w:rPr>
                <w:rFonts w:ascii="Times New Roman" w:hAnsi="Times New Roman" w:cs="Times New Roman"/>
                <w:sz w:val="24"/>
                <w:szCs w:val="24"/>
              </w:rPr>
              <w:t>муниципальных служащих</w:t>
            </w:r>
            <w:r w:rsidRPr="00A004D6">
              <w:rPr>
                <w:rFonts w:ascii="Times New Roman" w:hAnsi="Times New Roman" w:cs="Times New Roman"/>
                <w:sz w:val="24"/>
                <w:szCs w:val="24"/>
              </w:rPr>
              <w:t xml:space="preserve">, в должностные обязанности которых входит участие в проведении закупок товаров, работ, услуг для обеспечения государственных нужд, составляет </w:t>
            </w:r>
            <w:r>
              <w:rPr>
                <w:rFonts w:ascii="Times New Roman" w:hAnsi="Times New Roman" w:cs="Times New Roman"/>
                <w:sz w:val="24"/>
                <w:szCs w:val="24"/>
              </w:rPr>
              <w:t>10</w:t>
            </w:r>
            <w:r w:rsidRPr="00A004D6">
              <w:rPr>
                <w:rFonts w:ascii="Times New Roman" w:hAnsi="Times New Roman" w:cs="Times New Roman"/>
                <w:sz w:val="24"/>
                <w:szCs w:val="24"/>
              </w:rPr>
              <w:t xml:space="preserve"> чел.;</w:t>
            </w:r>
          </w:p>
          <w:p w14:paraId="4C02BDB5" w14:textId="5042200D" w:rsidR="00D5494C" w:rsidRPr="00A004D6" w:rsidRDefault="00D5494C" w:rsidP="00D5494C">
            <w:pPr>
              <w:pStyle w:val="ConsPlusNormal"/>
              <w:jc w:val="both"/>
              <w:rPr>
                <w:rFonts w:ascii="Times New Roman" w:hAnsi="Times New Roman" w:cs="Times New Roman"/>
                <w:sz w:val="24"/>
                <w:szCs w:val="24"/>
              </w:rPr>
            </w:pPr>
            <w:r w:rsidRPr="00A004D6">
              <w:rPr>
                <w:rFonts w:ascii="Times New Roman" w:hAnsi="Times New Roman" w:cs="Times New Roman"/>
                <w:sz w:val="24"/>
                <w:szCs w:val="24"/>
              </w:rPr>
              <w:t xml:space="preserve">из них декларации о возможной личной заинтересованности представили </w:t>
            </w:r>
            <w:r>
              <w:rPr>
                <w:rFonts w:ascii="Times New Roman" w:hAnsi="Times New Roman" w:cs="Times New Roman"/>
                <w:sz w:val="24"/>
                <w:szCs w:val="24"/>
              </w:rPr>
              <w:t>10</w:t>
            </w:r>
            <w:r w:rsidRPr="00A004D6">
              <w:rPr>
                <w:rFonts w:ascii="Times New Roman" w:hAnsi="Times New Roman" w:cs="Times New Roman"/>
                <w:sz w:val="24"/>
                <w:szCs w:val="24"/>
              </w:rPr>
              <w:t xml:space="preserve"> служащих;</w:t>
            </w:r>
          </w:p>
          <w:p w14:paraId="20349E2D" w14:textId="580AB9D6" w:rsidR="00D5494C" w:rsidRPr="008D4B73" w:rsidRDefault="00D5494C" w:rsidP="00D5494C">
            <w:pPr>
              <w:pStyle w:val="ConsPlusNormal"/>
              <w:jc w:val="both"/>
              <w:rPr>
                <w:rFonts w:ascii="Times New Roman" w:hAnsi="Times New Roman" w:cs="Times New Roman"/>
                <w:color w:val="000000"/>
                <w:sz w:val="24"/>
                <w:szCs w:val="24"/>
                <w:lang w:eastAsia="en-US"/>
              </w:rPr>
            </w:pPr>
            <w:r w:rsidRPr="008D4B73">
              <w:rPr>
                <w:rFonts w:ascii="Times New Roman" w:hAnsi="Times New Roman" w:cs="Times New Roman"/>
                <w:color w:val="000000"/>
                <w:sz w:val="24"/>
                <w:szCs w:val="24"/>
                <w:lang w:eastAsia="en-US"/>
              </w:rPr>
              <w:t xml:space="preserve">ответственными лицами анализ проведен в отношении </w:t>
            </w:r>
            <w:r>
              <w:rPr>
                <w:rFonts w:ascii="Times New Roman" w:hAnsi="Times New Roman" w:cs="Times New Roman"/>
                <w:color w:val="000000"/>
                <w:sz w:val="24"/>
                <w:szCs w:val="24"/>
                <w:lang w:eastAsia="en-US"/>
              </w:rPr>
              <w:t>10</w:t>
            </w:r>
            <w:r w:rsidRPr="008D4B73">
              <w:rPr>
                <w:rFonts w:ascii="Times New Roman" w:hAnsi="Times New Roman" w:cs="Times New Roman"/>
                <w:color w:val="000000"/>
                <w:sz w:val="24"/>
                <w:szCs w:val="24"/>
                <w:lang w:eastAsia="en-US"/>
              </w:rPr>
              <w:t xml:space="preserve"> деклараций, что составляет </w:t>
            </w:r>
            <w:r>
              <w:rPr>
                <w:rFonts w:ascii="Times New Roman" w:hAnsi="Times New Roman" w:cs="Times New Roman"/>
                <w:color w:val="000000"/>
                <w:sz w:val="24"/>
                <w:szCs w:val="24"/>
                <w:lang w:eastAsia="en-US"/>
              </w:rPr>
              <w:t xml:space="preserve">100 </w:t>
            </w:r>
            <w:r w:rsidRPr="008D4B73">
              <w:rPr>
                <w:rFonts w:ascii="Times New Roman" w:hAnsi="Times New Roman" w:cs="Times New Roman"/>
                <w:color w:val="000000"/>
                <w:sz w:val="24"/>
                <w:szCs w:val="24"/>
                <w:lang w:eastAsia="en-US"/>
              </w:rPr>
              <w:t>% от общего количества представленных указанными лицами деклараций о возможной личной заинтересованности</w:t>
            </w:r>
            <w:r>
              <w:rPr>
                <w:rFonts w:ascii="Times New Roman" w:hAnsi="Times New Roman" w:cs="Times New Roman"/>
                <w:color w:val="000000"/>
                <w:sz w:val="24"/>
                <w:szCs w:val="24"/>
                <w:lang w:eastAsia="en-US"/>
              </w:rPr>
              <w:t>;</w:t>
            </w:r>
          </w:p>
          <w:p w14:paraId="1D8C9728" w14:textId="586006AB" w:rsidR="00D5494C" w:rsidRPr="003F412A" w:rsidRDefault="00D5494C" w:rsidP="00D5494C">
            <w:pPr>
              <w:tabs>
                <w:tab w:val="left" w:pos="2571"/>
              </w:tabs>
              <w:spacing w:after="0" w:line="240" w:lineRule="auto"/>
              <w:ind w:left="0" w:firstLine="0"/>
              <w:rPr>
                <w:sz w:val="24"/>
                <w:szCs w:val="24"/>
                <w:lang w:val="ru-RU"/>
              </w:rPr>
            </w:pPr>
            <w:r w:rsidRPr="00FB3FD8">
              <w:rPr>
                <w:sz w:val="24"/>
                <w:szCs w:val="24"/>
                <w:lang w:val="ru-RU"/>
              </w:rPr>
              <w:t xml:space="preserve">по результатам анализа выявлено 0 случаев личной заинтересованности при исполнении должностных обязанностей </w:t>
            </w:r>
          </w:p>
        </w:tc>
        <w:tc>
          <w:tcPr>
            <w:tcW w:w="1984" w:type="dxa"/>
            <w:tcBorders>
              <w:bottom w:val="single" w:sz="4" w:space="0" w:color="auto"/>
            </w:tcBorders>
          </w:tcPr>
          <w:p w14:paraId="358FA210" w14:textId="77777777" w:rsidR="00D5494C" w:rsidRPr="00F62C6E" w:rsidRDefault="00D5494C" w:rsidP="00D5494C">
            <w:pPr>
              <w:tabs>
                <w:tab w:val="left" w:pos="2571"/>
              </w:tabs>
              <w:spacing w:after="0" w:line="240" w:lineRule="auto"/>
              <w:ind w:left="0" w:firstLine="0"/>
              <w:jc w:val="center"/>
              <w:rPr>
                <w:sz w:val="24"/>
                <w:szCs w:val="24"/>
                <w:lang w:val="ru-RU"/>
              </w:rPr>
            </w:pPr>
          </w:p>
        </w:tc>
      </w:tr>
      <w:tr w:rsidR="00D5494C" w:rsidRPr="0040544A" w14:paraId="34302346" w14:textId="77777777" w:rsidTr="00FA31AC">
        <w:tc>
          <w:tcPr>
            <w:tcW w:w="993" w:type="dxa"/>
            <w:tcBorders>
              <w:bottom w:val="single" w:sz="4" w:space="0" w:color="auto"/>
            </w:tcBorders>
          </w:tcPr>
          <w:p w14:paraId="286CF8B9" w14:textId="67440149" w:rsidR="00D5494C" w:rsidRPr="00F62C6E" w:rsidRDefault="00D5494C" w:rsidP="00D5494C">
            <w:pPr>
              <w:pStyle w:val="ConsPlusNormal"/>
              <w:jc w:val="center"/>
              <w:rPr>
                <w:rFonts w:ascii="Times New Roman" w:hAnsi="Times New Roman" w:cs="Times New Roman"/>
                <w:sz w:val="24"/>
                <w:szCs w:val="24"/>
              </w:rPr>
            </w:pPr>
            <w:r w:rsidRPr="00F62C6E">
              <w:rPr>
                <w:rFonts w:ascii="Times New Roman" w:hAnsi="Times New Roman" w:cs="Times New Roman"/>
                <w:sz w:val="24"/>
                <w:szCs w:val="24"/>
              </w:rPr>
              <w:t>4.</w:t>
            </w:r>
            <w:r>
              <w:rPr>
                <w:rFonts w:ascii="Times New Roman" w:hAnsi="Times New Roman" w:cs="Times New Roman"/>
                <w:sz w:val="24"/>
                <w:szCs w:val="24"/>
              </w:rPr>
              <w:t>6</w:t>
            </w:r>
          </w:p>
        </w:tc>
        <w:tc>
          <w:tcPr>
            <w:tcW w:w="4253" w:type="dxa"/>
            <w:tcBorders>
              <w:bottom w:val="single" w:sz="4" w:space="0" w:color="auto"/>
            </w:tcBorders>
          </w:tcPr>
          <w:p w14:paraId="778E959D" w14:textId="166A0EFE" w:rsidR="00D5494C" w:rsidRPr="00F62C6E" w:rsidRDefault="00D5494C" w:rsidP="00D5494C">
            <w:pPr>
              <w:pStyle w:val="ConsPlusNormal"/>
              <w:ind w:left="70"/>
              <w:jc w:val="both"/>
              <w:rPr>
                <w:rFonts w:ascii="Times New Roman" w:hAnsi="Times New Roman" w:cs="Times New Roman"/>
                <w:sz w:val="24"/>
                <w:szCs w:val="24"/>
              </w:rPr>
            </w:pPr>
            <w:r w:rsidRPr="00AB589D">
              <w:rPr>
                <w:rFonts w:ascii="Times New Roman" w:hAnsi="Times New Roman" w:cs="Times New Roman"/>
                <w:sz w:val="24"/>
                <w:szCs w:val="24"/>
              </w:rPr>
              <w:t>Формирование и поддержание в актуальном состоянии профилей муниципальных служащих, участвующих в закупочной деятельности</w:t>
            </w:r>
          </w:p>
        </w:tc>
        <w:tc>
          <w:tcPr>
            <w:tcW w:w="7938" w:type="dxa"/>
            <w:tcBorders>
              <w:bottom w:val="single" w:sz="4" w:space="0" w:color="auto"/>
            </w:tcBorders>
          </w:tcPr>
          <w:p w14:paraId="528860A5" w14:textId="71264B72" w:rsidR="00D5494C" w:rsidRPr="003F412A" w:rsidRDefault="00D5494C" w:rsidP="00D5494C">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количество муниципальных служащих, в должностные обязанности которых входит участие в проведении закупок товаров, работ, услуг для обеспечения муниципальных нужд, составляет </w:t>
            </w:r>
            <w:r>
              <w:rPr>
                <w:rFonts w:ascii="Times New Roman" w:hAnsi="Times New Roman" w:cs="Times New Roman"/>
                <w:sz w:val="24"/>
                <w:szCs w:val="24"/>
              </w:rPr>
              <w:t>10</w:t>
            </w:r>
            <w:r w:rsidRPr="003F412A">
              <w:rPr>
                <w:rFonts w:ascii="Times New Roman" w:hAnsi="Times New Roman" w:cs="Times New Roman"/>
                <w:sz w:val="24"/>
                <w:szCs w:val="24"/>
              </w:rPr>
              <w:t xml:space="preserve"> чел.;</w:t>
            </w:r>
          </w:p>
          <w:p w14:paraId="54F06CBC" w14:textId="79617407" w:rsidR="00D5494C" w:rsidRPr="003F412A" w:rsidRDefault="00D5494C" w:rsidP="00D5494C">
            <w:pPr>
              <w:tabs>
                <w:tab w:val="left" w:pos="2571"/>
              </w:tabs>
              <w:spacing w:after="0" w:line="240" w:lineRule="auto"/>
              <w:ind w:left="0" w:firstLine="0"/>
              <w:rPr>
                <w:color w:val="auto"/>
                <w:sz w:val="24"/>
                <w:szCs w:val="24"/>
                <w:lang w:val="ru-RU" w:eastAsia="ru-RU"/>
              </w:rPr>
            </w:pPr>
            <w:r w:rsidRPr="003F412A">
              <w:rPr>
                <w:color w:val="auto"/>
                <w:sz w:val="24"/>
                <w:szCs w:val="24"/>
                <w:lang w:val="ru-RU" w:eastAsia="ru-RU"/>
              </w:rPr>
              <w:t xml:space="preserve">из них профили составлены на </w:t>
            </w:r>
            <w:r>
              <w:rPr>
                <w:color w:val="auto"/>
                <w:sz w:val="24"/>
                <w:szCs w:val="24"/>
                <w:lang w:val="ru-RU" w:eastAsia="ru-RU"/>
              </w:rPr>
              <w:t>10</w:t>
            </w:r>
            <w:r w:rsidRPr="003F412A">
              <w:rPr>
                <w:color w:val="auto"/>
                <w:sz w:val="24"/>
                <w:szCs w:val="24"/>
                <w:lang w:val="ru-RU" w:eastAsia="ru-RU"/>
              </w:rPr>
              <w:t xml:space="preserve"> чел., что составляет </w:t>
            </w:r>
            <w:r>
              <w:rPr>
                <w:color w:val="auto"/>
                <w:sz w:val="24"/>
                <w:szCs w:val="24"/>
                <w:lang w:val="ru-RU" w:eastAsia="ru-RU"/>
              </w:rPr>
              <w:t xml:space="preserve">100 </w:t>
            </w:r>
            <w:r w:rsidRPr="003F412A">
              <w:rPr>
                <w:color w:val="auto"/>
                <w:sz w:val="24"/>
                <w:szCs w:val="24"/>
                <w:lang w:val="ru-RU" w:eastAsia="ru-RU"/>
              </w:rPr>
              <w:t>% от общего количества указанных лиц</w:t>
            </w:r>
          </w:p>
          <w:p w14:paraId="3DF65FF3" w14:textId="26885D7D" w:rsidR="00D5494C" w:rsidRPr="005251BB" w:rsidRDefault="00D5494C" w:rsidP="00D5494C">
            <w:pPr>
              <w:tabs>
                <w:tab w:val="left" w:pos="2571"/>
              </w:tabs>
              <w:spacing w:after="0" w:line="240" w:lineRule="auto"/>
              <w:ind w:left="0" w:firstLine="0"/>
              <w:rPr>
                <w:color w:val="auto"/>
                <w:sz w:val="24"/>
                <w:szCs w:val="24"/>
                <w:lang w:val="ru-RU" w:eastAsia="ru-RU"/>
              </w:rPr>
            </w:pPr>
            <w:r>
              <w:rPr>
                <w:color w:val="auto"/>
                <w:sz w:val="24"/>
                <w:szCs w:val="24"/>
                <w:lang w:val="ru-RU" w:eastAsia="ru-RU"/>
              </w:rPr>
              <w:t>Все профили актуализированы.</w:t>
            </w:r>
          </w:p>
        </w:tc>
        <w:tc>
          <w:tcPr>
            <w:tcW w:w="1984" w:type="dxa"/>
            <w:tcBorders>
              <w:bottom w:val="single" w:sz="4" w:space="0" w:color="auto"/>
            </w:tcBorders>
          </w:tcPr>
          <w:p w14:paraId="2FCBB01D" w14:textId="77777777" w:rsidR="00D5494C" w:rsidRPr="00F62C6E" w:rsidRDefault="00D5494C" w:rsidP="00D5494C">
            <w:pPr>
              <w:tabs>
                <w:tab w:val="left" w:pos="2571"/>
              </w:tabs>
              <w:spacing w:after="0" w:line="240" w:lineRule="auto"/>
              <w:ind w:left="0" w:firstLine="0"/>
              <w:jc w:val="center"/>
              <w:rPr>
                <w:sz w:val="24"/>
                <w:szCs w:val="24"/>
                <w:lang w:val="ru-RU"/>
              </w:rPr>
            </w:pPr>
          </w:p>
        </w:tc>
      </w:tr>
      <w:tr w:rsidR="00D5494C" w:rsidRPr="008F5BCF" w14:paraId="1E8B9F47" w14:textId="77777777" w:rsidTr="00FA31AC">
        <w:tc>
          <w:tcPr>
            <w:tcW w:w="993" w:type="dxa"/>
            <w:tcBorders>
              <w:bottom w:val="single" w:sz="4" w:space="0" w:color="auto"/>
            </w:tcBorders>
          </w:tcPr>
          <w:p w14:paraId="35C60CFF" w14:textId="4802745C" w:rsidR="00D5494C" w:rsidRPr="00997965" w:rsidRDefault="00D5494C" w:rsidP="00D5494C">
            <w:pPr>
              <w:pStyle w:val="ConsPlusNormal"/>
              <w:jc w:val="center"/>
              <w:rPr>
                <w:rFonts w:ascii="Times New Roman" w:hAnsi="Times New Roman" w:cs="Times New Roman"/>
                <w:sz w:val="24"/>
                <w:szCs w:val="24"/>
              </w:rPr>
            </w:pPr>
            <w:r w:rsidRPr="00997965">
              <w:rPr>
                <w:rFonts w:ascii="Times New Roman" w:hAnsi="Times New Roman" w:cs="Times New Roman"/>
                <w:sz w:val="24"/>
                <w:szCs w:val="24"/>
              </w:rPr>
              <w:t>4.</w:t>
            </w:r>
            <w:r>
              <w:rPr>
                <w:rFonts w:ascii="Times New Roman" w:hAnsi="Times New Roman" w:cs="Times New Roman"/>
                <w:sz w:val="24"/>
                <w:szCs w:val="24"/>
              </w:rPr>
              <w:t>7</w:t>
            </w:r>
          </w:p>
        </w:tc>
        <w:tc>
          <w:tcPr>
            <w:tcW w:w="4253" w:type="dxa"/>
            <w:tcBorders>
              <w:bottom w:val="single" w:sz="4" w:space="0" w:color="auto"/>
            </w:tcBorders>
          </w:tcPr>
          <w:p w14:paraId="09ED60F1" w14:textId="7DCDD33A" w:rsidR="00D5494C" w:rsidRPr="00997965" w:rsidRDefault="00D5494C" w:rsidP="00D5494C">
            <w:pPr>
              <w:pStyle w:val="ConsPlusNormal"/>
              <w:ind w:left="70"/>
              <w:jc w:val="both"/>
              <w:rPr>
                <w:rFonts w:ascii="Times New Roman" w:hAnsi="Times New Roman" w:cs="Times New Roman"/>
                <w:sz w:val="24"/>
                <w:szCs w:val="24"/>
              </w:rPr>
            </w:pPr>
            <w:r w:rsidRPr="00512AA3">
              <w:rPr>
                <w:rFonts w:ascii="Times New Roman" w:hAnsi="Times New Roman" w:cs="Times New Roman"/>
                <w:sz w:val="24"/>
                <w:szCs w:val="24"/>
              </w:rPr>
              <w:t>Утверждение и актуализация реестра (карты) коррупционных рисков, возникающих при осуществлении закупок товаров, работ, услуг для обеспечения муниципальны</w:t>
            </w:r>
            <w:r>
              <w:rPr>
                <w:rFonts w:ascii="Times New Roman" w:hAnsi="Times New Roman" w:cs="Times New Roman"/>
                <w:sz w:val="24"/>
                <w:szCs w:val="24"/>
              </w:rPr>
              <w:t>х нужд (далее – реестр (карта)</w:t>
            </w:r>
            <w:r w:rsidRPr="00512AA3">
              <w:rPr>
                <w:rFonts w:ascii="Times New Roman" w:hAnsi="Times New Roman" w:cs="Times New Roman"/>
                <w:sz w:val="24"/>
                <w:szCs w:val="24"/>
              </w:rPr>
              <w:t xml:space="preserve"> коррупционных рисков</w:t>
            </w:r>
            <w:r>
              <w:rPr>
                <w:rFonts w:ascii="Times New Roman" w:hAnsi="Times New Roman" w:cs="Times New Roman"/>
                <w:sz w:val="24"/>
                <w:szCs w:val="24"/>
              </w:rPr>
              <w:t xml:space="preserve">), и </w:t>
            </w:r>
            <w:r w:rsidRPr="0022721D">
              <w:rPr>
                <w:rFonts w:ascii="Times New Roman" w:hAnsi="Times New Roman" w:cs="Times New Roman"/>
                <w:sz w:val="24"/>
                <w:szCs w:val="24"/>
              </w:rPr>
              <w:t>плана</w:t>
            </w:r>
            <w:r w:rsidRPr="005258DB">
              <w:rPr>
                <w:rFonts w:ascii="Times New Roman" w:hAnsi="Times New Roman" w:cs="Times New Roman"/>
                <w:sz w:val="24"/>
                <w:szCs w:val="24"/>
              </w:rPr>
              <w:t xml:space="preserve"> (реестр</w:t>
            </w:r>
            <w:r>
              <w:rPr>
                <w:rFonts w:ascii="Times New Roman" w:hAnsi="Times New Roman" w:cs="Times New Roman"/>
                <w:sz w:val="24"/>
                <w:szCs w:val="24"/>
              </w:rPr>
              <w:t>а</w:t>
            </w:r>
            <w:r w:rsidRPr="005258DB">
              <w:rPr>
                <w:rFonts w:ascii="Times New Roman" w:hAnsi="Times New Roman" w:cs="Times New Roman"/>
                <w:sz w:val="24"/>
                <w:szCs w:val="24"/>
              </w:rPr>
              <w:t xml:space="preserve">) мер, направленных на минимизацию коррупционных рисков, возникающих при осуществлении закупок товаров, работ, услуг для обеспечения </w:t>
            </w:r>
            <w:r>
              <w:rPr>
                <w:rFonts w:ascii="Times New Roman" w:hAnsi="Times New Roman" w:cs="Times New Roman"/>
                <w:sz w:val="24"/>
                <w:szCs w:val="24"/>
              </w:rPr>
              <w:t>муниципальных</w:t>
            </w:r>
            <w:r w:rsidRPr="005258DB">
              <w:rPr>
                <w:rFonts w:ascii="Times New Roman" w:hAnsi="Times New Roman" w:cs="Times New Roman"/>
                <w:sz w:val="24"/>
                <w:szCs w:val="24"/>
              </w:rPr>
              <w:t xml:space="preserve"> нужд</w:t>
            </w:r>
            <w:r>
              <w:rPr>
                <w:rFonts w:ascii="Times New Roman" w:hAnsi="Times New Roman" w:cs="Times New Roman"/>
                <w:sz w:val="24"/>
                <w:szCs w:val="24"/>
              </w:rPr>
              <w:t xml:space="preserve"> (далее – план (реестр) мер)</w:t>
            </w:r>
          </w:p>
        </w:tc>
        <w:tc>
          <w:tcPr>
            <w:tcW w:w="7938" w:type="dxa"/>
            <w:tcBorders>
              <w:bottom w:val="single" w:sz="4" w:space="0" w:color="auto"/>
            </w:tcBorders>
          </w:tcPr>
          <w:p w14:paraId="6A34BAC7" w14:textId="0B86B1D4" w:rsidR="00D5494C" w:rsidRPr="003F412A" w:rsidRDefault="00D5494C" w:rsidP="00D5494C">
            <w:pPr>
              <w:tabs>
                <w:tab w:val="left" w:pos="2571"/>
              </w:tabs>
              <w:spacing w:after="0" w:line="240" w:lineRule="auto"/>
              <w:ind w:left="0" w:firstLine="0"/>
              <w:rPr>
                <w:sz w:val="24"/>
                <w:szCs w:val="24"/>
                <w:lang w:val="ru-RU"/>
              </w:rPr>
            </w:pPr>
            <w:r w:rsidRPr="003F412A">
              <w:rPr>
                <w:sz w:val="24"/>
                <w:szCs w:val="24"/>
                <w:lang w:val="ru-RU"/>
              </w:rPr>
              <w:t xml:space="preserve">реестр </w:t>
            </w:r>
            <w:r>
              <w:rPr>
                <w:sz w:val="24"/>
                <w:szCs w:val="24"/>
                <w:lang w:val="ru-RU"/>
              </w:rPr>
              <w:t xml:space="preserve">коррупционных рисков, </w:t>
            </w:r>
            <w:r w:rsidRPr="003F412A">
              <w:rPr>
                <w:sz w:val="24"/>
                <w:szCs w:val="24"/>
                <w:lang w:val="ru-RU"/>
              </w:rPr>
              <w:t>возникающих при осуществлении закупок товаров, работ, услуг для обеспечения муниципальных нужд,</w:t>
            </w:r>
            <w:r>
              <w:rPr>
                <w:sz w:val="24"/>
                <w:szCs w:val="24"/>
                <w:lang w:val="ru-RU"/>
              </w:rPr>
              <w:t xml:space="preserve"> в администрации района </w:t>
            </w:r>
            <w:r w:rsidRPr="003F412A">
              <w:rPr>
                <w:sz w:val="24"/>
                <w:szCs w:val="24"/>
                <w:lang w:val="ru-RU"/>
              </w:rPr>
              <w:t>утвержден</w:t>
            </w:r>
            <w:r>
              <w:rPr>
                <w:sz w:val="24"/>
                <w:szCs w:val="24"/>
                <w:lang w:val="ru-RU"/>
              </w:rPr>
              <w:t>.</w:t>
            </w:r>
          </w:p>
          <w:p w14:paraId="6A479CAE" w14:textId="77777777" w:rsidR="00D5494C" w:rsidRDefault="00D5494C" w:rsidP="00D5494C">
            <w:pPr>
              <w:tabs>
                <w:tab w:val="left" w:pos="2571"/>
              </w:tabs>
              <w:spacing w:after="0" w:line="240" w:lineRule="auto"/>
              <w:ind w:left="0" w:firstLine="0"/>
              <w:rPr>
                <w:sz w:val="24"/>
                <w:szCs w:val="24"/>
                <w:lang w:val="ru-RU"/>
              </w:rPr>
            </w:pPr>
            <w:bookmarkStart w:id="3" w:name="_Hlk215495668"/>
            <w:r>
              <w:rPr>
                <w:sz w:val="24"/>
                <w:szCs w:val="24"/>
                <w:lang w:val="ru-RU"/>
              </w:rPr>
              <w:t>- распоряжение администрации Шабалинского района от 01.12.2025 № 664 «Об утверждении Реестра (карты) коррупционных рисков и Плана (реестра) мер, направленных на минимизацию коррупционных рисков, возникающих при осуществлении закупок товаров, работ, услуг для обеспечения муниципальных нужд администрации Шабалинского района»;</w:t>
            </w:r>
          </w:p>
          <w:bookmarkEnd w:id="3"/>
          <w:p w14:paraId="18587894" w14:textId="4960C1E5" w:rsidR="00D5494C" w:rsidRPr="00A779F9" w:rsidRDefault="00D5494C" w:rsidP="00D5494C">
            <w:pPr>
              <w:tabs>
                <w:tab w:val="left" w:pos="2571"/>
              </w:tabs>
              <w:spacing w:after="0" w:line="240" w:lineRule="auto"/>
              <w:ind w:left="0" w:firstLine="0"/>
              <w:rPr>
                <w:iCs/>
                <w:color w:val="auto"/>
                <w:sz w:val="24"/>
                <w:szCs w:val="24"/>
                <w:lang w:val="ru-RU" w:eastAsia="ru-RU"/>
              </w:rPr>
            </w:pPr>
          </w:p>
        </w:tc>
        <w:tc>
          <w:tcPr>
            <w:tcW w:w="1984" w:type="dxa"/>
            <w:tcBorders>
              <w:bottom w:val="single" w:sz="4" w:space="0" w:color="auto"/>
            </w:tcBorders>
          </w:tcPr>
          <w:p w14:paraId="1516962B" w14:textId="77777777" w:rsidR="00D5494C" w:rsidRPr="00997965" w:rsidRDefault="00D5494C" w:rsidP="00D5494C">
            <w:pPr>
              <w:tabs>
                <w:tab w:val="left" w:pos="2571"/>
              </w:tabs>
              <w:spacing w:after="0" w:line="240" w:lineRule="auto"/>
              <w:ind w:left="0" w:firstLine="0"/>
              <w:jc w:val="center"/>
              <w:rPr>
                <w:sz w:val="24"/>
                <w:szCs w:val="24"/>
                <w:lang w:val="ru-RU"/>
              </w:rPr>
            </w:pPr>
          </w:p>
        </w:tc>
      </w:tr>
      <w:tr w:rsidR="00D5494C" w:rsidRPr="0040544A" w14:paraId="542AEC30" w14:textId="77777777" w:rsidTr="00FA31AC">
        <w:tc>
          <w:tcPr>
            <w:tcW w:w="993" w:type="dxa"/>
            <w:tcBorders>
              <w:bottom w:val="single" w:sz="4" w:space="0" w:color="auto"/>
            </w:tcBorders>
          </w:tcPr>
          <w:p w14:paraId="6D6A2E59" w14:textId="14741E65" w:rsidR="00D5494C" w:rsidRPr="00067373" w:rsidRDefault="00D5494C" w:rsidP="00D5494C">
            <w:pPr>
              <w:pStyle w:val="ConsPlusNormal"/>
              <w:jc w:val="center"/>
              <w:rPr>
                <w:rFonts w:ascii="Times New Roman" w:hAnsi="Times New Roman" w:cs="Times New Roman"/>
                <w:sz w:val="24"/>
                <w:szCs w:val="24"/>
              </w:rPr>
            </w:pPr>
            <w:r w:rsidRPr="00067373">
              <w:rPr>
                <w:rFonts w:ascii="Times New Roman" w:hAnsi="Times New Roman" w:cs="Times New Roman"/>
                <w:sz w:val="24"/>
                <w:szCs w:val="24"/>
              </w:rPr>
              <w:t>4.</w:t>
            </w:r>
            <w:r>
              <w:rPr>
                <w:rFonts w:ascii="Times New Roman" w:hAnsi="Times New Roman" w:cs="Times New Roman"/>
                <w:sz w:val="24"/>
                <w:szCs w:val="24"/>
              </w:rPr>
              <w:t>8</w:t>
            </w:r>
          </w:p>
        </w:tc>
        <w:tc>
          <w:tcPr>
            <w:tcW w:w="4253" w:type="dxa"/>
            <w:tcBorders>
              <w:bottom w:val="single" w:sz="4" w:space="0" w:color="auto"/>
            </w:tcBorders>
          </w:tcPr>
          <w:p w14:paraId="1D80F815" w14:textId="4352614A" w:rsidR="00D5494C" w:rsidRPr="00067373" w:rsidRDefault="00D5494C" w:rsidP="00D5494C">
            <w:pPr>
              <w:pStyle w:val="ConsPlusNormal"/>
              <w:ind w:left="70"/>
              <w:jc w:val="both"/>
              <w:rPr>
                <w:rFonts w:ascii="Times New Roman" w:hAnsi="Times New Roman" w:cs="Times New Roman"/>
                <w:sz w:val="24"/>
                <w:szCs w:val="24"/>
              </w:rPr>
            </w:pPr>
            <w:r w:rsidRPr="00873D5A">
              <w:rPr>
                <w:rFonts w:ascii="Times New Roman" w:hAnsi="Times New Roman" w:cs="Times New Roman"/>
                <w:sz w:val="24"/>
                <w:szCs w:val="24"/>
              </w:rPr>
              <w:t>Обеспечение реализации</w:t>
            </w:r>
            <w:r>
              <w:rPr>
                <w:rFonts w:ascii="Times New Roman" w:hAnsi="Times New Roman" w:cs="Times New Roman"/>
                <w:i/>
                <w:sz w:val="24"/>
                <w:szCs w:val="24"/>
              </w:rPr>
              <w:t xml:space="preserve"> </w:t>
            </w:r>
            <w:r>
              <w:rPr>
                <w:rFonts w:ascii="Times New Roman" w:hAnsi="Times New Roman" w:cs="Times New Roman"/>
                <w:sz w:val="24"/>
                <w:szCs w:val="24"/>
              </w:rPr>
              <w:t>плана (реестра) мер</w:t>
            </w:r>
          </w:p>
        </w:tc>
        <w:tc>
          <w:tcPr>
            <w:tcW w:w="7938" w:type="dxa"/>
            <w:tcBorders>
              <w:bottom w:val="single" w:sz="4" w:space="0" w:color="auto"/>
            </w:tcBorders>
          </w:tcPr>
          <w:p w14:paraId="3F2A8244" w14:textId="0043256B" w:rsidR="00D5494C" w:rsidRDefault="00D5494C" w:rsidP="00D5494C">
            <w:pPr>
              <w:autoSpaceDE w:val="0"/>
              <w:autoSpaceDN w:val="0"/>
              <w:adjustRightInd w:val="0"/>
              <w:spacing w:after="0" w:line="240" w:lineRule="auto"/>
              <w:ind w:left="0" w:firstLine="0"/>
              <w:rPr>
                <w:sz w:val="24"/>
                <w:szCs w:val="24"/>
                <w:lang w:val="ru-RU"/>
              </w:rPr>
            </w:pPr>
            <w:r>
              <w:rPr>
                <w:sz w:val="24"/>
                <w:szCs w:val="24"/>
                <w:lang w:val="ru-RU"/>
              </w:rPr>
              <w:t xml:space="preserve">В администрации района реализуется </w:t>
            </w:r>
            <w:r w:rsidRPr="003F412A">
              <w:rPr>
                <w:sz w:val="24"/>
                <w:szCs w:val="24"/>
                <w:lang w:val="ru-RU"/>
              </w:rPr>
              <w:t>план (реестр) мер обеспечивается</w:t>
            </w:r>
            <w:r>
              <w:rPr>
                <w:sz w:val="24"/>
                <w:szCs w:val="24"/>
                <w:lang w:val="ru-RU"/>
              </w:rPr>
              <w:t>.</w:t>
            </w:r>
          </w:p>
          <w:p w14:paraId="5CD43960" w14:textId="4BB058F0" w:rsidR="00D5494C" w:rsidRDefault="00D5494C" w:rsidP="00D5494C">
            <w:pPr>
              <w:autoSpaceDE w:val="0"/>
              <w:autoSpaceDN w:val="0"/>
              <w:adjustRightInd w:val="0"/>
              <w:spacing w:after="0" w:line="240" w:lineRule="auto"/>
              <w:ind w:left="0" w:firstLine="0"/>
              <w:rPr>
                <w:sz w:val="24"/>
                <w:szCs w:val="24"/>
                <w:lang w:val="ru-RU"/>
              </w:rPr>
            </w:pPr>
            <w:r>
              <w:rPr>
                <w:sz w:val="24"/>
                <w:szCs w:val="24"/>
                <w:lang w:val="ru-RU"/>
              </w:rPr>
              <w:t>О результатах реализации планов (реесторов) мер подготовлен 1 доклад:</w:t>
            </w:r>
          </w:p>
          <w:p w14:paraId="45735DF5" w14:textId="5B9E25DE" w:rsidR="00D5494C" w:rsidRPr="00FB3FD8" w:rsidRDefault="00D5494C" w:rsidP="00D5494C">
            <w:pPr>
              <w:autoSpaceDE w:val="0"/>
              <w:autoSpaceDN w:val="0"/>
              <w:adjustRightInd w:val="0"/>
              <w:spacing w:after="0" w:line="240" w:lineRule="auto"/>
              <w:ind w:left="0" w:firstLine="0"/>
              <w:rPr>
                <w:sz w:val="24"/>
                <w:szCs w:val="24"/>
                <w:lang w:val="ru-RU"/>
              </w:rPr>
            </w:pPr>
            <w:r>
              <w:rPr>
                <w:sz w:val="24"/>
                <w:szCs w:val="24"/>
                <w:lang w:val="ru-RU"/>
              </w:rPr>
              <w:t>- администрация района от 01.12.2025 года.</w:t>
            </w:r>
          </w:p>
        </w:tc>
        <w:tc>
          <w:tcPr>
            <w:tcW w:w="1984" w:type="dxa"/>
            <w:tcBorders>
              <w:bottom w:val="single" w:sz="4" w:space="0" w:color="auto"/>
            </w:tcBorders>
          </w:tcPr>
          <w:p w14:paraId="10B6E990" w14:textId="77777777" w:rsidR="00D5494C" w:rsidRPr="00067373" w:rsidRDefault="00D5494C" w:rsidP="00D5494C">
            <w:pPr>
              <w:tabs>
                <w:tab w:val="left" w:pos="2571"/>
              </w:tabs>
              <w:spacing w:after="0" w:line="240" w:lineRule="auto"/>
              <w:ind w:left="0" w:firstLine="0"/>
              <w:jc w:val="center"/>
              <w:rPr>
                <w:b/>
                <w:i/>
                <w:sz w:val="24"/>
                <w:szCs w:val="24"/>
                <w:lang w:val="ru-RU"/>
              </w:rPr>
            </w:pPr>
          </w:p>
        </w:tc>
      </w:tr>
      <w:tr w:rsidR="00D5494C" w:rsidRPr="008F5BCF" w14:paraId="47176CC3" w14:textId="77777777" w:rsidTr="00FA31AC">
        <w:tc>
          <w:tcPr>
            <w:tcW w:w="993" w:type="dxa"/>
            <w:tcBorders>
              <w:bottom w:val="single" w:sz="4" w:space="0" w:color="auto"/>
            </w:tcBorders>
          </w:tcPr>
          <w:p w14:paraId="0DB3D418" w14:textId="77777777" w:rsidR="00D5494C" w:rsidRPr="00A734EC" w:rsidRDefault="00D5494C" w:rsidP="00D5494C">
            <w:pPr>
              <w:pStyle w:val="ConsPlusNormal"/>
              <w:jc w:val="center"/>
              <w:rPr>
                <w:rFonts w:ascii="Times New Roman" w:hAnsi="Times New Roman" w:cs="Times New Roman"/>
                <w:sz w:val="24"/>
                <w:szCs w:val="24"/>
              </w:rPr>
            </w:pPr>
            <w:r w:rsidRPr="00A734EC">
              <w:rPr>
                <w:rFonts w:ascii="Times New Roman" w:hAnsi="Times New Roman" w:cs="Times New Roman"/>
                <w:sz w:val="24"/>
                <w:szCs w:val="24"/>
              </w:rPr>
              <w:t>5</w:t>
            </w:r>
          </w:p>
        </w:tc>
        <w:tc>
          <w:tcPr>
            <w:tcW w:w="4253" w:type="dxa"/>
            <w:tcBorders>
              <w:bottom w:val="single" w:sz="4" w:space="0" w:color="auto"/>
            </w:tcBorders>
          </w:tcPr>
          <w:p w14:paraId="46DC4A5A" w14:textId="4A6B287A" w:rsidR="00D5494C" w:rsidRPr="00A734EC" w:rsidRDefault="00D5494C" w:rsidP="00D5494C">
            <w:pPr>
              <w:pStyle w:val="ConsPlusNormal"/>
              <w:ind w:left="70"/>
              <w:jc w:val="both"/>
              <w:rPr>
                <w:rFonts w:ascii="Times New Roman" w:hAnsi="Times New Roman" w:cs="Times New Roman"/>
                <w:sz w:val="24"/>
                <w:szCs w:val="24"/>
              </w:rPr>
            </w:pPr>
            <w:r w:rsidRPr="00AB589D">
              <w:rPr>
                <w:rFonts w:ascii="Times New Roman" w:hAnsi="Times New Roman" w:cs="Times New Roman"/>
                <w:sz w:val="24"/>
                <w:szCs w:val="24"/>
              </w:rPr>
              <w:t xml:space="preserve">Взаимодействие </w:t>
            </w:r>
            <w:r>
              <w:rPr>
                <w:rFonts w:ascii="Times New Roman" w:hAnsi="Times New Roman" w:cs="Times New Roman"/>
                <w:sz w:val="24"/>
                <w:szCs w:val="24"/>
              </w:rPr>
              <w:t xml:space="preserve">администрации района </w:t>
            </w:r>
            <w:r w:rsidRPr="00AB589D">
              <w:rPr>
                <w:rFonts w:ascii="Times New Roman" w:hAnsi="Times New Roman" w:cs="Times New Roman"/>
                <w:sz w:val="24"/>
                <w:szCs w:val="24"/>
              </w:rPr>
              <w:t>с институтами гражданского об</w:t>
            </w:r>
            <w:r w:rsidRPr="00AB589D">
              <w:rPr>
                <w:rFonts w:ascii="Times New Roman" w:hAnsi="Times New Roman" w:cs="Times New Roman"/>
                <w:sz w:val="24"/>
                <w:szCs w:val="24"/>
              </w:rPr>
              <w:lastRenderedPageBreak/>
              <w:t>щества и гражданами, обеспечение доступности информации о деятельности</w:t>
            </w:r>
            <w:r>
              <w:rPr>
                <w:rFonts w:ascii="Times New Roman" w:hAnsi="Times New Roman" w:cs="Times New Roman"/>
                <w:sz w:val="24"/>
                <w:szCs w:val="24"/>
              </w:rPr>
              <w:t xml:space="preserve"> администрации района </w:t>
            </w:r>
            <w:r w:rsidRPr="00EA656C">
              <w:rPr>
                <w:rFonts w:ascii="Times New Roman" w:hAnsi="Times New Roman" w:cs="Times New Roman"/>
                <w:sz w:val="24"/>
                <w:szCs w:val="24"/>
              </w:rPr>
              <w:t>в сфере противодействия коррупции</w:t>
            </w:r>
          </w:p>
        </w:tc>
        <w:tc>
          <w:tcPr>
            <w:tcW w:w="7938" w:type="dxa"/>
            <w:tcBorders>
              <w:bottom w:val="single" w:sz="4" w:space="0" w:color="auto"/>
            </w:tcBorders>
          </w:tcPr>
          <w:p w14:paraId="0C1D29ED" w14:textId="77777777" w:rsidR="00D5494C" w:rsidRPr="003F412A" w:rsidRDefault="00D5494C" w:rsidP="00D5494C">
            <w:pPr>
              <w:tabs>
                <w:tab w:val="left" w:pos="2571"/>
              </w:tabs>
              <w:spacing w:after="0" w:line="240" w:lineRule="auto"/>
              <w:ind w:left="0" w:firstLine="0"/>
              <w:jc w:val="center"/>
              <w:rPr>
                <w:sz w:val="24"/>
                <w:szCs w:val="24"/>
                <w:lang w:val="ru-RU"/>
              </w:rPr>
            </w:pPr>
          </w:p>
        </w:tc>
        <w:tc>
          <w:tcPr>
            <w:tcW w:w="1984" w:type="dxa"/>
            <w:tcBorders>
              <w:bottom w:val="single" w:sz="4" w:space="0" w:color="auto"/>
            </w:tcBorders>
          </w:tcPr>
          <w:p w14:paraId="55DE2AA9" w14:textId="77777777" w:rsidR="00D5494C" w:rsidRPr="00A734EC" w:rsidRDefault="00D5494C" w:rsidP="00D5494C">
            <w:pPr>
              <w:tabs>
                <w:tab w:val="left" w:pos="2571"/>
              </w:tabs>
              <w:spacing w:after="0" w:line="240" w:lineRule="auto"/>
              <w:ind w:left="0" w:firstLine="0"/>
              <w:jc w:val="center"/>
              <w:rPr>
                <w:sz w:val="24"/>
                <w:szCs w:val="24"/>
                <w:lang w:val="ru-RU"/>
              </w:rPr>
            </w:pPr>
          </w:p>
        </w:tc>
      </w:tr>
      <w:tr w:rsidR="00D5494C" w:rsidRPr="008F5BCF" w14:paraId="3584B9D5" w14:textId="77777777" w:rsidTr="00FA31AC">
        <w:tc>
          <w:tcPr>
            <w:tcW w:w="993" w:type="dxa"/>
            <w:tcBorders>
              <w:bottom w:val="single" w:sz="4" w:space="0" w:color="auto"/>
            </w:tcBorders>
          </w:tcPr>
          <w:p w14:paraId="68B446BC" w14:textId="77777777" w:rsidR="00D5494C" w:rsidRPr="00A734EC" w:rsidRDefault="00D5494C" w:rsidP="00D5494C">
            <w:pPr>
              <w:pStyle w:val="ConsPlusNormal"/>
              <w:jc w:val="center"/>
              <w:rPr>
                <w:rFonts w:ascii="Times New Roman" w:hAnsi="Times New Roman" w:cs="Times New Roman"/>
                <w:sz w:val="24"/>
                <w:szCs w:val="24"/>
              </w:rPr>
            </w:pPr>
            <w:r w:rsidRPr="00A734EC">
              <w:rPr>
                <w:rFonts w:ascii="Times New Roman" w:hAnsi="Times New Roman" w:cs="Times New Roman"/>
                <w:sz w:val="24"/>
                <w:szCs w:val="24"/>
              </w:rPr>
              <w:t>5.1</w:t>
            </w:r>
          </w:p>
        </w:tc>
        <w:tc>
          <w:tcPr>
            <w:tcW w:w="4253" w:type="dxa"/>
            <w:tcBorders>
              <w:bottom w:val="single" w:sz="4" w:space="0" w:color="auto"/>
            </w:tcBorders>
          </w:tcPr>
          <w:p w14:paraId="670A8897" w14:textId="0BFCACEF" w:rsidR="00D5494C" w:rsidRPr="00A734EC" w:rsidRDefault="00D5494C" w:rsidP="00D5494C">
            <w:pPr>
              <w:autoSpaceDE w:val="0"/>
              <w:autoSpaceDN w:val="0"/>
              <w:adjustRightInd w:val="0"/>
              <w:spacing w:after="0" w:line="240" w:lineRule="auto"/>
              <w:ind w:left="0" w:firstLine="0"/>
              <w:rPr>
                <w:sz w:val="24"/>
                <w:szCs w:val="24"/>
                <w:lang w:val="ru-RU"/>
              </w:rPr>
            </w:pPr>
            <w:r w:rsidRPr="00166F3B">
              <w:rPr>
                <w:sz w:val="24"/>
                <w:szCs w:val="24"/>
                <w:lang w:val="ru-RU"/>
              </w:rPr>
              <w:t xml:space="preserve">Анализ поступивших в </w:t>
            </w:r>
            <w:r>
              <w:rPr>
                <w:sz w:val="24"/>
                <w:szCs w:val="24"/>
                <w:lang w:val="ru-RU"/>
              </w:rPr>
              <w:t xml:space="preserve">администрацию района </w:t>
            </w:r>
            <w:r w:rsidRPr="00166F3B">
              <w:rPr>
                <w:sz w:val="24"/>
                <w:szCs w:val="24"/>
                <w:lang w:val="ru-RU"/>
              </w:rPr>
              <w:t xml:space="preserve">обращений граждан и организаций, в том числе по телефону доверия </w:t>
            </w:r>
            <w:r>
              <w:rPr>
                <w:rFonts w:eastAsiaTheme="minorHAnsi"/>
                <w:color w:val="auto"/>
                <w:sz w:val="24"/>
                <w:szCs w:val="24"/>
                <w:lang w:val="ru-RU"/>
              </w:rPr>
              <w:t>(горячей линии, электронной приемной)</w:t>
            </w:r>
            <w:r w:rsidRPr="00166F3B">
              <w:rPr>
                <w:sz w:val="24"/>
                <w:szCs w:val="24"/>
                <w:lang w:val="ru-RU"/>
              </w:rPr>
              <w:t>, на предмет наличия в них информации о фактах коррупции со стороны лиц, замещающих муниципальные должности, муниципальн</w:t>
            </w:r>
            <w:r>
              <w:rPr>
                <w:sz w:val="24"/>
                <w:szCs w:val="24"/>
                <w:lang w:val="ru-RU"/>
              </w:rPr>
              <w:t>ых</w:t>
            </w:r>
            <w:r w:rsidRPr="00166F3B">
              <w:rPr>
                <w:sz w:val="24"/>
                <w:szCs w:val="24"/>
                <w:lang w:val="ru-RU"/>
              </w:rPr>
              <w:t xml:space="preserve"> служ</w:t>
            </w:r>
            <w:r>
              <w:rPr>
                <w:sz w:val="24"/>
                <w:szCs w:val="24"/>
                <w:lang w:val="ru-RU"/>
              </w:rPr>
              <w:t>ащих</w:t>
            </w:r>
            <w:r w:rsidRPr="00166F3B">
              <w:rPr>
                <w:sz w:val="24"/>
                <w:szCs w:val="24"/>
                <w:lang w:val="ru-RU"/>
              </w:rPr>
              <w:t>, работников муниципальных учреждений Кировской области</w:t>
            </w:r>
          </w:p>
        </w:tc>
        <w:tc>
          <w:tcPr>
            <w:tcW w:w="7938" w:type="dxa"/>
            <w:tcBorders>
              <w:bottom w:val="single" w:sz="4" w:space="0" w:color="auto"/>
            </w:tcBorders>
          </w:tcPr>
          <w:p w14:paraId="477E694A" w14:textId="1D7293A0" w:rsidR="00D5494C" w:rsidRPr="003F412A" w:rsidRDefault="00D5494C" w:rsidP="00D5494C">
            <w:pPr>
              <w:spacing w:after="0" w:line="240" w:lineRule="auto"/>
              <w:ind w:left="0" w:firstLine="0"/>
              <w:rPr>
                <w:sz w:val="24"/>
                <w:szCs w:val="24"/>
                <w:lang w:val="ru-RU"/>
              </w:rPr>
            </w:pPr>
            <w:r w:rsidRPr="003F412A">
              <w:rPr>
                <w:sz w:val="24"/>
                <w:szCs w:val="24"/>
                <w:lang w:val="ru-RU"/>
              </w:rPr>
              <w:t>в отчетном периоде поступило</w:t>
            </w:r>
            <w:r>
              <w:rPr>
                <w:sz w:val="24"/>
                <w:szCs w:val="24"/>
                <w:lang w:val="ru-RU"/>
              </w:rPr>
              <w:t xml:space="preserve"> 27</w:t>
            </w:r>
            <w:r w:rsidRPr="003F412A">
              <w:rPr>
                <w:sz w:val="24"/>
                <w:szCs w:val="24"/>
                <w:lang w:val="ru-RU"/>
              </w:rPr>
              <w:t xml:space="preserve"> обращений граждан и организаций, из них проанализировано </w:t>
            </w:r>
            <w:r w:rsidRPr="003F412A">
              <w:rPr>
                <w:rFonts w:eastAsiaTheme="minorHAnsi"/>
                <w:color w:val="auto"/>
                <w:sz w:val="24"/>
                <w:szCs w:val="24"/>
                <w:lang w:val="ru-RU"/>
              </w:rPr>
              <w:t xml:space="preserve">на предмет наличия в них сведений о возможных проявлениях коррупции </w:t>
            </w:r>
            <w:r>
              <w:rPr>
                <w:rFonts w:eastAsiaTheme="minorHAnsi"/>
                <w:color w:val="auto"/>
                <w:sz w:val="24"/>
                <w:szCs w:val="24"/>
                <w:lang w:val="ru-RU"/>
              </w:rPr>
              <w:t xml:space="preserve">27 </w:t>
            </w:r>
            <w:r w:rsidRPr="003F412A">
              <w:rPr>
                <w:rFonts w:eastAsiaTheme="minorHAnsi"/>
                <w:color w:val="auto"/>
                <w:sz w:val="24"/>
                <w:szCs w:val="24"/>
                <w:lang w:val="ru-RU"/>
              </w:rPr>
              <w:t>обращени</w:t>
            </w:r>
            <w:r>
              <w:rPr>
                <w:rFonts w:eastAsiaTheme="minorHAnsi"/>
                <w:color w:val="auto"/>
                <w:sz w:val="24"/>
                <w:szCs w:val="24"/>
                <w:lang w:val="ru-RU"/>
              </w:rPr>
              <w:t>й</w:t>
            </w:r>
            <w:r w:rsidRPr="003F412A">
              <w:rPr>
                <w:rFonts w:eastAsiaTheme="minorHAnsi"/>
                <w:color w:val="auto"/>
                <w:sz w:val="24"/>
                <w:szCs w:val="24"/>
                <w:lang w:val="ru-RU"/>
              </w:rPr>
              <w:t xml:space="preserve">, что составляет </w:t>
            </w:r>
            <w:r>
              <w:rPr>
                <w:rFonts w:eastAsiaTheme="minorHAnsi"/>
                <w:color w:val="auto"/>
                <w:sz w:val="24"/>
                <w:szCs w:val="24"/>
                <w:lang w:val="ru-RU"/>
              </w:rPr>
              <w:t xml:space="preserve">100 </w:t>
            </w:r>
            <w:r w:rsidRPr="003F412A">
              <w:rPr>
                <w:rFonts w:eastAsiaTheme="minorHAnsi"/>
                <w:color w:val="auto"/>
                <w:sz w:val="24"/>
                <w:szCs w:val="24"/>
                <w:lang w:val="ru-RU"/>
              </w:rPr>
              <w:t>% от общего количества поступивших</w:t>
            </w:r>
            <w:r w:rsidRPr="003F412A">
              <w:rPr>
                <w:sz w:val="24"/>
                <w:szCs w:val="24"/>
                <w:lang w:val="ru-RU"/>
              </w:rPr>
              <w:t xml:space="preserve"> </w:t>
            </w:r>
            <w:r w:rsidRPr="003F412A">
              <w:rPr>
                <w:rFonts w:eastAsiaTheme="minorHAnsi"/>
                <w:color w:val="auto"/>
                <w:sz w:val="24"/>
                <w:szCs w:val="24"/>
                <w:lang w:val="ru-RU"/>
              </w:rPr>
              <w:t>обращений граждан и организаций.</w:t>
            </w:r>
          </w:p>
          <w:p w14:paraId="579A1B91" w14:textId="77777777" w:rsidR="00D5494C" w:rsidRPr="003F412A" w:rsidRDefault="00D5494C" w:rsidP="00D5494C">
            <w:pPr>
              <w:tabs>
                <w:tab w:val="left" w:pos="2571"/>
              </w:tabs>
              <w:spacing w:after="0" w:line="240" w:lineRule="auto"/>
              <w:ind w:left="0" w:firstLine="0"/>
              <w:rPr>
                <w:sz w:val="24"/>
                <w:szCs w:val="24"/>
                <w:lang w:val="ru-RU"/>
              </w:rPr>
            </w:pPr>
            <w:r w:rsidRPr="003F412A">
              <w:rPr>
                <w:sz w:val="24"/>
                <w:szCs w:val="24"/>
                <w:lang w:val="ru-RU"/>
              </w:rPr>
              <w:t xml:space="preserve">По результатам анализа поступивших обращений информация о фактах коррупции со стороны </w:t>
            </w:r>
            <w:r w:rsidRPr="00846AFD">
              <w:rPr>
                <w:iCs/>
                <w:sz w:val="24"/>
                <w:szCs w:val="24"/>
                <w:lang w:val="ru-RU"/>
              </w:rPr>
              <w:t>лиц, замещающих муниципальные должности, муниципальных служащих, работников муниципальных учреждений</w:t>
            </w:r>
            <w:r w:rsidRPr="003F412A">
              <w:rPr>
                <w:sz w:val="24"/>
                <w:szCs w:val="24"/>
                <w:lang w:val="ru-RU"/>
              </w:rPr>
              <w:t xml:space="preserve"> содержалась в </w:t>
            </w:r>
            <w:r>
              <w:rPr>
                <w:sz w:val="24"/>
                <w:szCs w:val="24"/>
                <w:lang w:val="ru-RU"/>
              </w:rPr>
              <w:t>0</w:t>
            </w:r>
            <w:r w:rsidRPr="003F412A">
              <w:rPr>
                <w:sz w:val="24"/>
                <w:szCs w:val="24"/>
                <w:lang w:val="ru-RU"/>
              </w:rPr>
              <w:t xml:space="preserve"> обращениях.</w:t>
            </w:r>
          </w:p>
          <w:p w14:paraId="63FCE002" w14:textId="4F9627A2" w:rsidR="00D5494C" w:rsidRPr="003F412A" w:rsidRDefault="00D5494C" w:rsidP="00D5494C">
            <w:pPr>
              <w:tabs>
                <w:tab w:val="left" w:pos="2571"/>
              </w:tabs>
              <w:spacing w:after="0" w:line="240" w:lineRule="auto"/>
              <w:ind w:left="0" w:firstLine="0"/>
              <w:rPr>
                <w:sz w:val="24"/>
                <w:szCs w:val="24"/>
                <w:lang w:val="ru-RU"/>
              </w:rPr>
            </w:pPr>
          </w:p>
        </w:tc>
        <w:tc>
          <w:tcPr>
            <w:tcW w:w="1984" w:type="dxa"/>
            <w:tcBorders>
              <w:bottom w:val="single" w:sz="4" w:space="0" w:color="auto"/>
            </w:tcBorders>
          </w:tcPr>
          <w:p w14:paraId="772A86DD" w14:textId="77777777" w:rsidR="00D5494C" w:rsidRPr="00A734EC" w:rsidRDefault="00D5494C" w:rsidP="00D5494C">
            <w:pPr>
              <w:tabs>
                <w:tab w:val="left" w:pos="2571"/>
              </w:tabs>
              <w:spacing w:after="0" w:line="240" w:lineRule="auto"/>
              <w:ind w:left="0" w:firstLine="0"/>
              <w:jc w:val="center"/>
              <w:rPr>
                <w:sz w:val="24"/>
                <w:szCs w:val="24"/>
                <w:lang w:val="ru-RU"/>
              </w:rPr>
            </w:pPr>
          </w:p>
        </w:tc>
      </w:tr>
      <w:tr w:rsidR="00D5494C" w:rsidRPr="00EC3145" w14:paraId="5AE8A5F2" w14:textId="77777777" w:rsidTr="0012747D">
        <w:tc>
          <w:tcPr>
            <w:tcW w:w="993" w:type="dxa"/>
            <w:tcBorders>
              <w:bottom w:val="single" w:sz="4" w:space="0" w:color="auto"/>
            </w:tcBorders>
          </w:tcPr>
          <w:p w14:paraId="3FD9E96F" w14:textId="77777777" w:rsidR="00D5494C" w:rsidRPr="00ED5E8B" w:rsidRDefault="00D5494C" w:rsidP="00D5494C">
            <w:pPr>
              <w:pStyle w:val="ConsPlusNormal"/>
              <w:jc w:val="center"/>
              <w:rPr>
                <w:rFonts w:ascii="Times New Roman" w:hAnsi="Times New Roman" w:cs="Times New Roman"/>
                <w:sz w:val="24"/>
                <w:szCs w:val="24"/>
              </w:rPr>
            </w:pPr>
            <w:r w:rsidRPr="00ED5E8B">
              <w:rPr>
                <w:rFonts w:ascii="Times New Roman" w:hAnsi="Times New Roman" w:cs="Times New Roman"/>
                <w:sz w:val="24"/>
                <w:szCs w:val="24"/>
              </w:rPr>
              <w:t>5.2</w:t>
            </w:r>
          </w:p>
        </w:tc>
        <w:tc>
          <w:tcPr>
            <w:tcW w:w="4253" w:type="dxa"/>
            <w:tcBorders>
              <w:bottom w:val="single" w:sz="4" w:space="0" w:color="auto"/>
            </w:tcBorders>
          </w:tcPr>
          <w:p w14:paraId="25DD24FD" w14:textId="18A3976B" w:rsidR="00D5494C" w:rsidRPr="00ED5E8B" w:rsidRDefault="00D5494C" w:rsidP="00D5494C">
            <w:pPr>
              <w:pStyle w:val="ConsPlusNormal"/>
              <w:ind w:left="70"/>
              <w:jc w:val="both"/>
              <w:rPr>
                <w:rFonts w:ascii="Times New Roman" w:hAnsi="Times New Roman" w:cs="Times New Roman"/>
                <w:sz w:val="24"/>
                <w:szCs w:val="24"/>
              </w:rPr>
            </w:pPr>
            <w:r w:rsidRPr="00AB589D">
              <w:rPr>
                <w:rFonts w:ascii="Times New Roman" w:hAnsi="Times New Roman" w:cs="Times New Roman"/>
                <w:sz w:val="24"/>
                <w:szCs w:val="24"/>
              </w:rPr>
              <w:t xml:space="preserve">Обеспечение взаимодействия </w:t>
            </w:r>
            <w:r>
              <w:rPr>
                <w:rFonts w:ascii="Times New Roman" w:hAnsi="Times New Roman" w:cs="Times New Roman"/>
                <w:sz w:val="24"/>
                <w:szCs w:val="24"/>
              </w:rPr>
              <w:t xml:space="preserve"> </w:t>
            </w:r>
            <w:r w:rsidRPr="00AB589D">
              <w:rPr>
                <w:rFonts w:ascii="Times New Roman" w:hAnsi="Times New Roman" w:cs="Times New Roman"/>
                <w:sz w:val="24"/>
                <w:szCs w:val="24"/>
              </w:rPr>
              <w:t xml:space="preserve">со средствами массовой информации </w:t>
            </w:r>
            <w:r>
              <w:rPr>
                <w:rFonts w:ascii="Times New Roman" w:hAnsi="Times New Roman" w:cs="Times New Roman"/>
                <w:sz w:val="24"/>
                <w:szCs w:val="24"/>
              </w:rPr>
              <w:t xml:space="preserve">(далее – СМИ) </w:t>
            </w:r>
            <w:r w:rsidRPr="00AB589D">
              <w:rPr>
                <w:rFonts w:ascii="Times New Roman" w:hAnsi="Times New Roman" w:cs="Times New Roman"/>
                <w:sz w:val="24"/>
                <w:szCs w:val="24"/>
              </w:rPr>
              <w:t xml:space="preserve">по вопросам противодействия коррупции, в том числе размещения </w:t>
            </w:r>
            <w:r>
              <w:rPr>
                <w:rFonts w:ascii="Times New Roman" w:hAnsi="Times New Roman" w:cs="Times New Roman"/>
                <w:sz w:val="24"/>
                <w:szCs w:val="24"/>
              </w:rPr>
              <w:t xml:space="preserve">в СМИ </w:t>
            </w:r>
            <w:r w:rsidRPr="00AB589D">
              <w:rPr>
                <w:rFonts w:ascii="Times New Roman" w:hAnsi="Times New Roman" w:cs="Times New Roman"/>
                <w:sz w:val="24"/>
                <w:szCs w:val="24"/>
              </w:rPr>
              <w:t>информационных материалов по вопросам антикоррупционной деятельности</w:t>
            </w:r>
            <w:r>
              <w:rPr>
                <w:rFonts w:ascii="Times New Roman" w:hAnsi="Times New Roman" w:cs="Times New Roman"/>
                <w:sz w:val="24"/>
                <w:szCs w:val="24"/>
              </w:rPr>
              <w:t xml:space="preserve"> администрации района</w:t>
            </w:r>
          </w:p>
        </w:tc>
        <w:tc>
          <w:tcPr>
            <w:tcW w:w="7938" w:type="dxa"/>
            <w:tcBorders>
              <w:bottom w:val="single" w:sz="4" w:space="0" w:color="auto"/>
            </w:tcBorders>
          </w:tcPr>
          <w:p w14:paraId="2FE0B356" w14:textId="593A223E" w:rsidR="00D5494C" w:rsidRPr="003F412A" w:rsidRDefault="00D5494C" w:rsidP="00D5494C">
            <w:pPr>
              <w:tabs>
                <w:tab w:val="left" w:pos="2571"/>
              </w:tabs>
              <w:spacing w:after="0" w:line="240" w:lineRule="auto"/>
              <w:ind w:left="0" w:firstLine="0"/>
              <w:rPr>
                <w:sz w:val="24"/>
                <w:szCs w:val="24"/>
                <w:lang w:val="ru-RU"/>
              </w:rPr>
            </w:pPr>
            <w:r w:rsidRPr="003F412A">
              <w:rPr>
                <w:sz w:val="24"/>
                <w:szCs w:val="24"/>
                <w:lang w:val="ru-RU"/>
              </w:rPr>
              <w:t xml:space="preserve">в отчетном периоде в </w:t>
            </w:r>
            <w:r w:rsidRPr="00F939E2">
              <w:rPr>
                <w:b/>
                <w:bCs/>
                <w:sz w:val="24"/>
                <w:szCs w:val="24"/>
                <w:lang w:val="ru-RU"/>
              </w:rPr>
              <w:t>средствах массовой информации</w:t>
            </w:r>
            <w:r w:rsidRPr="003F412A">
              <w:rPr>
                <w:sz w:val="24"/>
                <w:szCs w:val="24"/>
                <w:lang w:val="ru-RU"/>
              </w:rPr>
              <w:t xml:space="preserve"> (далее – СМИ) было размещен </w:t>
            </w:r>
            <w:r>
              <w:rPr>
                <w:sz w:val="24"/>
                <w:szCs w:val="24"/>
                <w:lang w:val="ru-RU"/>
              </w:rPr>
              <w:t>1</w:t>
            </w:r>
            <w:r w:rsidRPr="003F412A">
              <w:rPr>
                <w:sz w:val="24"/>
                <w:szCs w:val="24"/>
                <w:lang w:val="ru-RU"/>
              </w:rPr>
              <w:t xml:space="preserve"> информационны</w:t>
            </w:r>
            <w:r>
              <w:rPr>
                <w:sz w:val="24"/>
                <w:szCs w:val="24"/>
                <w:lang w:val="ru-RU"/>
              </w:rPr>
              <w:t>й</w:t>
            </w:r>
            <w:r w:rsidRPr="003F412A">
              <w:rPr>
                <w:sz w:val="24"/>
                <w:szCs w:val="24"/>
                <w:lang w:val="ru-RU"/>
              </w:rPr>
              <w:t xml:space="preserve"> материал по вопросам антикоррупционной деятельности </w:t>
            </w:r>
            <w:r>
              <w:rPr>
                <w:sz w:val="24"/>
                <w:szCs w:val="24"/>
                <w:lang w:val="ru-RU"/>
              </w:rPr>
              <w:t>ОМС Шабалинского района</w:t>
            </w:r>
            <w:r w:rsidRPr="003F412A">
              <w:rPr>
                <w:sz w:val="24"/>
                <w:szCs w:val="24"/>
                <w:lang w:val="ru-RU"/>
              </w:rPr>
              <w:t>:</w:t>
            </w:r>
          </w:p>
          <w:p w14:paraId="09573C59" w14:textId="77777777" w:rsidR="00D5494C" w:rsidRPr="00F939E2" w:rsidRDefault="00D5494C" w:rsidP="00D5494C">
            <w:pPr>
              <w:tabs>
                <w:tab w:val="left" w:pos="2571"/>
              </w:tabs>
              <w:spacing w:after="0" w:line="240" w:lineRule="auto"/>
              <w:ind w:left="0" w:firstLine="0"/>
              <w:rPr>
                <w:sz w:val="24"/>
                <w:szCs w:val="24"/>
                <w:lang w:val="ru-RU"/>
              </w:rPr>
            </w:pPr>
            <w:r w:rsidRPr="00F939E2">
              <w:rPr>
                <w:sz w:val="24"/>
                <w:szCs w:val="24"/>
                <w:lang w:val="ru-RU"/>
              </w:rPr>
              <w:t>В периодическом печатном издании «Сборник нормативно правовых актов органов местного самоуправления Шабалинского района Кировской области» (учрежден на основании ст.2 Закона РФ от 27.12.1991 года № 2124-1 «О средствах массовой информации» (ред.от 23.11.2024 года)- решение Шабаалинской районной Думы от 03.08.2018 № 25/253) был размещен 1 информационный материал «Оценка эффективности деятельности по профилактике коррупционных и иных правонарушений в МО Шабалинский район Кировской области за 2024 год».</w:t>
            </w:r>
          </w:p>
          <w:p w14:paraId="4151AD4D" w14:textId="7692C352" w:rsidR="00D5494C" w:rsidRPr="005251BB" w:rsidRDefault="00D5494C" w:rsidP="00D5494C">
            <w:pPr>
              <w:tabs>
                <w:tab w:val="left" w:pos="2571"/>
              </w:tabs>
              <w:spacing w:after="0" w:line="240" w:lineRule="auto"/>
              <w:ind w:left="0" w:firstLine="0"/>
              <w:rPr>
                <w:sz w:val="24"/>
                <w:szCs w:val="24"/>
              </w:rPr>
            </w:pPr>
            <w:r w:rsidRPr="000C07FE">
              <w:rPr>
                <w:sz w:val="24"/>
                <w:szCs w:val="24"/>
              </w:rPr>
              <w:t xml:space="preserve">Сборник № </w:t>
            </w:r>
            <w:r>
              <w:rPr>
                <w:sz w:val="24"/>
                <w:szCs w:val="24"/>
              </w:rPr>
              <w:t>1</w:t>
            </w:r>
            <w:r w:rsidRPr="000C07FE">
              <w:rPr>
                <w:sz w:val="24"/>
                <w:szCs w:val="24"/>
              </w:rPr>
              <w:t>7, дата публикации 23.</w:t>
            </w:r>
            <w:r>
              <w:rPr>
                <w:sz w:val="24"/>
                <w:szCs w:val="24"/>
              </w:rPr>
              <w:t>06</w:t>
            </w:r>
            <w:r w:rsidRPr="000C07FE">
              <w:rPr>
                <w:sz w:val="24"/>
                <w:szCs w:val="24"/>
              </w:rPr>
              <w:t>.202</w:t>
            </w:r>
            <w:r>
              <w:rPr>
                <w:sz w:val="24"/>
                <w:szCs w:val="24"/>
              </w:rPr>
              <w:t>5</w:t>
            </w:r>
            <w:r w:rsidRPr="000C07FE">
              <w:rPr>
                <w:sz w:val="24"/>
                <w:szCs w:val="24"/>
              </w:rPr>
              <w:t xml:space="preserve"> года.</w:t>
            </w:r>
          </w:p>
        </w:tc>
        <w:tc>
          <w:tcPr>
            <w:tcW w:w="1984" w:type="dxa"/>
            <w:tcBorders>
              <w:bottom w:val="single" w:sz="4" w:space="0" w:color="auto"/>
            </w:tcBorders>
          </w:tcPr>
          <w:p w14:paraId="3372EC86" w14:textId="1BC5696C" w:rsidR="00D5494C" w:rsidRPr="007F5B4E" w:rsidRDefault="00D5494C" w:rsidP="00D5494C">
            <w:pPr>
              <w:autoSpaceDE w:val="0"/>
              <w:autoSpaceDN w:val="0"/>
              <w:adjustRightInd w:val="0"/>
              <w:spacing w:after="0" w:line="240" w:lineRule="auto"/>
              <w:ind w:left="0" w:firstLine="0"/>
              <w:jc w:val="left"/>
              <w:rPr>
                <w:rFonts w:eastAsiaTheme="minorHAnsi"/>
                <w:b/>
                <w:bCs/>
                <w:i/>
                <w:iCs/>
                <w:color w:val="auto"/>
                <w:sz w:val="24"/>
                <w:szCs w:val="24"/>
                <w:lang w:val="ru-RU"/>
              </w:rPr>
            </w:pPr>
          </w:p>
        </w:tc>
      </w:tr>
      <w:tr w:rsidR="00D5494C" w:rsidRPr="008F5BCF" w14:paraId="486BE0E1" w14:textId="77777777" w:rsidTr="00FA31AC">
        <w:tc>
          <w:tcPr>
            <w:tcW w:w="993" w:type="dxa"/>
            <w:tcBorders>
              <w:bottom w:val="single" w:sz="4" w:space="0" w:color="auto"/>
            </w:tcBorders>
          </w:tcPr>
          <w:p w14:paraId="2A3329E1" w14:textId="77777777" w:rsidR="00D5494C" w:rsidRPr="00957270" w:rsidRDefault="00D5494C" w:rsidP="00D5494C">
            <w:pPr>
              <w:pStyle w:val="ConsPlusNormal"/>
              <w:jc w:val="center"/>
              <w:rPr>
                <w:rFonts w:ascii="Times New Roman" w:hAnsi="Times New Roman" w:cs="Times New Roman"/>
                <w:sz w:val="24"/>
                <w:szCs w:val="24"/>
              </w:rPr>
            </w:pPr>
            <w:r w:rsidRPr="00957270">
              <w:rPr>
                <w:rFonts w:ascii="Times New Roman" w:hAnsi="Times New Roman" w:cs="Times New Roman"/>
                <w:sz w:val="24"/>
                <w:szCs w:val="24"/>
              </w:rPr>
              <w:t>5.3</w:t>
            </w:r>
          </w:p>
        </w:tc>
        <w:tc>
          <w:tcPr>
            <w:tcW w:w="4253" w:type="dxa"/>
            <w:tcBorders>
              <w:bottom w:val="single" w:sz="4" w:space="0" w:color="auto"/>
            </w:tcBorders>
          </w:tcPr>
          <w:p w14:paraId="07DA64F9" w14:textId="56F49DCA" w:rsidR="00D5494C" w:rsidRPr="00957270" w:rsidRDefault="00D5494C" w:rsidP="00D5494C">
            <w:pPr>
              <w:pStyle w:val="ConsPlusNormal"/>
              <w:ind w:left="70"/>
              <w:jc w:val="both"/>
              <w:rPr>
                <w:rFonts w:ascii="Times New Roman" w:hAnsi="Times New Roman" w:cs="Times New Roman"/>
                <w:sz w:val="24"/>
                <w:szCs w:val="24"/>
              </w:rPr>
            </w:pPr>
            <w:r>
              <w:rPr>
                <w:rFonts w:ascii="Times New Roman" w:hAnsi="Times New Roman" w:cs="Times New Roman"/>
                <w:sz w:val="24"/>
                <w:szCs w:val="24"/>
              </w:rPr>
              <w:t>Обеспечение рассмотрения общественными советами отчета о реализации плана (программы) по противодействию коррупции</w:t>
            </w:r>
          </w:p>
        </w:tc>
        <w:tc>
          <w:tcPr>
            <w:tcW w:w="7938" w:type="dxa"/>
            <w:tcBorders>
              <w:bottom w:val="single" w:sz="4" w:space="0" w:color="auto"/>
            </w:tcBorders>
          </w:tcPr>
          <w:p w14:paraId="1BD4C4E2" w14:textId="77777777" w:rsidR="00D5494C" w:rsidRDefault="00D5494C" w:rsidP="00D5494C">
            <w:pPr>
              <w:widowControl w:val="0"/>
              <w:autoSpaceDE w:val="0"/>
              <w:autoSpaceDN w:val="0"/>
              <w:adjustRightInd w:val="0"/>
              <w:spacing w:after="0" w:line="240" w:lineRule="auto"/>
              <w:ind w:left="0" w:firstLine="0"/>
              <w:rPr>
                <w:sz w:val="24"/>
                <w:szCs w:val="24"/>
                <w:lang w:val="ru-RU"/>
              </w:rPr>
            </w:pPr>
            <w:r w:rsidRPr="003F412A">
              <w:rPr>
                <w:sz w:val="24"/>
                <w:szCs w:val="24"/>
                <w:lang w:val="ru-RU"/>
              </w:rPr>
              <w:t xml:space="preserve">Общественный совет в </w:t>
            </w:r>
            <w:r>
              <w:rPr>
                <w:sz w:val="24"/>
                <w:szCs w:val="24"/>
                <w:lang w:val="ru-RU"/>
              </w:rPr>
              <w:t xml:space="preserve">МО Шабалинский муниципальный район не создан. </w:t>
            </w:r>
          </w:p>
          <w:p w14:paraId="172A9A32" w14:textId="77777777" w:rsidR="00D5494C" w:rsidRDefault="00D5494C" w:rsidP="00D5494C">
            <w:pPr>
              <w:widowControl w:val="0"/>
              <w:autoSpaceDE w:val="0"/>
              <w:autoSpaceDN w:val="0"/>
              <w:adjustRightInd w:val="0"/>
              <w:spacing w:after="0" w:line="240" w:lineRule="auto"/>
              <w:ind w:left="0" w:firstLine="0"/>
              <w:rPr>
                <w:sz w:val="24"/>
                <w:szCs w:val="24"/>
                <w:lang w:val="ru-RU"/>
              </w:rPr>
            </w:pPr>
            <w:r>
              <w:rPr>
                <w:sz w:val="24"/>
                <w:szCs w:val="24"/>
                <w:lang w:val="ru-RU"/>
              </w:rPr>
              <w:t xml:space="preserve">В Шабалинском районе создана Межведомственная комиссия по противодействию коррупции на территории Шабалинского района. </w:t>
            </w:r>
          </w:p>
          <w:p w14:paraId="4F038CD7" w14:textId="1647385E" w:rsidR="00D5494C" w:rsidRPr="003F412A" w:rsidRDefault="00D5494C" w:rsidP="00D5494C">
            <w:pPr>
              <w:widowControl w:val="0"/>
              <w:autoSpaceDE w:val="0"/>
              <w:autoSpaceDN w:val="0"/>
              <w:adjustRightInd w:val="0"/>
              <w:spacing w:after="0" w:line="240" w:lineRule="auto"/>
              <w:ind w:left="0" w:firstLine="0"/>
              <w:rPr>
                <w:sz w:val="24"/>
                <w:szCs w:val="24"/>
                <w:lang w:val="ru-RU"/>
              </w:rPr>
            </w:pPr>
            <w:r>
              <w:rPr>
                <w:sz w:val="24"/>
                <w:szCs w:val="24"/>
                <w:lang w:val="ru-RU"/>
              </w:rPr>
              <w:t xml:space="preserve">На заседании комиссии в 1 квартале 2026 года будет рассмотрен </w:t>
            </w:r>
            <w:r w:rsidRPr="003F412A">
              <w:rPr>
                <w:sz w:val="24"/>
                <w:szCs w:val="24"/>
                <w:lang w:val="ru-RU"/>
              </w:rPr>
              <w:t xml:space="preserve">отчет о реализации плана </w:t>
            </w:r>
            <w:r>
              <w:rPr>
                <w:sz w:val="24"/>
                <w:szCs w:val="24"/>
                <w:lang w:val="ru-RU"/>
              </w:rPr>
              <w:t xml:space="preserve">мероприятий </w:t>
            </w:r>
            <w:r w:rsidRPr="003F412A">
              <w:rPr>
                <w:sz w:val="24"/>
                <w:szCs w:val="24"/>
                <w:lang w:val="ru-RU"/>
              </w:rPr>
              <w:t>по противодействию коррупции</w:t>
            </w:r>
            <w:r>
              <w:rPr>
                <w:sz w:val="24"/>
                <w:szCs w:val="24"/>
                <w:lang w:val="ru-RU"/>
              </w:rPr>
              <w:t xml:space="preserve"> в администрации района за 2025 год</w:t>
            </w:r>
          </w:p>
        </w:tc>
        <w:tc>
          <w:tcPr>
            <w:tcW w:w="1984" w:type="dxa"/>
            <w:tcBorders>
              <w:bottom w:val="single" w:sz="4" w:space="0" w:color="auto"/>
            </w:tcBorders>
          </w:tcPr>
          <w:p w14:paraId="563EF5E3" w14:textId="77777777" w:rsidR="00D5494C" w:rsidRPr="00873AA9" w:rsidRDefault="00D5494C" w:rsidP="00D5494C">
            <w:pPr>
              <w:tabs>
                <w:tab w:val="left" w:pos="2571"/>
              </w:tabs>
              <w:spacing w:after="0" w:line="240" w:lineRule="auto"/>
              <w:ind w:left="0" w:firstLine="0"/>
              <w:jc w:val="center"/>
              <w:rPr>
                <w:sz w:val="24"/>
                <w:szCs w:val="24"/>
                <w:highlight w:val="lightGray"/>
                <w:lang w:val="ru-RU"/>
              </w:rPr>
            </w:pPr>
          </w:p>
        </w:tc>
      </w:tr>
      <w:tr w:rsidR="00D5494C" w:rsidRPr="008F5BCF" w14:paraId="2FFACA1B" w14:textId="77777777" w:rsidTr="002D6CAE">
        <w:tc>
          <w:tcPr>
            <w:tcW w:w="993" w:type="dxa"/>
            <w:tcBorders>
              <w:bottom w:val="single" w:sz="4" w:space="0" w:color="auto"/>
            </w:tcBorders>
          </w:tcPr>
          <w:p w14:paraId="6D9EE24A" w14:textId="77777777" w:rsidR="00D5494C" w:rsidRPr="005E19F8" w:rsidRDefault="00D5494C" w:rsidP="00D5494C">
            <w:pPr>
              <w:pStyle w:val="ConsPlusNormal"/>
              <w:jc w:val="center"/>
              <w:rPr>
                <w:rFonts w:ascii="Times New Roman" w:hAnsi="Times New Roman" w:cs="Times New Roman"/>
                <w:sz w:val="24"/>
                <w:szCs w:val="24"/>
              </w:rPr>
            </w:pPr>
            <w:r w:rsidRPr="005E19F8">
              <w:rPr>
                <w:rFonts w:ascii="Times New Roman" w:hAnsi="Times New Roman" w:cs="Times New Roman"/>
                <w:sz w:val="24"/>
                <w:szCs w:val="24"/>
              </w:rPr>
              <w:t>5.4</w:t>
            </w:r>
          </w:p>
        </w:tc>
        <w:tc>
          <w:tcPr>
            <w:tcW w:w="4253" w:type="dxa"/>
            <w:tcBorders>
              <w:bottom w:val="single" w:sz="4" w:space="0" w:color="auto"/>
            </w:tcBorders>
          </w:tcPr>
          <w:p w14:paraId="035C26D3" w14:textId="2A51F4E3" w:rsidR="00D5494C" w:rsidRPr="005E19F8" w:rsidRDefault="00D5494C" w:rsidP="00D5494C">
            <w:pPr>
              <w:pStyle w:val="ConsPlusNormal"/>
              <w:ind w:left="70"/>
              <w:jc w:val="both"/>
              <w:rPr>
                <w:rFonts w:ascii="Times New Roman" w:hAnsi="Times New Roman" w:cs="Times New Roman"/>
                <w:sz w:val="24"/>
                <w:szCs w:val="24"/>
              </w:rPr>
            </w:pPr>
            <w:r w:rsidRPr="006C4E56">
              <w:rPr>
                <w:rFonts w:ascii="Times New Roman" w:hAnsi="Times New Roman" w:cs="Times New Roman"/>
                <w:sz w:val="24"/>
                <w:szCs w:val="24"/>
              </w:rPr>
              <w:t xml:space="preserve">Размещение </w:t>
            </w:r>
            <w:r>
              <w:rPr>
                <w:rFonts w:ascii="Times New Roman" w:hAnsi="Times New Roman" w:cs="Times New Roman"/>
                <w:sz w:val="24"/>
                <w:szCs w:val="24"/>
              </w:rPr>
              <w:t xml:space="preserve">на информационном </w:t>
            </w:r>
            <w:r>
              <w:rPr>
                <w:rFonts w:ascii="Times New Roman" w:hAnsi="Times New Roman" w:cs="Times New Roman"/>
                <w:sz w:val="24"/>
                <w:szCs w:val="24"/>
              </w:rPr>
              <w:lastRenderedPageBreak/>
              <w:t xml:space="preserve">стенде и </w:t>
            </w:r>
            <w:r w:rsidRPr="006C4E56">
              <w:rPr>
                <w:rFonts w:ascii="Times New Roman" w:hAnsi="Times New Roman" w:cs="Times New Roman"/>
                <w:sz w:val="24"/>
                <w:szCs w:val="24"/>
              </w:rPr>
              <w:t>в подраздел</w:t>
            </w:r>
            <w:r>
              <w:rPr>
                <w:rFonts w:ascii="Times New Roman" w:hAnsi="Times New Roman" w:cs="Times New Roman"/>
                <w:sz w:val="24"/>
                <w:szCs w:val="24"/>
              </w:rPr>
              <w:t>е</w:t>
            </w:r>
            <w:r w:rsidRPr="006C4E56">
              <w:rPr>
                <w:rFonts w:ascii="Times New Roman" w:hAnsi="Times New Roman" w:cs="Times New Roman"/>
                <w:sz w:val="24"/>
                <w:szCs w:val="24"/>
              </w:rPr>
              <w:t>, посвященн</w:t>
            </w:r>
            <w:r>
              <w:rPr>
                <w:rFonts w:ascii="Times New Roman" w:hAnsi="Times New Roman" w:cs="Times New Roman"/>
                <w:sz w:val="24"/>
                <w:szCs w:val="24"/>
              </w:rPr>
              <w:t>ом</w:t>
            </w:r>
            <w:r w:rsidRPr="006C4E56">
              <w:rPr>
                <w:rFonts w:ascii="Times New Roman" w:hAnsi="Times New Roman" w:cs="Times New Roman"/>
                <w:sz w:val="24"/>
                <w:szCs w:val="24"/>
              </w:rPr>
              <w:t xml:space="preserve"> вопросам противодействия коррупции, официальн</w:t>
            </w:r>
            <w:r>
              <w:rPr>
                <w:rFonts w:ascii="Times New Roman" w:hAnsi="Times New Roman" w:cs="Times New Roman"/>
                <w:sz w:val="24"/>
                <w:szCs w:val="24"/>
              </w:rPr>
              <w:t>ого</w:t>
            </w:r>
            <w:r w:rsidRPr="006C4E56">
              <w:rPr>
                <w:rFonts w:ascii="Times New Roman" w:hAnsi="Times New Roman" w:cs="Times New Roman"/>
                <w:sz w:val="24"/>
                <w:szCs w:val="24"/>
              </w:rPr>
              <w:t xml:space="preserve"> сайт</w:t>
            </w:r>
            <w:r>
              <w:rPr>
                <w:rFonts w:ascii="Times New Roman" w:hAnsi="Times New Roman" w:cs="Times New Roman"/>
                <w:sz w:val="24"/>
                <w:szCs w:val="24"/>
              </w:rPr>
              <w:t>а</w:t>
            </w:r>
            <w:r w:rsidRPr="006C4E56">
              <w:rPr>
                <w:rFonts w:ascii="Times New Roman" w:hAnsi="Times New Roman" w:cs="Times New Roman"/>
                <w:sz w:val="24"/>
                <w:szCs w:val="24"/>
              </w:rPr>
              <w:t xml:space="preserve"> </w:t>
            </w:r>
            <w:r>
              <w:rPr>
                <w:rFonts w:ascii="Times New Roman" w:hAnsi="Times New Roman" w:cs="Times New Roman"/>
                <w:sz w:val="24"/>
                <w:szCs w:val="24"/>
              </w:rPr>
              <w:t>администрации района</w:t>
            </w:r>
            <w:r w:rsidRPr="006C4E56">
              <w:rPr>
                <w:rFonts w:ascii="Times New Roman" w:hAnsi="Times New Roman" w:cs="Times New Roman"/>
                <w:sz w:val="24"/>
                <w:szCs w:val="24"/>
              </w:rPr>
              <w:t xml:space="preserve">, актуальной информации о </w:t>
            </w:r>
            <w:r>
              <w:rPr>
                <w:rFonts w:ascii="Times New Roman" w:hAnsi="Times New Roman" w:cs="Times New Roman"/>
                <w:sz w:val="24"/>
                <w:szCs w:val="24"/>
              </w:rPr>
              <w:t xml:space="preserve">принимаемых ими </w:t>
            </w:r>
            <w:r w:rsidRPr="006C4E56">
              <w:rPr>
                <w:rFonts w:ascii="Times New Roman" w:hAnsi="Times New Roman" w:cs="Times New Roman"/>
                <w:sz w:val="24"/>
                <w:szCs w:val="24"/>
              </w:rPr>
              <w:t>мерах по предупрежде</w:t>
            </w:r>
            <w:r>
              <w:rPr>
                <w:rFonts w:ascii="Times New Roman" w:hAnsi="Times New Roman" w:cs="Times New Roman"/>
                <w:sz w:val="24"/>
                <w:szCs w:val="24"/>
              </w:rPr>
              <w:t>нию коррупции</w:t>
            </w:r>
          </w:p>
        </w:tc>
        <w:tc>
          <w:tcPr>
            <w:tcW w:w="7938" w:type="dxa"/>
            <w:tcBorders>
              <w:bottom w:val="single" w:sz="4" w:space="0" w:color="auto"/>
            </w:tcBorders>
          </w:tcPr>
          <w:p w14:paraId="133569DF" w14:textId="2D7F9DD3" w:rsidR="00D5494C" w:rsidRDefault="00D5494C" w:rsidP="00D5494C">
            <w:pPr>
              <w:autoSpaceDE w:val="0"/>
              <w:autoSpaceDN w:val="0"/>
              <w:adjustRightInd w:val="0"/>
              <w:spacing w:after="0" w:line="240" w:lineRule="auto"/>
              <w:ind w:left="0" w:firstLine="0"/>
              <w:rPr>
                <w:sz w:val="24"/>
                <w:szCs w:val="24"/>
                <w:lang w:val="ru-RU"/>
              </w:rPr>
            </w:pPr>
            <w:r w:rsidRPr="003F412A">
              <w:rPr>
                <w:sz w:val="24"/>
                <w:szCs w:val="24"/>
                <w:lang w:val="ru-RU"/>
              </w:rPr>
              <w:lastRenderedPageBreak/>
              <w:t>стенд с информацией о принимаемых мерах по предупреждению корруп</w:t>
            </w:r>
            <w:r w:rsidRPr="003F412A">
              <w:rPr>
                <w:sz w:val="24"/>
                <w:szCs w:val="24"/>
                <w:lang w:val="ru-RU"/>
              </w:rPr>
              <w:lastRenderedPageBreak/>
              <w:t>ции размещен в администраци</w:t>
            </w:r>
            <w:r>
              <w:rPr>
                <w:sz w:val="24"/>
                <w:szCs w:val="24"/>
                <w:lang w:val="ru-RU"/>
              </w:rPr>
              <w:t>и района;</w:t>
            </w:r>
          </w:p>
          <w:p w14:paraId="3DBEABA9" w14:textId="3E86A240" w:rsidR="00D5494C" w:rsidRPr="00FF59C1" w:rsidRDefault="00D5494C" w:rsidP="00D5494C">
            <w:pPr>
              <w:pStyle w:val="ConsPlusNormal"/>
              <w:jc w:val="both"/>
              <w:rPr>
                <w:rFonts w:ascii="Times New Roman" w:hAnsi="Times New Roman" w:cs="Times New Roman"/>
                <w:sz w:val="24"/>
                <w:szCs w:val="24"/>
              </w:rPr>
            </w:pPr>
            <w:r w:rsidRPr="00184E48">
              <w:rPr>
                <w:rFonts w:ascii="Times New Roman" w:hAnsi="Times New Roman" w:cs="Times New Roman"/>
                <w:sz w:val="24"/>
                <w:szCs w:val="24"/>
              </w:rPr>
              <w:t>на стенд</w:t>
            </w:r>
            <w:r>
              <w:rPr>
                <w:rFonts w:ascii="Times New Roman" w:hAnsi="Times New Roman" w:cs="Times New Roman"/>
                <w:sz w:val="24"/>
                <w:szCs w:val="24"/>
              </w:rPr>
              <w:t>е</w:t>
            </w:r>
            <w:r w:rsidRPr="00184E48">
              <w:rPr>
                <w:rFonts w:ascii="Times New Roman" w:hAnsi="Times New Roman" w:cs="Times New Roman"/>
                <w:sz w:val="24"/>
                <w:szCs w:val="24"/>
              </w:rPr>
              <w:t xml:space="preserve"> размещена следующая информаци</w:t>
            </w:r>
            <w:r>
              <w:rPr>
                <w:rFonts w:ascii="Times New Roman" w:hAnsi="Times New Roman" w:cs="Times New Roman"/>
                <w:sz w:val="24"/>
                <w:szCs w:val="24"/>
              </w:rPr>
              <w:t xml:space="preserve">я (кодексы этики и служебного поведения; информация о Межведомственной комиссии по противодействию коррупции (основные задачи, функции, состав), куда сообщить о фоктах коррупции, телефон доверия о фактах сообщения коррупции, выписка из ФЗ «О противодействии коррупции» и другие материалы. </w:t>
            </w:r>
          </w:p>
          <w:p w14:paraId="2E9DA604" w14:textId="788452E5" w:rsidR="00D5494C" w:rsidRPr="003F412A" w:rsidRDefault="00D5494C" w:rsidP="00D5494C">
            <w:pPr>
              <w:pStyle w:val="ConsPlusNormal"/>
              <w:jc w:val="both"/>
              <w:rPr>
                <w:rFonts w:ascii="Times New Roman" w:hAnsi="Times New Roman" w:cs="Times New Roman"/>
                <w:i/>
                <w:sz w:val="24"/>
                <w:szCs w:val="24"/>
              </w:rPr>
            </w:pPr>
            <w:r w:rsidRPr="003F412A">
              <w:rPr>
                <w:rFonts w:ascii="Times New Roman" w:hAnsi="Times New Roman" w:cs="Times New Roman"/>
                <w:sz w:val="24"/>
                <w:szCs w:val="24"/>
              </w:rPr>
              <w:t xml:space="preserve">стенды </w:t>
            </w:r>
            <w:r>
              <w:rPr>
                <w:rFonts w:ascii="Times New Roman" w:hAnsi="Times New Roman" w:cs="Times New Roman"/>
                <w:sz w:val="24"/>
                <w:szCs w:val="24"/>
              </w:rPr>
              <w:t>актуализируются.</w:t>
            </w:r>
          </w:p>
          <w:p w14:paraId="6D165731" w14:textId="77777777" w:rsidR="00D5494C" w:rsidRDefault="00D5494C" w:rsidP="00D5494C">
            <w:pPr>
              <w:tabs>
                <w:tab w:val="left" w:pos="2571"/>
              </w:tabs>
              <w:spacing w:after="0" w:line="240" w:lineRule="auto"/>
              <w:ind w:left="0" w:firstLine="0"/>
              <w:rPr>
                <w:sz w:val="24"/>
                <w:szCs w:val="24"/>
                <w:lang w:val="ru-RU"/>
              </w:rPr>
            </w:pPr>
            <w:r>
              <w:rPr>
                <w:sz w:val="24"/>
                <w:szCs w:val="24"/>
                <w:lang w:val="ru-RU"/>
              </w:rPr>
              <w:t>Адреса сайтов:</w:t>
            </w:r>
          </w:p>
          <w:p w14:paraId="0D1BED03" w14:textId="77777777" w:rsidR="00D5494C" w:rsidRPr="00344C58" w:rsidRDefault="00D5494C" w:rsidP="00D5494C">
            <w:pPr>
              <w:tabs>
                <w:tab w:val="left" w:pos="2571"/>
              </w:tabs>
              <w:spacing w:after="0" w:line="240" w:lineRule="auto"/>
              <w:ind w:left="0" w:firstLine="0"/>
              <w:jc w:val="left"/>
              <w:rPr>
                <w:sz w:val="24"/>
                <w:szCs w:val="24"/>
                <w:lang w:val="ru-RU"/>
              </w:rPr>
            </w:pPr>
            <w:r w:rsidRPr="002D51E7">
              <w:rPr>
                <w:sz w:val="24"/>
                <w:szCs w:val="24"/>
                <w:u w:val="single"/>
                <w:lang w:val="ru-RU"/>
              </w:rPr>
              <w:t>район -</w:t>
            </w:r>
            <w:r w:rsidRPr="00344C58">
              <w:rPr>
                <w:sz w:val="24"/>
                <w:szCs w:val="24"/>
                <w:lang w:val="ru-RU"/>
              </w:rPr>
              <w:t>https://shabalinskijr43.gosweb.gosuslugi.ru/glavnoe/protivodeystvie-korruptsii/</w:t>
            </w:r>
          </w:p>
          <w:p w14:paraId="420DF944" w14:textId="1E29418C" w:rsidR="00D5494C" w:rsidRDefault="00D5494C" w:rsidP="00D5494C">
            <w:pPr>
              <w:tabs>
                <w:tab w:val="left" w:pos="2571"/>
              </w:tabs>
              <w:spacing w:after="0" w:line="240" w:lineRule="auto"/>
              <w:ind w:left="0" w:firstLine="0"/>
              <w:rPr>
                <w:sz w:val="24"/>
                <w:szCs w:val="24"/>
                <w:lang w:val="ru-RU"/>
              </w:rPr>
            </w:pPr>
            <w:r w:rsidRPr="003F412A">
              <w:rPr>
                <w:sz w:val="24"/>
                <w:szCs w:val="24"/>
                <w:lang w:val="ru-RU"/>
              </w:rPr>
              <w:t>на официальн</w:t>
            </w:r>
            <w:r>
              <w:rPr>
                <w:sz w:val="24"/>
                <w:szCs w:val="24"/>
                <w:lang w:val="ru-RU"/>
              </w:rPr>
              <w:t>ом</w:t>
            </w:r>
            <w:r w:rsidRPr="003F412A">
              <w:rPr>
                <w:sz w:val="24"/>
                <w:szCs w:val="24"/>
                <w:lang w:val="ru-RU"/>
              </w:rPr>
              <w:t xml:space="preserve"> сайт</w:t>
            </w:r>
            <w:r>
              <w:rPr>
                <w:sz w:val="24"/>
                <w:szCs w:val="24"/>
                <w:lang w:val="ru-RU"/>
              </w:rPr>
              <w:t>е администрации Шабалинского района</w:t>
            </w:r>
            <w:r w:rsidRPr="003F412A">
              <w:rPr>
                <w:sz w:val="24"/>
                <w:szCs w:val="24"/>
                <w:lang w:val="ru-RU"/>
              </w:rPr>
              <w:t xml:space="preserve"> создан раздел «Противодействие коррупции</w:t>
            </w:r>
            <w:r>
              <w:rPr>
                <w:sz w:val="24"/>
                <w:szCs w:val="24"/>
                <w:lang w:val="ru-RU"/>
              </w:rPr>
              <w:t>»:</w:t>
            </w:r>
          </w:p>
          <w:p w14:paraId="2D208397" w14:textId="3B247287" w:rsidR="00D5494C" w:rsidRPr="003479E4" w:rsidRDefault="00D5494C" w:rsidP="00D5494C">
            <w:pPr>
              <w:tabs>
                <w:tab w:val="left" w:pos="2571"/>
              </w:tabs>
              <w:spacing w:after="0" w:line="240" w:lineRule="auto"/>
              <w:ind w:left="0" w:firstLine="0"/>
              <w:rPr>
                <w:sz w:val="24"/>
                <w:szCs w:val="24"/>
                <w:lang w:val="ru-RU"/>
              </w:rPr>
            </w:pPr>
            <w:r w:rsidRPr="003479E4">
              <w:rPr>
                <w:sz w:val="24"/>
                <w:szCs w:val="24"/>
                <w:lang w:val="ru-RU"/>
              </w:rPr>
              <w:t>раздел «Противодействие коррупции»</w:t>
            </w:r>
            <w:r>
              <w:rPr>
                <w:sz w:val="24"/>
                <w:szCs w:val="24"/>
                <w:lang w:val="ru-RU"/>
              </w:rPr>
              <w:t xml:space="preserve"> официального сайта соответствует</w:t>
            </w:r>
            <w:r>
              <w:rPr>
                <w:i/>
                <w:sz w:val="24"/>
                <w:szCs w:val="24"/>
                <w:lang w:val="ru-RU"/>
              </w:rPr>
              <w:t xml:space="preserve"> </w:t>
            </w:r>
            <w:r w:rsidRPr="003479E4">
              <w:rPr>
                <w:sz w:val="24"/>
                <w:szCs w:val="24"/>
                <w:lang w:val="ru-RU"/>
              </w:rPr>
              <w:t xml:space="preserve">требованиям </w:t>
            </w:r>
            <w:hyperlink r:id="rId13" w:history="1">
              <w:r w:rsidRPr="003479E4">
                <w:rPr>
                  <w:sz w:val="24"/>
                  <w:szCs w:val="24"/>
                  <w:lang w:val="ru-RU"/>
                </w:rPr>
                <w:t>приказа</w:t>
              </w:r>
            </w:hyperlink>
            <w:r w:rsidRPr="003479E4">
              <w:rPr>
                <w:sz w:val="24"/>
                <w:szCs w:val="24"/>
                <w:lang w:val="ru-RU"/>
              </w:rPr>
              <w:t xml:space="preserve"> Министерства труда и социальной защиты Российской Федерации от 07.10.2013 № 530н.</w:t>
            </w:r>
          </w:p>
          <w:p w14:paraId="6511A61B" w14:textId="741B64CB" w:rsidR="00D5494C" w:rsidRPr="005251BB" w:rsidRDefault="00D5494C" w:rsidP="00D5494C">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Информация, размещенная в разделе, своевременно </w:t>
            </w:r>
            <w:r>
              <w:rPr>
                <w:rFonts w:ascii="Times New Roman" w:hAnsi="Times New Roman" w:cs="Times New Roman"/>
                <w:sz w:val="24"/>
                <w:szCs w:val="24"/>
              </w:rPr>
              <w:t>актуализируется.</w:t>
            </w:r>
          </w:p>
        </w:tc>
        <w:tc>
          <w:tcPr>
            <w:tcW w:w="1984" w:type="dxa"/>
            <w:tcBorders>
              <w:bottom w:val="single" w:sz="4" w:space="0" w:color="auto"/>
            </w:tcBorders>
          </w:tcPr>
          <w:p w14:paraId="711E3C43" w14:textId="77777777" w:rsidR="00D5494C" w:rsidRPr="005E19F8" w:rsidRDefault="00D5494C" w:rsidP="00D5494C">
            <w:pPr>
              <w:tabs>
                <w:tab w:val="left" w:pos="2571"/>
              </w:tabs>
              <w:spacing w:after="0" w:line="240" w:lineRule="auto"/>
              <w:ind w:left="0" w:firstLine="0"/>
              <w:jc w:val="center"/>
              <w:rPr>
                <w:sz w:val="24"/>
                <w:szCs w:val="24"/>
                <w:lang w:val="ru-RU"/>
              </w:rPr>
            </w:pPr>
          </w:p>
        </w:tc>
      </w:tr>
      <w:tr w:rsidR="00D5494C" w:rsidRPr="008F5BCF" w14:paraId="30977BB2" w14:textId="77777777" w:rsidTr="00FA31AC">
        <w:tc>
          <w:tcPr>
            <w:tcW w:w="993" w:type="dxa"/>
            <w:tcBorders>
              <w:bottom w:val="single" w:sz="4" w:space="0" w:color="auto"/>
            </w:tcBorders>
          </w:tcPr>
          <w:p w14:paraId="432839B6" w14:textId="77777777" w:rsidR="00D5494C" w:rsidRPr="00611117" w:rsidRDefault="00D5494C" w:rsidP="00D5494C">
            <w:pPr>
              <w:pStyle w:val="ConsPlusNormal"/>
              <w:jc w:val="center"/>
              <w:rPr>
                <w:rFonts w:ascii="Times New Roman" w:hAnsi="Times New Roman" w:cs="Times New Roman"/>
                <w:sz w:val="24"/>
                <w:szCs w:val="24"/>
              </w:rPr>
            </w:pPr>
            <w:r w:rsidRPr="00611117">
              <w:rPr>
                <w:rFonts w:ascii="Times New Roman" w:hAnsi="Times New Roman" w:cs="Times New Roman"/>
                <w:sz w:val="24"/>
                <w:szCs w:val="24"/>
              </w:rPr>
              <w:t>5.5</w:t>
            </w:r>
          </w:p>
        </w:tc>
        <w:tc>
          <w:tcPr>
            <w:tcW w:w="4253" w:type="dxa"/>
            <w:tcBorders>
              <w:bottom w:val="single" w:sz="4" w:space="0" w:color="auto"/>
            </w:tcBorders>
          </w:tcPr>
          <w:p w14:paraId="793AD507" w14:textId="252C83BB" w:rsidR="00D5494C" w:rsidRPr="00611117" w:rsidRDefault="00D5494C" w:rsidP="00D5494C">
            <w:pPr>
              <w:autoSpaceDE w:val="0"/>
              <w:autoSpaceDN w:val="0"/>
              <w:adjustRightInd w:val="0"/>
              <w:spacing w:after="0" w:line="240" w:lineRule="auto"/>
              <w:ind w:left="70" w:firstLine="0"/>
              <w:rPr>
                <w:rFonts w:eastAsiaTheme="minorHAnsi"/>
                <w:color w:val="auto"/>
                <w:sz w:val="24"/>
                <w:szCs w:val="24"/>
                <w:lang w:val="ru-RU"/>
              </w:rPr>
            </w:pPr>
            <w:r w:rsidRPr="00D61032">
              <w:rPr>
                <w:rFonts w:eastAsiaTheme="minorHAnsi"/>
                <w:color w:val="auto"/>
                <w:sz w:val="24"/>
                <w:szCs w:val="24"/>
                <w:lang w:val="ru-RU"/>
              </w:rPr>
              <w:t>Мониторинг информации о фактах коррупции в</w:t>
            </w:r>
            <w:r>
              <w:rPr>
                <w:rFonts w:eastAsiaTheme="minorHAnsi"/>
                <w:color w:val="auto"/>
                <w:sz w:val="24"/>
                <w:szCs w:val="24"/>
                <w:lang w:val="ru-RU"/>
              </w:rPr>
              <w:t xml:space="preserve"> администрации района</w:t>
            </w:r>
            <w:r w:rsidRPr="00D61032">
              <w:rPr>
                <w:rFonts w:eastAsiaTheme="minorHAnsi"/>
                <w:color w:val="auto"/>
                <w:sz w:val="24"/>
                <w:szCs w:val="24"/>
                <w:lang w:val="ru-RU"/>
              </w:rPr>
              <w:t xml:space="preserve">, </w:t>
            </w:r>
            <w:r w:rsidRPr="00D61032">
              <w:rPr>
                <w:sz w:val="24"/>
                <w:szCs w:val="24"/>
                <w:lang w:val="ru-RU"/>
              </w:rPr>
              <w:t>муниципальных учреждениях, опубликованной</w:t>
            </w:r>
            <w:r w:rsidRPr="00D61032">
              <w:rPr>
                <w:rFonts w:eastAsiaTheme="minorHAnsi"/>
                <w:color w:val="auto"/>
                <w:sz w:val="24"/>
                <w:szCs w:val="24"/>
                <w:lang w:val="ru-RU"/>
              </w:rPr>
              <w:t xml:space="preserve"> в </w:t>
            </w:r>
            <w:r>
              <w:rPr>
                <w:rFonts w:eastAsiaTheme="minorHAnsi"/>
                <w:color w:val="auto"/>
                <w:sz w:val="24"/>
                <w:szCs w:val="24"/>
                <w:lang w:val="ru-RU"/>
              </w:rPr>
              <w:t>СМИ</w:t>
            </w:r>
          </w:p>
        </w:tc>
        <w:tc>
          <w:tcPr>
            <w:tcW w:w="7938" w:type="dxa"/>
            <w:tcBorders>
              <w:bottom w:val="single" w:sz="4" w:space="0" w:color="auto"/>
            </w:tcBorders>
          </w:tcPr>
          <w:p w14:paraId="610B6C8B" w14:textId="4110758E" w:rsidR="00D5494C" w:rsidRPr="003F412A" w:rsidRDefault="00D5494C" w:rsidP="00D5494C">
            <w:pPr>
              <w:tabs>
                <w:tab w:val="left" w:pos="2571"/>
              </w:tabs>
              <w:spacing w:after="0" w:line="240" w:lineRule="auto"/>
              <w:ind w:left="0" w:firstLine="0"/>
              <w:rPr>
                <w:color w:val="auto"/>
                <w:sz w:val="24"/>
                <w:szCs w:val="24"/>
                <w:lang w:val="ru-RU" w:eastAsia="ru-RU"/>
              </w:rPr>
            </w:pPr>
            <w:r w:rsidRPr="00FF59C1">
              <w:rPr>
                <w:b/>
                <w:bCs/>
                <w:sz w:val="24"/>
                <w:szCs w:val="24"/>
                <w:lang w:val="ru-RU"/>
              </w:rPr>
              <w:t>мониторинг информации</w:t>
            </w:r>
            <w:r w:rsidRPr="003F412A">
              <w:rPr>
                <w:sz w:val="24"/>
                <w:szCs w:val="24"/>
                <w:lang w:val="ru-RU"/>
              </w:rPr>
              <w:t xml:space="preserve"> о фактах коррупции в </w:t>
            </w:r>
            <w:r>
              <w:rPr>
                <w:sz w:val="24"/>
                <w:szCs w:val="24"/>
                <w:lang w:val="ru-RU"/>
              </w:rPr>
              <w:t>администрации Шабалинского района</w:t>
            </w:r>
            <w:r w:rsidRPr="003F412A">
              <w:rPr>
                <w:i/>
                <w:sz w:val="24"/>
                <w:szCs w:val="24"/>
                <w:lang w:val="ru-RU"/>
              </w:rPr>
              <w:t xml:space="preserve">, </w:t>
            </w:r>
            <w:r w:rsidRPr="003F412A">
              <w:rPr>
                <w:sz w:val="24"/>
                <w:szCs w:val="24"/>
                <w:lang w:val="ru-RU"/>
              </w:rPr>
              <w:t xml:space="preserve">а также в муниципальных учреждениях, опубликованной в средствах массовой информации, в отчетном периоде </w:t>
            </w:r>
            <w:r>
              <w:rPr>
                <w:sz w:val="24"/>
                <w:szCs w:val="24"/>
                <w:lang w:val="ru-RU"/>
              </w:rPr>
              <w:t>проводился</w:t>
            </w:r>
            <w:r w:rsidRPr="003F412A">
              <w:rPr>
                <w:color w:val="auto"/>
                <w:sz w:val="24"/>
                <w:szCs w:val="24"/>
                <w:lang w:val="ru-RU" w:eastAsia="ru-RU"/>
              </w:rPr>
              <w:t>;</w:t>
            </w:r>
          </w:p>
          <w:p w14:paraId="4B11FEFA" w14:textId="59F6C558" w:rsidR="00D5494C" w:rsidRPr="003F412A" w:rsidRDefault="00D5494C" w:rsidP="00D5494C">
            <w:pPr>
              <w:tabs>
                <w:tab w:val="left" w:pos="2571"/>
              </w:tabs>
              <w:spacing w:after="0" w:line="240" w:lineRule="auto"/>
              <w:ind w:left="0" w:firstLine="0"/>
              <w:rPr>
                <w:sz w:val="24"/>
                <w:szCs w:val="24"/>
                <w:lang w:val="ru-RU"/>
              </w:rPr>
            </w:pPr>
            <w:r w:rsidRPr="003F412A">
              <w:rPr>
                <w:color w:val="auto"/>
                <w:sz w:val="24"/>
                <w:szCs w:val="24"/>
                <w:lang w:val="ru-RU" w:eastAsia="ru-RU"/>
              </w:rPr>
              <w:t>по результатам мониторинга в отчетном периоде в СМИ было опубликовано</w:t>
            </w:r>
            <w:r>
              <w:rPr>
                <w:color w:val="auto"/>
                <w:sz w:val="24"/>
                <w:szCs w:val="24"/>
                <w:lang w:val="ru-RU" w:eastAsia="ru-RU"/>
              </w:rPr>
              <w:t xml:space="preserve"> 0 </w:t>
            </w:r>
            <w:r w:rsidRPr="003F412A">
              <w:rPr>
                <w:color w:val="auto"/>
                <w:sz w:val="24"/>
                <w:szCs w:val="24"/>
                <w:lang w:val="ru-RU" w:eastAsia="ru-RU"/>
              </w:rPr>
              <w:t xml:space="preserve">материалов о фактах коррупции в </w:t>
            </w:r>
            <w:r>
              <w:rPr>
                <w:color w:val="auto"/>
                <w:sz w:val="24"/>
                <w:szCs w:val="24"/>
                <w:lang w:val="ru-RU" w:eastAsia="ru-RU"/>
              </w:rPr>
              <w:t>ОМС района</w:t>
            </w:r>
            <w:r w:rsidRPr="003F412A">
              <w:rPr>
                <w:i/>
                <w:sz w:val="24"/>
                <w:szCs w:val="24"/>
                <w:lang w:val="ru-RU"/>
              </w:rPr>
              <w:t xml:space="preserve">, </w:t>
            </w:r>
            <w:r w:rsidRPr="003F412A">
              <w:rPr>
                <w:sz w:val="24"/>
                <w:szCs w:val="24"/>
                <w:lang w:val="ru-RU"/>
              </w:rPr>
              <w:t xml:space="preserve">а также </w:t>
            </w:r>
            <w:r>
              <w:rPr>
                <w:sz w:val="24"/>
                <w:szCs w:val="24"/>
                <w:lang w:val="ru-RU"/>
              </w:rPr>
              <w:t>0</w:t>
            </w:r>
            <w:r w:rsidRPr="003F412A">
              <w:rPr>
                <w:color w:val="auto"/>
                <w:sz w:val="24"/>
                <w:szCs w:val="24"/>
                <w:lang w:val="ru-RU" w:eastAsia="ru-RU"/>
              </w:rPr>
              <w:t xml:space="preserve"> материалов о фактах коррупции в </w:t>
            </w:r>
            <w:r w:rsidRPr="003F412A">
              <w:rPr>
                <w:sz w:val="24"/>
                <w:szCs w:val="24"/>
                <w:lang w:val="ru-RU"/>
              </w:rPr>
              <w:t xml:space="preserve">муниципальных учреждениях </w:t>
            </w:r>
            <w:r>
              <w:rPr>
                <w:sz w:val="24"/>
                <w:szCs w:val="24"/>
                <w:lang w:val="ru-RU"/>
              </w:rPr>
              <w:t>Шабалинского района</w:t>
            </w:r>
          </w:p>
        </w:tc>
        <w:tc>
          <w:tcPr>
            <w:tcW w:w="1984" w:type="dxa"/>
            <w:tcBorders>
              <w:bottom w:val="single" w:sz="4" w:space="0" w:color="auto"/>
            </w:tcBorders>
          </w:tcPr>
          <w:p w14:paraId="0C6F9AEF" w14:textId="77777777" w:rsidR="00D5494C" w:rsidRPr="00611117" w:rsidRDefault="00D5494C" w:rsidP="00D5494C">
            <w:pPr>
              <w:tabs>
                <w:tab w:val="left" w:pos="2571"/>
              </w:tabs>
              <w:spacing w:after="0" w:line="240" w:lineRule="auto"/>
              <w:ind w:left="0" w:firstLine="0"/>
              <w:jc w:val="center"/>
              <w:rPr>
                <w:sz w:val="24"/>
                <w:szCs w:val="24"/>
                <w:lang w:val="ru-RU"/>
              </w:rPr>
            </w:pPr>
          </w:p>
        </w:tc>
      </w:tr>
      <w:tr w:rsidR="00D5494C" w:rsidRPr="008F5BCF" w14:paraId="668DD78D" w14:textId="77777777" w:rsidTr="00A00892">
        <w:trPr>
          <w:cantSplit/>
        </w:trPr>
        <w:tc>
          <w:tcPr>
            <w:tcW w:w="993" w:type="dxa"/>
            <w:tcBorders>
              <w:bottom w:val="single" w:sz="4" w:space="0" w:color="auto"/>
            </w:tcBorders>
          </w:tcPr>
          <w:p w14:paraId="3E713055" w14:textId="77777777" w:rsidR="00D5494C" w:rsidRPr="00F12FA9" w:rsidRDefault="00D5494C" w:rsidP="00D5494C">
            <w:pPr>
              <w:pStyle w:val="ConsPlusNormal"/>
              <w:jc w:val="center"/>
              <w:rPr>
                <w:rFonts w:ascii="Times New Roman" w:hAnsi="Times New Roman" w:cs="Times New Roman"/>
                <w:sz w:val="24"/>
                <w:szCs w:val="24"/>
              </w:rPr>
            </w:pPr>
            <w:r w:rsidRPr="00F12FA9">
              <w:rPr>
                <w:rFonts w:ascii="Times New Roman" w:hAnsi="Times New Roman" w:cs="Times New Roman"/>
                <w:sz w:val="24"/>
                <w:szCs w:val="24"/>
              </w:rPr>
              <w:t>6</w:t>
            </w:r>
          </w:p>
        </w:tc>
        <w:tc>
          <w:tcPr>
            <w:tcW w:w="4253" w:type="dxa"/>
            <w:tcBorders>
              <w:bottom w:val="single" w:sz="4" w:space="0" w:color="auto"/>
            </w:tcBorders>
          </w:tcPr>
          <w:p w14:paraId="17581076" w14:textId="37C6598D" w:rsidR="00D5494C" w:rsidRPr="00F12FA9" w:rsidRDefault="00D5494C" w:rsidP="00D5494C">
            <w:pPr>
              <w:autoSpaceDE w:val="0"/>
              <w:autoSpaceDN w:val="0"/>
              <w:adjustRightInd w:val="0"/>
              <w:spacing w:after="0" w:line="240" w:lineRule="auto"/>
              <w:ind w:left="70" w:firstLine="0"/>
              <w:rPr>
                <w:rFonts w:eastAsiaTheme="minorHAnsi"/>
                <w:color w:val="auto"/>
                <w:sz w:val="24"/>
                <w:szCs w:val="24"/>
                <w:lang w:val="ru-RU"/>
              </w:rPr>
            </w:pPr>
            <w:r w:rsidRPr="00D61032">
              <w:rPr>
                <w:rFonts w:eastAsiaTheme="minorHAnsi"/>
                <w:color w:val="auto"/>
                <w:sz w:val="24"/>
                <w:szCs w:val="24"/>
                <w:lang w:val="ru-RU"/>
              </w:rPr>
              <w:t xml:space="preserve">Проведение мероприятий по противодействию коррупции </w:t>
            </w:r>
            <w:r>
              <w:rPr>
                <w:rFonts w:eastAsiaTheme="minorHAnsi"/>
                <w:color w:val="auto"/>
                <w:sz w:val="24"/>
                <w:szCs w:val="24"/>
                <w:lang w:val="ru-RU"/>
              </w:rPr>
              <w:t>администрации района</w:t>
            </w:r>
            <w:r w:rsidRPr="00ED1088">
              <w:rPr>
                <w:sz w:val="24"/>
                <w:szCs w:val="24"/>
                <w:lang w:val="ru-RU"/>
              </w:rPr>
              <w:t xml:space="preserve"> </w:t>
            </w:r>
            <w:r w:rsidRPr="00D61032">
              <w:rPr>
                <w:rFonts w:eastAsiaTheme="minorHAnsi"/>
                <w:color w:val="auto"/>
                <w:sz w:val="24"/>
                <w:szCs w:val="24"/>
                <w:lang w:val="ru-RU"/>
              </w:rPr>
              <w:t>с учетом специфики их деятельности</w:t>
            </w:r>
          </w:p>
        </w:tc>
        <w:tc>
          <w:tcPr>
            <w:tcW w:w="7938" w:type="dxa"/>
            <w:tcBorders>
              <w:bottom w:val="single" w:sz="4" w:space="0" w:color="auto"/>
            </w:tcBorders>
          </w:tcPr>
          <w:p w14:paraId="287C41B4" w14:textId="77777777" w:rsidR="00D5494C" w:rsidRPr="003F412A" w:rsidRDefault="00D5494C" w:rsidP="00D5494C">
            <w:pPr>
              <w:tabs>
                <w:tab w:val="left" w:pos="2571"/>
              </w:tabs>
              <w:spacing w:after="0" w:line="240" w:lineRule="auto"/>
              <w:ind w:left="0" w:firstLine="0"/>
              <w:jc w:val="center"/>
              <w:rPr>
                <w:sz w:val="24"/>
                <w:szCs w:val="24"/>
                <w:lang w:val="ru-RU"/>
              </w:rPr>
            </w:pPr>
          </w:p>
        </w:tc>
        <w:tc>
          <w:tcPr>
            <w:tcW w:w="1984" w:type="dxa"/>
            <w:tcBorders>
              <w:bottom w:val="single" w:sz="4" w:space="0" w:color="auto"/>
            </w:tcBorders>
          </w:tcPr>
          <w:p w14:paraId="41F17121" w14:textId="77777777" w:rsidR="00D5494C" w:rsidRPr="00F12FA9" w:rsidRDefault="00D5494C" w:rsidP="00D5494C">
            <w:pPr>
              <w:tabs>
                <w:tab w:val="left" w:pos="2571"/>
              </w:tabs>
              <w:spacing w:after="0" w:line="240" w:lineRule="auto"/>
              <w:ind w:left="0" w:firstLine="0"/>
              <w:jc w:val="center"/>
              <w:rPr>
                <w:sz w:val="24"/>
                <w:szCs w:val="24"/>
                <w:lang w:val="ru-RU"/>
              </w:rPr>
            </w:pPr>
          </w:p>
        </w:tc>
      </w:tr>
      <w:tr w:rsidR="00D5494C" w:rsidRPr="008F5BCF" w14:paraId="68C3D360" w14:textId="77777777" w:rsidTr="00FA31AC">
        <w:tc>
          <w:tcPr>
            <w:tcW w:w="993" w:type="dxa"/>
            <w:tcBorders>
              <w:bottom w:val="single" w:sz="4" w:space="0" w:color="auto"/>
            </w:tcBorders>
          </w:tcPr>
          <w:p w14:paraId="6A9330E2" w14:textId="77777777" w:rsidR="00D5494C" w:rsidRPr="00F12FA9" w:rsidRDefault="00D5494C" w:rsidP="00D5494C">
            <w:pPr>
              <w:pStyle w:val="ConsPlusNormal"/>
              <w:jc w:val="center"/>
              <w:rPr>
                <w:rFonts w:ascii="Times New Roman" w:hAnsi="Times New Roman" w:cs="Times New Roman"/>
                <w:sz w:val="24"/>
                <w:szCs w:val="24"/>
              </w:rPr>
            </w:pPr>
            <w:bookmarkStart w:id="4" w:name="_Hlk202176340"/>
            <w:r w:rsidRPr="00F12FA9">
              <w:rPr>
                <w:rFonts w:ascii="Times New Roman" w:hAnsi="Times New Roman" w:cs="Times New Roman"/>
                <w:sz w:val="24"/>
                <w:szCs w:val="24"/>
              </w:rPr>
              <w:t>6.1</w:t>
            </w:r>
          </w:p>
        </w:tc>
        <w:tc>
          <w:tcPr>
            <w:tcW w:w="4253" w:type="dxa"/>
            <w:tcBorders>
              <w:bottom w:val="single" w:sz="4" w:space="0" w:color="auto"/>
            </w:tcBorders>
          </w:tcPr>
          <w:p w14:paraId="2BC74730" w14:textId="4F664E0A" w:rsidR="00D5494C" w:rsidRPr="00F12FA9" w:rsidRDefault="00D5494C" w:rsidP="00D5494C">
            <w:pPr>
              <w:pStyle w:val="ConsPlusNormal"/>
              <w:ind w:left="70"/>
              <w:jc w:val="both"/>
              <w:rPr>
                <w:rFonts w:ascii="Times New Roman" w:hAnsi="Times New Roman" w:cs="Times New Roman"/>
                <w:sz w:val="24"/>
                <w:szCs w:val="24"/>
              </w:rPr>
            </w:pPr>
            <w:r>
              <w:rPr>
                <w:rFonts w:ascii="Times New Roman" w:hAnsi="Times New Roman" w:cs="Times New Roman"/>
                <w:sz w:val="24"/>
                <w:szCs w:val="24"/>
              </w:rPr>
              <w:t xml:space="preserve">Мониторинг выполнения </w:t>
            </w:r>
            <w:r w:rsidRPr="00AB589D">
              <w:rPr>
                <w:rFonts w:ascii="Times New Roman" w:hAnsi="Times New Roman" w:cs="Times New Roman"/>
                <w:sz w:val="24"/>
                <w:szCs w:val="24"/>
              </w:rPr>
              <w:t>муни</w:t>
            </w:r>
            <w:r>
              <w:rPr>
                <w:rFonts w:ascii="Times New Roman" w:hAnsi="Times New Roman" w:cs="Times New Roman"/>
                <w:sz w:val="24"/>
                <w:szCs w:val="24"/>
              </w:rPr>
              <w:t xml:space="preserve">ципальных функций, </w:t>
            </w:r>
            <w:r w:rsidRPr="00AB589D">
              <w:rPr>
                <w:rFonts w:ascii="Times New Roman" w:hAnsi="Times New Roman" w:cs="Times New Roman"/>
                <w:sz w:val="24"/>
                <w:szCs w:val="24"/>
              </w:rPr>
              <w:t xml:space="preserve">предоставления муниципальных услуг </w:t>
            </w:r>
          </w:p>
        </w:tc>
        <w:tc>
          <w:tcPr>
            <w:tcW w:w="7938" w:type="dxa"/>
            <w:tcBorders>
              <w:bottom w:val="single" w:sz="4" w:space="0" w:color="auto"/>
            </w:tcBorders>
          </w:tcPr>
          <w:p w14:paraId="1702C44C" w14:textId="2D7BDEEB" w:rsidR="00D5494C" w:rsidRPr="003F412A" w:rsidRDefault="00D5494C" w:rsidP="00D5494C">
            <w:pPr>
              <w:pStyle w:val="ConsPlusNormal"/>
              <w:jc w:val="both"/>
              <w:rPr>
                <w:rFonts w:ascii="Times New Roman" w:hAnsi="Times New Roman" w:cs="Times New Roman"/>
                <w:sz w:val="24"/>
                <w:szCs w:val="24"/>
              </w:rPr>
            </w:pPr>
            <w:r w:rsidRPr="003F412A">
              <w:rPr>
                <w:rFonts w:ascii="Times New Roman" w:hAnsi="Times New Roman" w:cs="Times New Roman"/>
                <w:sz w:val="24"/>
                <w:szCs w:val="24"/>
              </w:rPr>
              <w:t xml:space="preserve">в отчетном периоде мониторинг выполнения муниципальных функций, предоставления муниципальных услуг </w:t>
            </w:r>
            <w:r>
              <w:rPr>
                <w:rFonts w:ascii="Times New Roman" w:hAnsi="Times New Roman" w:cs="Times New Roman"/>
                <w:sz w:val="24"/>
                <w:szCs w:val="24"/>
              </w:rPr>
              <w:t>проводился.</w:t>
            </w:r>
          </w:p>
          <w:p w14:paraId="5F36EFDC" w14:textId="1A50E947" w:rsidR="00D5494C" w:rsidRPr="003F412A" w:rsidRDefault="00D5494C" w:rsidP="00D5494C">
            <w:pPr>
              <w:pStyle w:val="ConsPlusNormal"/>
              <w:jc w:val="both"/>
              <w:rPr>
                <w:rFonts w:ascii="Times New Roman" w:hAnsi="Times New Roman" w:cs="Times New Roman"/>
                <w:sz w:val="24"/>
                <w:szCs w:val="24"/>
              </w:rPr>
            </w:pPr>
            <w:r>
              <w:rPr>
                <w:rFonts w:ascii="Times New Roman" w:hAnsi="Times New Roman" w:cs="Times New Roman"/>
                <w:sz w:val="24"/>
                <w:szCs w:val="24"/>
              </w:rPr>
              <w:t>Администрация района</w:t>
            </w:r>
            <w:r w:rsidRPr="003F412A">
              <w:rPr>
                <w:rFonts w:ascii="Times New Roman" w:hAnsi="Times New Roman" w:cs="Times New Roman"/>
                <w:i/>
                <w:color w:val="000000"/>
                <w:sz w:val="24"/>
                <w:szCs w:val="24"/>
                <w:lang w:eastAsia="en-US"/>
              </w:rPr>
              <w:t xml:space="preserve"> </w:t>
            </w:r>
            <w:r w:rsidRPr="003F412A">
              <w:rPr>
                <w:rFonts w:ascii="Times New Roman" w:hAnsi="Times New Roman" w:cs="Times New Roman"/>
                <w:color w:val="000000"/>
                <w:sz w:val="24"/>
                <w:szCs w:val="24"/>
                <w:lang w:eastAsia="en-US"/>
              </w:rPr>
              <w:t>предоставля</w:t>
            </w:r>
            <w:r>
              <w:rPr>
                <w:rFonts w:ascii="Times New Roman" w:hAnsi="Times New Roman" w:cs="Times New Roman"/>
                <w:color w:val="000000"/>
                <w:sz w:val="24"/>
                <w:szCs w:val="24"/>
                <w:lang w:eastAsia="en-US"/>
              </w:rPr>
              <w:t>е</w:t>
            </w:r>
            <w:r w:rsidRPr="003F412A">
              <w:rPr>
                <w:rFonts w:ascii="Times New Roman" w:hAnsi="Times New Roman" w:cs="Times New Roman"/>
                <w:color w:val="000000"/>
                <w:sz w:val="24"/>
                <w:szCs w:val="24"/>
                <w:lang w:eastAsia="en-US"/>
              </w:rPr>
              <w:t xml:space="preserve">т </w:t>
            </w:r>
            <w:r>
              <w:rPr>
                <w:rFonts w:ascii="Times New Roman" w:hAnsi="Times New Roman" w:cs="Times New Roman"/>
                <w:color w:val="000000"/>
                <w:sz w:val="24"/>
                <w:szCs w:val="24"/>
                <w:lang w:eastAsia="en-US"/>
              </w:rPr>
              <w:t>20</w:t>
            </w:r>
            <w:r w:rsidRPr="003F412A">
              <w:rPr>
                <w:rStyle w:val="3"/>
                <w:rFonts w:eastAsia="Calibri"/>
                <w:color w:val="000000" w:themeColor="text1"/>
                <w:sz w:val="24"/>
                <w:szCs w:val="24"/>
              </w:rPr>
              <w:t xml:space="preserve"> </w:t>
            </w:r>
            <w:r w:rsidRPr="003F412A">
              <w:rPr>
                <w:rFonts w:ascii="Times New Roman" w:hAnsi="Times New Roman" w:cs="Times New Roman"/>
                <w:sz w:val="24"/>
                <w:szCs w:val="24"/>
              </w:rPr>
              <w:t>муниципальны</w:t>
            </w:r>
            <w:r>
              <w:rPr>
                <w:rFonts w:ascii="Times New Roman" w:hAnsi="Times New Roman" w:cs="Times New Roman"/>
                <w:sz w:val="24"/>
                <w:szCs w:val="24"/>
              </w:rPr>
              <w:t>х</w:t>
            </w:r>
            <w:r w:rsidRPr="003F412A">
              <w:rPr>
                <w:rFonts w:ascii="Times New Roman" w:hAnsi="Times New Roman" w:cs="Times New Roman"/>
                <w:sz w:val="24"/>
                <w:szCs w:val="24"/>
              </w:rPr>
              <w:t xml:space="preserve"> </w:t>
            </w:r>
            <w:r w:rsidRPr="003F412A">
              <w:rPr>
                <w:rStyle w:val="3"/>
                <w:rFonts w:eastAsia="Calibri"/>
                <w:color w:val="000000" w:themeColor="text1"/>
                <w:sz w:val="24"/>
                <w:szCs w:val="24"/>
              </w:rPr>
              <w:t xml:space="preserve">услуг, </w:t>
            </w:r>
            <w:r w:rsidRPr="003F412A">
              <w:rPr>
                <w:rFonts w:ascii="Times New Roman" w:hAnsi="Times New Roman" w:cs="Times New Roman"/>
                <w:sz w:val="24"/>
                <w:szCs w:val="24"/>
              </w:rPr>
              <w:t xml:space="preserve">из них в электронной форме </w:t>
            </w:r>
            <w:r>
              <w:rPr>
                <w:rFonts w:ascii="Times New Roman" w:hAnsi="Times New Roman" w:cs="Times New Roman"/>
                <w:sz w:val="24"/>
                <w:szCs w:val="24"/>
              </w:rPr>
              <w:t>20</w:t>
            </w:r>
            <w:r w:rsidRPr="003F412A">
              <w:rPr>
                <w:rFonts w:ascii="Times New Roman" w:hAnsi="Times New Roman" w:cs="Times New Roman"/>
                <w:sz w:val="24"/>
                <w:szCs w:val="24"/>
              </w:rPr>
              <w:t>;</w:t>
            </w:r>
          </w:p>
          <w:p w14:paraId="599CB252" w14:textId="53963FAE" w:rsidR="00D5494C" w:rsidRPr="003F412A" w:rsidRDefault="00D5494C" w:rsidP="00D5494C">
            <w:pPr>
              <w:pStyle w:val="ConsPlusNormal"/>
              <w:jc w:val="both"/>
              <w:rPr>
                <w:rFonts w:ascii="Times New Roman" w:hAnsi="Times New Roman" w:cs="Times New Roman"/>
                <w:color w:val="000000"/>
                <w:sz w:val="24"/>
                <w:szCs w:val="24"/>
                <w:lang w:eastAsia="en-US"/>
              </w:rPr>
            </w:pPr>
            <w:r w:rsidRPr="003F412A">
              <w:rPr>
                <w:rStyle w:val="3"/>
                <w:rFonts w:eastAsia="Calibri"/>
                <w:color w:val="000000" w:themeColor="text1"/>
                <w:sz w:val="24"/>
                <w:szCs w:val="24"/>
              </w:rPr>
              <w:t xml:space="preserve">административные регламенты разработаны на </w:t>
            </w:r>
            <w:r>
              <w:rPr>
                <w:rStyle w:val="3"/>
                <w:rFonts w:eastAsia="Calibri"/>
                <w:color w:val="000000" w:themeColor="text1"/>
                <w:sz w:val="24"/>
                <w:szCs w:val="24"/>
              </w:rPr>
              <w:t>20</w:t>
            </w:r>
            <w:r w:rsidRPr="003F412A">
              <w:rPr>
                <w:rStyle w:val="3"/>
                <w:rFonts w:eastAsia="Calibri"/>
                <w:color w:val="000000" w:themeColor="text1"/>
                <w:sz w:val="24"/>
                <w:szCs w:val="24"/>
              </w:rPr>
              <w:t xml:space="preserve"> </w:t>
            </w:r>
            <w:r w:rsidRPr="003F412A">
              <w:rPr>
                <w:rFonts w:ascii="Times New Roman" w:hAnsi="Times New Roman" w:cs="Times New Roman"/>
                <w:sz w:val="24"/>
                <w:szCs w:val="24"/>
              </w:rPr>
              <w:t>муниципальны</w:t>
            </w:r>
            <w:r>
              <w:rPr>
                <w:rFonts w:ascii="Times New Roman" w:hAnsi="Times New Roman" w:cs="Times New Roman"/>
                <w:sz w:val="24"/>
                <w:szCs w:val="24"/>
              </w:rPr>
              <w:t>х</w:t>
            </w:r>
            <w:r w:rsidRPr="003F412A">
              <w:rPr>
                <w:rFonts w:ascii="Times New Roman" w:hAnsi="Times New Roman" w:cs="Times New Roman"/>
                <w:sz w:val="24"/>
                <w:szCs w:val="24"/>
              </w:rPr>
              <w:t xml:space="preserve"> </w:t>
            </w:r>
            <w:r w:rsidRPr="003F412A">
              <w:rPr>
                <w:rStyle w:val="3"/>
                <w:rFonts w:eastAsia="Calibri"/>
                <w:color w:val="000000" w:themeColor="text1"/>
                <w:sz w:val="24"/>
                <w:szCs w:val="24"/>
              </w:rPr>
              <w:t>услуг;</w:t>
            </w:r>
          </w:p>
          <w:p w14:paraId="3CA28043" w14:textId="69ABDA90" w:rsidR="00D5494C" w:rsidRPr="005251BB" w:rsidRDefault="00D5494C" w:rsidP="00D5494C">
            <w:pPr>
              <w:pStyle w:val="ConsPlusNormal"/>
              <w:jc w:val="both"/>
              <w:rPr>
                <w:i/>
                <w:color w:val="000000"/>
                <w:lang w:eastAsia="en-US"/>
              </w:rPr>
            </w:pPr>
            <w:r w:rsidRPr="003F412A">
              <w:rPr>
                <w:rStyle w:val="3"/>
                <w:rFonts w:eastAsia="Calibri"/>
                <w:color w:val="000000" w:themeColor="text1"/>
                <w:sz w:val="24"/>
                <w:szCs w:val="24"/>
              </w:rPr>
              <w:t xml:space="preserve">в отчетном периоде было установлено </w:t>
            </w:r>
            <w:r>
              <w:rPr>
                <w:rStyle w:val="3"/>
                <w:rFonts w:eastAsia="Calibri"/>
                <w:color w:val="000000" w:themeColor="text1"/>
                <w:sz w:val="24"/>
                <w:szCs w:val="24"/>
              </w:rPr>
              <w:t>0</w:t>
            </w:r>
            <w:r w:rsidRPr="003F412A">
              <w:rPr>
                <w:rStyle w:val="3"/>
                <w:rFonts w:eastAsia="Calibri"/>
                <w:color w:val="000000" w:themeColor="text1"/>
                <w:sz w:val="24"/>
                <w:szCs w:val="24"/>
              </w:rPr>
              <w:t xml:space="preserve"> нарушений требований административных регламентов (сроков предоставления </w:t>
            </w:r>
            <w:r w:rsidRPr="003F412A">
              <w:rPr>
                <w:rFonts w:ascii="Times New Roman" w:hAnsi="Times New Roman" w:cs="Times New Roman"/>
                <w:sz w:val="24"/>
                <w:szCs w:val="24"/>
              </w:rPr>
              <w:t xml:space="preserve">муниципальных </w:t>
            </w:r>
            <w:r w:rsidRPr="003F412A">
              <w:rPr>
                <w:rStyle w:val="3"/>
                <w:rFonts w:eastAsia="Calibri"/>
                <w:color w:val="000000" w:themeColor="text1"/>
                <w:sz w:val="24"/>
                <w:szCs w:val="24"/>
              </w:rPr>
              <w:t xml:space="preserve">услуг) </w:t>
            </w:r>
          </w:p>
        </w:tc>
        <w:tc>
          <w:tcPr>
            <w:tcW w:w="1984" w:type="dxa"/>
            <w:tcBorders>
              <w:bottom w:val="single" w:sz="4" w:space="0" w:color="auto"/>
            </w:tcBorders>
          </w:tcPr>
          <w:p w14:paraId="411F4C6D" w14:textId="77777777" w:rsidR="00D5494C" w:rsidRPr="00F12FA9" w:rsidRDefault="00D5494C" w:rsidP="00D5494C">
            <w:pPr>
              <w:tabs>
                <w:tab w:val="left" w:pos="2571"/>
              </w:tabs>
              <w:spacing w:after="0" w:line="240" w:lineRule="auto"/>
              <w:ind w:left="0" w:firstLine="0"/>
              <w:jc w:val="center"/>
              <w:rPr>
                <w:sz w:val="24"/>
                <w:szCs w:val="24"/>
                <w:lang w:val="ru-RU"/>
              </w:rPr>
            </w:pPr>
          </w:p>
        </w:tc>
      </w:tr>
      <w:tr w:rsidR="00D5494C" w:rsidRPr="008F5BCF" w14:paraId="3155D4C2" w14:textId="77777777" w:rsidTr="00FA31AC">
        <w:tc>
          <w:tcPr>
            <w:tcW w:w="993" w:type="dxa"/>
            <w:tcBorders>
              <w:bottom w:val="single" w:sz="4" w:space="0" w:color="auto"/>
            </w:tcBorders>
          </w:tcPr>
          <w:p w14:paraId="3B910BA7" w14:textId="77777777" w:rsidR="00D5494C" w:rsidRPr="002A44E1" w:rsidRDefault="00D5494C" w:rsidP="00D5494C">
            <w:pPr>
              <w:pStyle w:val="ConsPlusNormal"/>
              <w:jc w:val="center"/>
              <w:rPr>
                <w:rFonts w:ascii="Times New Roman" w:hAnsi="Times New Roman" w:cs="Times New Roman"/>
                <w:sz w:val="24"/>
                <w:szCs w:val="24"/>
              </w:rPr>
            </w:pPr>
            <w:bookmarkStart w:id="5" w:name="_Hlk202176451"/>
            <w:bookmarkEnd w:id="4"/>
            <w:r w:rsidRPr="002A44E1">
              <w:rPr>
                <w:rFonts w:ascii="Times New Roman" w:hAnsi="Times New Roman" w:cs="Times New Roman"/>
                <w:sz w:val="24"/>
                <w:szCs w:val="24"/>
              </w:rPr>
              <w:lastRenderedPageBreak/>
              <w:t>6.2</w:t>
            </w:r>
          </w:p>
        </w:tc>
        <w:tc>
          <w:tcPr>
            <w:tcW w:w="4253" w:type="dxa"/>
            <w:tcBorders>
              <w:bottom w:val="single" w:sz="4" w:space="0" w:color="auto"/>
            </w:tcBorders>
          </w:tcPr>
          <w:p w14:paraId="4678D039" w14:textId="22CCAAFA" w:rsidR="00D5494C" w:rsidRPr="002A44E1" w:rsidRDefault="00D5494C" w:rsidP="00D5494C">
            <w:pPr>
              <w:pStyle w:val="ConsPlusNormal"/>
              <w:jc w:val="both"/>
              <w:rPr>
                <w:rFonts w:ascii="Times New Roman" w:hAnsi="Times New Roman" w:cs="Times New Roman"/>
                <w:sz w:val="24"/>
                <w:szCs w:val="24"/>
              </w:rPr>
            </w:pPr>
            <w:r w:rsidRPr="00D61032">
              <w:rPr>
                <w:rFonts w:ascii="Times New Roman" w:hAnsi="Times New Roman" w:cs="Times New Roman"/>
                <w:sz w:val="24"/>
                <w:szCs w:val="24"/>
              </w:rPr>
              <w:t>Проведение анализа предоставления бюджетных средств (субсидии, гранты и др</w:t>
            </w:r>
            <w:r>
              <w:rPr>
                <w:rFonts w:ascii="Times New Roman" w:hAnsi="Times New Roman" w:cs="Times New Roman"/>
                <w:sz w:val="24"/>
                <w:szCs w:val="24"/>
              </w:rPr>
              <w:t>.</w:t>
            </w:r>
            <w:r w:rsidRPr="00D61032">
              <w:rPr>
                <w:rFonts w:ascii="Times New Roman" w:hAnsi="Times New Roman" w:cs="Times New Roman"/>
                <w:sz w:val="24"/>
                <w:szCs w:val="24"/>
              </w:rPr>
              <w:t>), а также распределения ин</w:t>
            </w:r>
            <w:r>
              <w:rPr>
                <w:rFonts w:ascii="Times New Roman" w:hAnsi="Times New Roman" w:cs="Times New Roman"/>
                <w:sz w:val="24"/>
                <w:szCs w:val="24"/>
              </w:rPr>
              <w:t>ых</w:t>
            </w:r>
            <w:r w:rsidRPr="00D61032">
              <w:rPr>
                <w:rFonts w:ascii="Times New Roman" w:hAnsi="Times New Roman" w:cs="Times New Roman"/>
                <w:sz w:val="24"/>
                <w:szCs w:val="24"/>
              </w:rPr>
              <w:t xml:space="preserve"> ограниченн</w:t>
            </w:r>
            <w:r>
              <w:rPr>
                <w:rFonts w:ascii="Times New Roman" w:hAnsi="Times New Roman" w:cs="Times New Roman"/>
                <w:sz w:val="24"/>
                <w:szCs w:val="24"/>
              </w:rPr>
              <w:t>ых</w:t>
            </w:r>
            <w:r w:rsidRPr="00D61032">
              <w:rPr>
                <w:rFonts w:ascii="Times New Roman" w:hAnsi="Times New Roman" w:cs="Times New Roman"/>
                <w:sz w:val="24"/>
                <w:szCs w:val="24"/>
              </w:rPr>
              <w:t xml:space="preserve"> ресурс</w:t>
            </w:r>
            <w:r>
              <w:rPr>
                <w:rFonts w:ascii="Times New Roman" w:hAnsi="Times New Roman" w:cs="Times New Roman"/>
                <w:sz w:val="24"/>
                <w:szCs w:val="24"/>
              </w:rPr>
              <w:t>ов</w:t>
            </w:r>
            <w:r w:rsidRPr="00D61032">
              <w:rPr>
                <w:rFonts w:ascii="Times New Roman" w:hAnsi="Times New Roman" w:cs="Times New Roman"/>
                <w:sz w:val="24"/>
                <w:szCs w:val="24"/>
              </w:rPr>
              <w:t xml:space="preserve"> (квоты, частоты, участки недр и др</w:t>
            </w:r>
            <w:r>
              <w:rPr>
                <w:rFonts w:ascii="Times New Roman" w:hAnsi="Times New Roman" w:cs="Times New Roman"/>
                <w:sz w:val="24"/>
                <w:szCs w:val="24"/>
              </w:rPr>
              <w:t>.</w:t>
            </w:r>
            <w:r w:rsidRPr="00D61032">
              <w:rPr>
                <w:rFonts w:ascii="Times New Roman" w:hAnsi="Times New Roman" w:cs="Times New Roman"/>
                <w:sz w:val="24"/>
                <w:szCs w:val="24"/>
              </w:rPr>
              <w:t xml:space="preserve">) на предмет аффилированности либо наличия иных коррупционных проявлений между должностными лицами </w:t>
            </w:r>
            <w:r>
              <w:rPr>
                <w:rFonts w:ascii="Times New Roman" w:hAnsi="Times New Roman" w:cs="Times New Roman"/>
                <w:sz w:val="24"/>
                <w:szCs w:val="24"/>
              </w:rPr>
              <w:t xml:space="preserve">администрации района </w:t>
            </w:r>
            <w:r w:rsidRPr="00D61032">
              <w:rPr>
                <w:rFonts w:ascii="Times New Roman" w:hAnsi="Times New Roman" w:cs="Times New Roman"/>
                <w:sz w:val="24"/>
                <w:szCs w:val="24"/>
              </w:rPr>
              <w:t>и получател</w:t>
            </w:r>
            <w:r>
              <w:rPr>
                <w:rFonts w:ascii="Times New Roman" w:hAnsi="Times New Roman" w:cs="Times New Roman"/>
                <w:sz w:val="24"/>
                <w:szCs w:val="24"/>
              </w:rPr>
              <w:t>ями</w:t>
            </w:r>
            <w:r w:rsidRPr="00D61032">
              <w:rPr>
                <w:rFonts w:ascii="Times New Roman" w:hAnsi="Times New Roman" w:cs="Times New Roman"/>
                <w:sz w:val="24"/>
                <w:szCs w:val="24"/>
              </w:rPr>
              <w:t xml:space="preserve"> бюджетных средств</w:t>
            </w:r>
            <w:r>
              <w:rPr>
                <w:rFonts w:ascii="Times New Roman" w:hAnsi="Times New Roman" w:cs="Times New Roman"/>
                <w:sz w:val="24"/>
                <w:szCs w:val="24"/>
              </w:rPr>
              <w:t xml:space="preserve"> или иных ограниченных ресурсов</w:t>
            </w:r>
          </w:p>
        </w:tc>
        <w:tc>
          <w:tcPr>
            <w:tcW w:w="7938" w:type="dxa"/>
            <w:tcBorders>
              <w:bottom w:val="single" w:sz="4" w:space="0" w:color="auto"/>
            </w:tcBorders>
          </w:tcPr>
          <w:p w14:paraId="23D8EA48" w14:textId="195CA9A3" w:rsidR="00D5494C" w:rsidRPr="003F412A" w:rsidRDefault="00D5494C" w:rsidP="00D5494C">
            <w:pPr>
              <w:pStyle w:val="ConsPlusNormal"/>
              <w:jc w:val="both"/>
              <w:rPr>
                <w:rFonts w:ascii="Times New Roman" w:eastAsiaTheme="minorHAnsi" w:hAnsi="Times New Roman" w:cs="Times New Roman"/>
                <w:sz w:val="24"/>
                <w:szCs w:val="24"/>
              </w:rPr>
            </w:pPr>
            <w:r w:rsidRPr="003F412A">
              <w:rPr>
                <w:rFonts w:ascii="Times New Roman" w:eastAsiaTheme="minorHAnsi" w:hAnsi="Times New Roman" w:cs="Times New Roman"/>
                <w:sz w:val="24"/>
                <w:szCs w:val="24"/>
              </w:rPr>
              <w:t>в отчетном периоде</w:t>
            </w:r>
            <w:r>
              <w:rPr>
                <w:rFonts w:ascii="Times New Roman" w:eastAsiaTheme="minorHAnsi" w:hAnsi="Times New Roman" w:cs="Times New Roman"/>
                <w:sz w:val="24"/>
                <w:szCs w:val="24"/>
              </w:rPr>
              <w:t xml:space="preserve"> администрацией района</w:t>
            </w:r>
            <w:r w:rsidRPr="003F412A">
              <w:rPr>
                <w:rFonts w:ascii="Times New Roman" w:hAnsi="Times New Roman" w:cs="Times New Roman"/>
                <w:i/>
                <w:sz w:val="24"/>
                <w:szCs w:val="24"/>
              </w:rPr>
              <w:t xml:space="preserve"> </w:t>
            </w:r>
            <w:r w:rsidRPr="003F412A">
              <w:rPr>
                <w:rFonts w:ascii="Times New Roman" w:hAnsi="Times New Roman" w:cs="Times New Roman"/>
                <w:sz w:val="24"/>
                <w:szCs w:val="24"/>
              </w:rPr>
              <w:t xml:space="preserve">заключено </w:t>
            </w:r>
            <w:r w:rsidR="00785C76">
              <w:rPr>
                <w:rFonts w:ascii="Times New Roman" w:hAnsi="Times New Roman" w:cs="Times New Roman"/>
                <w:sz w:val="24"/>
                <w:szCs w:val="24"/>
              </w:rPr>
              <w:t>2</w:t>
            </w:r>
            <w:r w:rsidRPr="003F412A">
              <w:rPr>
                <w:rFonts w:ascii="Times New Roman" w:hAnsi="Times New Roman" w:cs="Times New Roman"/>
                <w:sz w:val="24"/>
                <w:szCs w:val="24"/>
              </w:rPr>
              <w:t xml:space="preserve"> </w:t>
            </w:r>
            <w:r w:rsidRPr="003F412A">
              <w:rPr>
                <w:rFonts w:ascii="Times New Roman" w:eastAsiaTheme="minorHAnsi" w:hAnsi="Times New Roman" w:cs="Times New Roman"/>
                <w:sz w:val="24"/>
                <w:szCs w:val="24"/>
              </w:rPr>
              <w:t>соглашени</w:t>
            </w:r>
            <w:r w:rsidR="00785C76">
              <w:rPr>
                <w:rFonts w:ascii="Times New Roman" w:eastAsiaTheme="minorHAnsi" w:hAnsi="Times New Roman" w:cs="Times New Roman"/>
                <w:sz w:val="24"/>
                <w:szCs w:val="24"/>
              </w:rPr>
              <w:t>я</w:t>
            </w:r>
            <w:r w:rsidRPr="003F412A">
              <w:rPr>
                <w:rFonts w:ascii="Times New Roman" w:eastAsiaTheme="minorHAnsi" w:hAnsi="Times New Roman" w:cs="Times New Roman"/>
                <w:sz w:val="24"/>
                <w:szCs w:val="24"/>
              </w:rPr>
              <w:t xml:space="preserve"> о предоставлении субсидий, грантов и иных форм предоставления бюджетных средств, </w:t>
            </w:r>
            <w:r w:rsidRPr="003F412A">
              <w:rPr>
                <w:rFonts w:ascii="Times New Roman" w:hAnsi="Times New Roman" w:cs="Times New Roman"/>
                <w:sz w:val="24"/>
                <w:szCs w:val="24"/>
              </w:rPr>
              <w:t>а также распределения иных ограниченных ресурсов (квоты, частоты, участки недр и др.)</w:t>
            </w:r>
            <w:r w:rsidRPr="003F412A">
              <w:rPr>
                <w:rFonts w:ascii="Times New Roman" w:eastAsiaTheme="minorHAnsi" w:hAnsi="Times New Roman" w:cs="Times New Roman"/>
                <w:sz w:val="24"/>
                <w:szCs w:val="24"/>
              </w:rPr>
              <w:t>;</w:t>
            </w:r>
          </w:p>
          <w:p w14:paraId="53A0A23F" w14:textId="14C1DB69" w:rsidR="00D5494C" w:rsidRPr="003F412A" w:rsidRDefault="00D5494C" w:rsidP="00D5494C">
            <w:pPr>
              <w:pStyle w:val="ConsPlusNormal"/>
              <w:jc w:val="both"/>
              <w:rPr>
                <w:rFonts w:ascii="Times New Roman" w:eastAsiaTheme="minorHAnsi" w:hAnsi="Times New Roman" w:cs="Times New Roman"/>
                <w:sz w:val="24"/>
                <w:szCs w:val="24"/>
              </w:rPr>
            </w:pPr>
            <w:r w:rsidRPr="003F412A">
              <w:rPr>
                <w:rFonts w:ascii="Times New Roman" w:eastAsiaTheme="minorHAnsi" w:hAnsi="Times New Roman" w:cs="Times New Roman"/>
                <w:sz w:val="24"/>
                <w:szCs w:val="24"/>
              </w:rPr>
              <w:t xml:space="preserve">из них </w:t>
            </w:r>
            <w:r w:rsidR="00785C76">
              <w:rPr>
                <w:rFonts w:ascii="Times New Roman" w:eastAsiaTheme="minorHAnsi" w:hAnsi="Times New Roman" w:cs="Times New Roman"/>
                <w:sz w:val="24"/>
                <w:szCs w:val="24"/>
              </w:rPr>
              <w:t>2</w:t>
            </w:r>
            <w:r w:rsidRPr="003F412A">
              <w:rPr>
                <w:rFonts w:ascii="Times New Roman" w:eastAsiaTheme="minorHAnsi" w:hAnsi="Times New Roman" w:cs="Times New Roman"/>
                <w:sz w:val="24"/>
                <w:szCs w:val="24"/>
              </w:rPr>
              <w:t xml:space="preserve"> соглашени</w:t>
            </w:r>
            <w:r w:rsidR="00785C76">
              <w:rPr>
                <w:rFonts w:ascii="Times New Roman" w:eastAsiaTheme="minorHAnsi" w:hAnsi="Times New Roman" w:cs="Times New Roman"/>
                <w:sz w:val="24"/>
                <w:szCs w:val="24"/>
              </w:rPr>
              <w:t>я</w:t>
            </w:r>
            <w:r w:rsidRPr="003F412A">
              <w:rPr>
                <w:rFonts w:ascii="Times New Roman" w:eastAsiaTheme="minorHAnsi" w:hAnsi="Times New Roman" w:cs="Times New Roman"/>
                <w:sz w:val="24"/>
                <w:szCs w:val="24"/>
              </w:rPr>
              <w:t xml:space="preserve"> проанализирован</w:t>
            </w:r>
            <w:r w:rsidR="00785C76">
              <w:rPr>
                <w:rFonts w:ascii="Times New Roman" w:eastAsiaTheme="minorHAnsi" w:hAnsi="Times New Roman" w:cs="Times New Roman"/>
                <w:sz w:val="24"/>
                <w:szCs w:val="24"/>
              </w:rPr>
              <w:t>ы</w:t>
            </w:r>
            <w:r w:rsidRPr="003F412A">
              <w:rPr>
                <w:rFonts w:ascii="Times New Roman" w:eastAsiaTheme="minorHAnsi" w:hAnsi="Times New Roman" w:cs="Times New Roman"/>
                <w:sz w:val="24"/>
                <w:szCs w:val="24"/>
              </w:rPr>
              <w:t xml:space="preserve"> на предмет аффилированности либо наличия иных коррупционных проявлений между должностными лицами </w:t>
            </w:r>
            <w:r>
              <w:rPr>
                <w:rFonts w:ascii="Times New Roman" w:eastAsiaTheme="minorHAnsi" w:hAnsi="Times New Roman" w:cs="Times New Roman"/>
                <w:sz w:val="24"/>
                <w:szCs w:val="24"/>
              </w:rPr>
              <w:t xml:space="preserve">ОМС и </w:t>
            </w:r>
            <w:r w:rsidRPr="003F412A">
              <w:rPr>
                <w:rFonts w:ascii="Times New Roman" w:eastAsiaTheme="minorHAnsi" w:hAnsi="Times New Roman" w:cs="Times New Roman"/>
                <w:sz w:val="24"/>
                <w:szCs w:val="24"/>
              </w:rPr>
              <w:t xml:space="preserve">получателем бюджетных средств или иного ограниченного ресурса, что составляет </w:t>
            </w:r>
            <w:r>
              <w:rPr>
                <w:rFonts w:ascii="Times New Roman" w:eastAsiaTheme="minorHAnsi" w:hAnsi="Times New Roman" w:cs="Times New Roman"/>
                <w:sz w:val="24"/>
                <w:szCs w:val="24"/>
              </w:rPr>
              <w:t xml:space="preserve">100 </w:t>
            </w:r>
            <w:r w:rsidRPr="003F412A">
              <w:rPr>
                <w:rFonts w:ascii="Times New Roman" w:eastAsiaTheme="minorHAnsi" w:hAnsi="Times New Roman" w:cs="Times New Roman"/>
                <w:sz w:val="24"/>
                <w:szCs w:val="24"/>
              </w:rPr>
              <w:t xml:space="preserve">% соглашений о предоставлении субсидий, грантов и иных форм предоставления бюджетных средств, </w:t>
            </w:r>
            <w:r w:rsidRPr="003F412A">
              <w:rPr>
                <w:rFonts w:ascii="Times New Roman" w:hAnsi="Times New Roman" w:cs="Times New Roman"/>
                <w:sz w:val="24"/>
                <w:szCs w:val="24"/>
              </w:rPr>
              <w:t>а также распределения иных ограниченных ресурсов (квоты, частоты, участки недр и др.)</w:t>
            </w:r>
            <w:r w:rsidRPr="003F412A">
              <w:rPr>
                <w:rFonts w:ascii="Times New Roman" w:eastAsiaTheme="minorHAnsi" w:hAnsi="Times New Roman" w:cs="Times New Roman"/>
                <w:sz w:val="24"/>
                <w:szCs w:val="24"/>
              </w:rPr>
              <w:t>;</w:t>
            </w:r>
          </w:p>
          <w:p w14:paraId="1A450772" w14:textId="3E2B57AA" w:rsidR="00D5494C" w:rsidRPr="003F412A" w:rsidRDefault="00D5494C" w:rsidP="00D5494C">
            <w:pPr>
              <w:pStyle w:val="ConsPlusNormal"/>
              <w:jc w:val="both"/>
              <w:rPr>
                <w:rStyle w:val="3"/>
                <w:rFonts w:eastAsiaTheme="minorHAnsi"/>
                <w:color w:val="auto"/>
                <w:sz w:val="24"/>
                <w:szCs w:val="24"/>
              </w:rPr>
            </w:pPr>
            <w:r w:rsidRPr="003F412A">
              <w:rPr>
                <w:rFonts w:ascii="Times New Roman" w:eastAsiaTheme="minorHAnsi" w:hAnsi="Times New Roman" w:cs="Times New Roman"/>
                <w:sz w:val="24"/>
                <w:szCs w:val="24"/>
              </w:rPr>
              <w:t xml:space="preserve">по результатам анализа факты аффилированности либо иные коррупционные проявления между указанными </w:t>
            </w:r>
            <w:r w:rsidRPr="003F412A">
              <w:rPr>
                <w:rFonts w:ascii="Times New Roman" w:hAnsi="Times New Roman" w:cs="Times New Roman"/>
                <w:sz w:val="24"/>
                <w:szCs w:val="24"/>
              </w:rPr>
              <w:t xml:space="preserve">должностными лицами и получателями бюджетных средств </w:t>
            </w:r>
            <w:r>
              <w:rPr>
                <w:rFonts w:ascii="Times New Roman" w:hAnsi="Times New Roman" w:cs="Times New Roman"/>
                <w:sz w:val="24"/>
                <w:szCs w:val="24"/>
              </w:rPr>
              <w:t>не установлены.</w:t>
            </w:r>
          </w:p>
        </w:tc>
        <w:tc>
          <w:tcPr>
            <w:tcW w:w="1984" w:type="dxa"/>
            <w:tcBorders>
              <w:bottom w:val="single" w:sz="4" w:space="0" w:color="auto"/>
            </w:tcBorders>
          </w:tcPr>
          <w:p w14:paraId="653B5C6E" w14:textId="77777777" w:rsidR="00D5494C" w:rsidRPr="002A44E1" w:rsidRDefault="00D5494C" w:rsidP="00D5494C">
            <w:pPr>
              <w:tabs>
                <w:tab w:val="left" w:pos="2571"/>
              </w:tabs>
              <w:spacing w:after="0" w:line="240" w:lineRule="auto"/>
              <w:ind w:left="0" w:firstLine="0"/>
              <w:jc w:val="center"/>
              <w:rPr>
                <w:sz w:val="24"/>
                <w:szCs w:val="24"/>
                <w:lang w:val="ru-RU"/>
              </w:rPr>
            </w:pPr>
          </w:p>
        </w:tc>
      </w:tr>
      <w:tr w:rsidR="00D5494C" w:rsidRPr="008F5BCF" w14:paraId="47F2D63C" w14:textId="77777777" w:rsidTr="00FA31AC">
        <w:tc>
          <w:tcPr>
            <w:tcW w:w="993" w:type="dxa"/>
            <w:tcBorders>
              <w:bottom w:val="single" w:sz="4" w:space="0" w:color="auto"/>
            </w:tcBorders>
          </w:tcPr>
          <w:p w14:paraId="44CFE66D" w14:textId="77777777" w:rsidR="00D5494C" w:rsidRPr="009D35D3" w:rsidRDefault="00D5494C" w:rsidP="00D5494C">
            <w:pPr>
              <w:pStyle w:val="ConsPlusNormal"/>
              <w:jc w:val="center"/>
              <w:rPr>
                <w:rFonts w:ascii="Times New Roman" w:hAnsi="Times New Roman" w:cs="Times New Roman"/>
                <w:sz w:val="24"/>
                <w:szCs w:val="24"/>
              </w:rPr>
            </w:pPr>
            <w:bookmarkStart w:id="6" w:name="_Hlk202176625"/>
            <w:bookmarkEnd w:id="5"/>
            <w:r w:rsidRPr="009D35D3">
              <w:rPr>
                <w:rFonts w:ascii="Times New Roman" w:hAnsi="Times New Roman" w:cs="Times New Roman"/>
                <w:sz w:val="24"/>
                <w:szCs w:val="24"/>
              </w:rPr>
              <w:t>6.3</w:t>
            </w:r>
          </w:p>
        </w:tc>
        <w:tc>
          <w:tcPr>
            <w:tcW w:w="4253" w:type="dxa"/>
            <w:tcBorders>
              <w:bottom w:val="single" w:sz="4" w:space="0" w:color="auto"/>
            </w:tcBorders>
          </w:tcPr>
          <w:p w14:paraId="76C7B62A" w14:textId="20C80E64" w:rsidR="00D5494C" w:rsidRPr="009D35D3" w:rsidRDefault="00D5494C" w:rsidP="00D5494C">
            <w:pPr>
              <w:pStyle w:val="ConsPlusNormal"/>
              <w:jc w:val="both"/>
              <w:rPr>
                <w:rFonts w:ascii="Times New Roman" w:hAnsi="Times New Roman" w:cs="Times New Roman"/>
                <w:sz w:val="24"/>
                <w:szCs w:val="24"/>
              </w:rPr>
            </w:pPr>
            <w:r w:rsidRPr="00D61032">
              <w:rPr>
                <w:rFonts w:ascii="Times New Roman" w:hAnsi="Times New Roman" w:cs="Times New Roman"/>
                <w:sz w:val="24"/>
                <w:szCs w:val="24"/>
              </w:rPr>
              <w:t xml:space="preserve">Разработка и принятие мер, направленных на снижение коррупционных рисков при реализации </w:t>
            </w:r>
            <w:r>
              <w:rPr>
                <w:rFonts w:ascii="Times New Roman" w:hAnsi="Times New Roman" w:cs="Times New Roman"/>
                <w:sz w:val="24"/>
                <w:szCs w:val="24"/>
              </w:rPr>
              <w:t xml:space="preserve">администрацией района </w:t>
            </w:r>
            <w:r w:rsidRPr="00D61032">
              <w:rPr>
                <w:rFonts w:ascii="Times New Roman" w:hAnsi="Times New Roman" w:cs="Times New Roman"/>
                <w:sz w:val="24"/>
                <w:szCs w:val="24"/>
              </w:rPr>
              <w:t>национальных проектов</w:t>
            </w:r>
          </w:p>
        </w:tc>
        <w:tc>
          <w:tcPr>
            <w:tcW w:w="7938" w:type="dxa"/>
            <w:tcBorders>
              <w:bottom w:val="single" w:sz="4" w:space="0" w:color="auto"/>
            </w:tcBorders>
          </w:tcPr>
          <w:p w14:paraId="10E61409" w14:textId="42908973" w:rsidR="00D5494C" w:rsidRPr="00EC3145" w:rsidRDefault="00D5494C" w:rsidP="00D5494C">
            <w:pPr>
              <w:spacing w:line="240" w:lineRule="auto"/>
              <w:ind w:left="0" w:firstLine="0"/>
              <w:rPr>
                <w:sz w:val="24"/>
                <w:szCs w:val="24"/>
                <w:lang w:val="ru-RU"/>
              </w:rPr>
            </w:pPr>
            <w:r>
              <w:rPr>
                <w:sz w:val="24"/>
                <w:szCs w:val="24"/>
                <w:lang w:val="ru-RU"/>
              </w:rPr>
              <w:t xml:space="preserve">админстрация </w:t>
            </w:r>
            <w:r w:rsidRPr="00EC3145">
              <w:rPr>
                <w:sz w:val="24"/>
                <w:szCs w:val="24"/>
                <w:lang w:val="ru-RU"/>
              </w:rPr>
              <w:t>Шабалинск</w:t>
            </w:r>
            <w:r>
              <w:rPr>
                <w:sz w:val="24"/>
                <w:szCs w:val="24"/>
                <w:lang w:val="ru-RU"/>
              </w:rPr>
              <w:t xml:space="preserve">ого </w:t>
            </w:r>
            <w:r w:rsidRPr="00EC3145">
              <w:rPr>
                <w:sz w:val="24"/>
                <w:szCs w:val="24"/>
                <w:lang w:val="ru-RU"/>
              </w:rPr>
              <w:t>район</w:t>
            </w:r>
            <w:r>
              <w:rPr>
                <w:sz w:val="24"/>
                <w:szCs w:val="24"/>
                <w:lang w:val="ru-RU"/>
              </w:rPr>
              <w:t>а</w:t>
            </w:r>
            <w:r w:rsidRPr="00EC3145">
              <w:rPr>
                <w:sz w:val="24"/>
                <w:szCs w:val="24"/>
                <w:lang w:val="ru-RU"/>
              </w:rPr>
              <w:t xml:space="preserve"> реализует следующие проекты:  </w:t>
            </w:r>
          </w:p>
          <w:p w14:paraId="659B54A4" w14:textId="77777777" w:rsidR="00D5494C" w:rsidRPr="00EC3145" w:rsidRDefault="00D5494C" w:rsidP="00D5494C">
            <w:pPr>
              <w:spacing w:line="240" w:lineRule="auto"/>
              <w:ind w:left="0" w:firstLine="0"/>
              <w:rPr>
                <w:sz w:val="24"/>
                <w:szCs w:val="24"/>
                <w:lang w:val="ru-RU"/>
              </w:rPr>
            </w:pPr>
            <w:r w:rsidRPr="00EC3145">
              <w:rPr>
                <w:sz w:val="24"/>
                <w:szCs w:val="24"/>
                <w:lang w:val="ru-RU"/>
              </w:rPr>
              <w:t xml:space="preserve">-  федеральный проект «Культура для семьи» национального проекта «Семья», </w:t>
            </w:r>
          </w:p>
          <w:p w14:paraId="130AFA56" w14:textId="7CC0D174" w:rsidR="00D5494C" w:rsidRPr="00EC3145" w:rsidRDefault="00D5494C" w:rsidP="00D5494C">
            <w:pPr>
              <w:spacing w:line="240" w:lineRule="auto"/>
              <w:ind w:left="0" w:firstLine="0"/>
              <w:rPr>
                <w:sz w:val="24"/>
                <w:szCs w:val="24"/>
                <w:lang w:val="ru-RU"/>
              </w:rPr>
            </w:pPr>
            <w:r w:rsidRPr="00EC3145">
              <w:rPr>
                <w:sz w:val="24"/>
                <w:szCs w:val="24"/>
                <w:lang w:val="ru-RU"/>
              </w:rPr>
              <w:t>- федеральный проект «Педагоги и наставники» национального проекта «Молодежь и дети».</w:t>
            </w:r>
          </w:p>
          <w:p w14:paraId="27327828" w14:textId="77777777" w:rsidR="00D5494C" w:rsidRPr="00EC3145" w:rsidRDefault="00D5494C" w:rsidP="00D5494C">
            <w:pPr>
              <w:spacing w:line="240" w:lineRule="auto"/>
              <w:ind w:left="0" w:firstLine="0"/>
              <w:rPr>
                <w:sz w:val="24"/>
                <w:szCs w:val="24"/>
                <w:lang w:val="ru-RU"/>
              </w:rPr>
            </w:pPr>
            <w:r w:rsidRPr="00EC3145">
              <w:rPr>
                <w:sz w:val="24"/>
                <w:szCs w:val="24"/>
                <w:lang w:val="ru-RU"/>
              </w:rPr>
              <w:t>В целях снижения коррупционных рисков при реализации указанных национальных проектов принимаются следующие меры:</w:t>
            </w:r>
          </w:p>
          <w:p w14:paraId="563851E0" w14:textId="00987A84" w:rsidR="00D5494C" w:rsidRPr="00EC3145" w:rsidRDefault="00D5494C" w:rsidP="00D5494C">
            <w:pPr>
              <w:spacing w:after="0" w:line="240" w:lineRule="auto"/>
              <w:ind w:left="0" w:firstLine="0"/>
              <w:rPr>
                <w:sz w:val="24"/>
                <w:szCs w:val="24"/>
                <w:lang w:val="ru-RU"/>
              </w:rPr>
            </w:pPr>
            <w:r>
              <w:rPr>
                <w:sz w:val="24"/>
                <w:szCs w:val="24"/>
                <w:lang w:val="ru-RU"/>
              </w:rPr>
              <w:t xml:space="preserve">1. </w:t>
            </w:r>
            <w:r w:rsidRPr="00EC3145">
              <w:rPr>
                <w:sz w:val="24"/>
                <w:szCs w:val="24"/>
                <w:lang w:val="ru-RU"/>
              </w:rPr>
              <w:t xml:space="preserve">Ежеквартально осуществляется контроль за соблюдением условий и порядков, на основании которых юридическим лицам, индивидуальным предпринимателям, физическим лицам предоставляются средства областного бюджета в рамках реализации национальных проектов. </w:t>
            </w:r>
          </w:p>
          <w:p w14:paraId="49A9D2D2" w14:textId="4732478A" w:rsidR="00D5494C" w:rsidRPr="00EC3145" w:rsidRDefault="00D5494C" w:rsidP="00D5494C">
            <w:pPr>
              <w:spacing w:after="0" w:line="240" w:lineRule="auto"/>
              <w:ind w:left="0" w:firstLine="0"/>
              <w:rPr>
                <w:sz w:val="24"/>
                <w:szCs w:val="24"/>
                <w:lang w:val="ru-RU"/>
              </w:rPr>
            </w:pPr>
            <w:r>
              <w:rPr>
                <w:sz w:val="24"/>
                <w:szCs w:val="24"/>
                <w:lang w:val="ru-RU"/>
              </w:rPr>
              <w:t xml:space="preserve">2. </w:t>
            </w:r>
            <w:r w:rsidRPr="00EC3145">
              <w:rPr>
                <w:sz w:val="24"/>
                <w:szCs w:val="24"/>
                <w:lang w:val="ru-RU"/>
              </w:rPr>
              <w:t>Проводится анализ поступивших от правоохранительных и контрольных (надзорных) органов представлений, иных актов реагирования и информационных материалов по фактам выявленных нарушений в сфере реализации национальных проектов. Проводится работа по устранению причин и условий, способствовавших совершению нарушений, а также выработку дополнительных мер по недопущению их совершения в дальнейшем.</w:t>
            </w:r>
          </w:p>
          <w:p w14:paraId="4D65DA7E" w14:textId="00ECC253" w:rsidR="00D5494C" w:rsidRPr="003F412A" w:rsidRDefault="00D5494C" w:rsidP="00D5494C">
            <w:pPr>
              <w:spacing w:after="0" w:line="240" w:lineRule="auto"/>
              <w:ind w:left="0" w:firstLine="0"/>
              <w:rPr>
                <w:sz w:val="24"/>
                <w:szCs w:val="24"/>
                <w:lang w:val="ru-RU"/>
              </w:rPr>
            </w:pPr>
            <w:r>
              <w:rPr>
                <w:sz w:val="24"/>
                <w:szCs w:val="24"/>
                <w:lang w:val="ru-RU"/>
              </w:rPr>
              <w:t xml:space="preserve">3. </w:t>
            </w:r>
            <w:r w:rsidRPr="00EC3145">
              <w:rPr>
                <w:sz w:val="24"/>
                <w:szCs w:val="24"/>
                <w:lang w:val="ru-RU"/>
              </w:rPr>
              <w:t>Осуществляется мониторинг заключения и исполнения государственных (муниципальных) контрактов, а также фактического освоения денеж</w:t>
            </w:r>
            <w:r w:rsidRPr="00EC3145">
              <w:rPr>
                <w:sz w:val="24"/>
                <w:szCs w:val="24"/>
                <w:lang w:val="ru-RU"/>
              </w:rPr>
              <w:lastRenderedPageBreak/>
              <w:t>ных средств, предусмотренных на реализацию национальных проектов.</w:t>
            </w:r>
          </w:p>
        </w:tc>
        <w:tc>
          <w:tcPr>
            <w:tcW w:w="1984" w:type="dxa"/>
            <w:tcBorders>
              <w:bottom w:val="single" w:sz="4" w:space="0" w:color="auto"/>
            </w:tcBorders>
          </w:tcPr>
          <w:p w14:paraId="577BEAFD" w14:textId="77777777" w:rsidR="00D5494C" w:rsidRPr="009D35D3" w:rsidRDefault="00D5494C" w:rsidP="00D5494C">
            <w:pPr>
              <w:tabs>
                <w:tab w:val="left" w:pos="2571"/>
              </w:tabs>
              <w:spacing w:after="0" w:line="240" w:lineRule="auto"/>
              <w:ind w:left="0" w:firstLine="0"/>
              <w:jc w:val="center"/>
              <w:rPr>
                <w:sz w:val="24"/>
                <w:szCs w:val="24"/>
                <w:lang w:val="ru-RU"/>
              </w:rPr>
            </w:pPr>
          </w:p>
        </w:tc>
      </w:tr>
      <w:tr w:rsidR="00D5494C" w:rsidRPr="008F5BCF" w14:paraId="55369C04" w14:textId="77777777" w:rsidTr="00FA31AC">
        <w:tc>
          <w:tcPr>
            <w:tcW w:w="993" w:type="dxa"/>
            <w:tcBorders>
              <w:bottom w:val="single" w:sz="4" w:space="0" w:color="auto"/>
            </w:tcBorders>
          </w:tcPr>
          <w:p w14:paraId="4A118BF8" w14:textId="77777777" w:rsidR="00D5494C" w:rsidRPr="003F412A" w:rsidRDefault="00D5494C" w:rsidP="00D5494C">
            <w:pPr>
              <w:pStyle w:val="ConsPlusNormal"/>
              <w:jc w:val="center"/>
              <w:rPr>
                <w:rFonts w:ascii="Times New Roman" w:hAnsi="Times New Roman" w:cs="Times New Roman"/>
                <w:sz w:val="24"/>
                <w:szCs w:val="24"/>
              </w:rPr>
            </w:pPr>
            <w:bookmarkStart w:id="7" w:name="_Hlk202251843"/>
            <w:bookmarkEnd w:id="6"/>
            <w:r w:rsidRPr="003F412A">
              <w:rPr>
                <w:rFonts w:ascii="Times New Roman" w:hAnsi="Times New Roman" w:cs="Times New Roman"/>
                <w:sz w:val="24"/>
                <w:szCs w:val="24"/>
              </w:rPr>
              <w:t>6.4</w:t>
            </w:r>
          </w:p>
        </w:tc>
        <w:tc>
          <w:tcPr>
            <w:tcW w:w="4253" w:type="dxa"/>
            <w:tcBorders>
              <w:bottom w:val="single" w:sz="4" w:space="0" w:color="auto"/>
            </w:tcBorders>
          </w:tcPr>
          <w:p w14:paraId="1E339092" w14:textId="35DCD670" w:rsidR="00D5494C" w:rsidRPr="003F412A" w:rsidRDefault="00D5494C" w:rsidP="00D5494C">
            <w:pPr>
              <w:pStyle w:val="ConsPlusNormal"/>
              <w:ind w:left="70"/>
              <w:jc w:val="both"/>
              <w:rPr>
                <w:rFonts w:ascii="Times New Roman" w:hAnsi="Times New Roman" w:cs="Times New Roman"/>
                <w:sz w:val="24"/>
                <w:szCs w:val="24"/>
              </w:rPr>
            </w:pPr>
            <w:r w:rsidRPr="00BE7750">
              <w:rPr>
                <w:rFonts w:ascii="Times New Roman" w:hAnsi="Times New Roman" w:cs="Times New Roman"/>
                <w:sz w:val="24"/>
                <w:szCs w:val="24"/>
              </w:rPr>
              <w:t>Осуществление контроля за использованием объектов муниципальной собственности, в том числе за со</w:t>
            </w:r>
            <w:r>
              <w:rPr>
                <w:rFonts w:ascii="Times New Roman" w:hAnsi="Times New Roman" w:cs="Times New Roman"/>
                <w:sz w:val="24"/>
                <w:szCs w:val="24"/>
              </w:rPr>
              <w:t xml:space="preserve">ответствием </w:t>
            </w:r>
            <w:r w:rsidRPr="00BE7750">
              <w:rPr>
                <w:rFonts w:ascii="Times New Roman" w:hAnsi="Times New Roman" w:cs="Times New Roman"/>
                <w:sz w:val="24"/>
                <w:szCs w:val="24"/>
              </w:rPr>
              <w:t>договоров</w:t>
            </w:r>
            <w:r>
              <w:rPr>
                <w:rFonts w:ascii="Times New Roman" w:hAnsi="Times New Roman" w:cs="Times New Roman"/>
                <w:sz w:val="24"/>
                <w:szCs w:val="24"/>
              </w:rPr>
              <w:t>,</w:t>
            </w:r>
            <w:r w:rsidRPr="00BE7750">
              <w:rPr>
                <w:rFonts w:ascii="Times New Roman" w:hAnsi="Times New Roman" w:cs="Times New Roman"/>
                <w:sz w:val="24"/>
                <w:szCs w:val="24"/>
              </w:rPr>
              <w:t xml:space="preserve"> заключаемых в отношении объектов муниципальной собственности</w:t>
            </w:r>
            <w:r>
              <w:rPr>
                <w:rFonts w:ascii="Times New Roman" w:hAnsi="Times New Roman" w:cs="Times New Roman"/>
                <w:sz w:val="24"/>
                <w:szCs w:val="24"/>
              </w:rPr>
              <w:t xml:space="preserve">, </w:t>
            </w:r>
            <w:r w:rsidRPr="00BE7750">
              <w:rPr>
                <w:rFonts w:ascii="Times New Roman" w:hAnsi="Times New Roman" w:cs="Times New Roman"/>
                <w:sz w:val="24"/>
                <w:szCs w:val="24"/>
              </w:rPr>
              <w:t>требованиям законодательства Российской Федерации и Киров</w:t>
            </w:r>
            <w:r>
              <w:rPr>
                <w:rFonts w:ascii="Times New Roman" w:hAnsi="Times New Roman" w:cs="Times New Roman"/>
                <w:sz w:val="24"/>
                <w:szCs w:val="24"/>
              </w:rPr>
              <w:t>ской области</w:t>
            </w:r>
          </w:p>
        </w:tc>
        <w:tc>
          <w:tcPr>
            <w:tcW w:w="7938" w:type="dxa"/>
            <w:tcBorders>
              <w:bottom w:val="single" w:sz="4" w:space="0" w:color="auto"/>
            </w:tcBorders>
          </w:tcPr>
          <w:p w14:paraId="3B3E04F6" w14:textId="387342AE" w:rsidR="00D5494C" w:rsidRDefault="00D5494C" w:rsidP="00D5494C">
            <w:pPr>
              <w:tabs>
                <w:tab w:val="left" w:pos="2571"/>
              </w:tabs>
              <w:spacing w:after="0" w:line="240" w:lineRule="auto"/>
              <w:ind w:left="0" w:firstLine="0"/>
              <w:rPr>
                <w:rFonts w:eastAsiaTheme="minorHAnsi"/>
                <w:color w:val="auto"/>
                <w:sz w:val="24"/>
                <w:szCs w:val="24"/>
                <w:lang w:val="ru-RU"/>
              </w:rPr>
            </w:pPr>
            <w:r>
              <w:rPr>
                <w:rStyle w:val="3"/>
                <w:rFonts w:eastAsia="Calibri"/>
                <w:color w:val="000000" w:themeColor="text1"/>
                <w:sz w:val="24"/>
                <w:szCs w:val="24"/>
              </w:rPr>
              <w:t>в отчетном периоде администрацией района проведено 4</w:t>
            </w:r>
            <w:r w:rsidRPr="00685FFA">
              <w:rPr>
                <w:rFonts w:eastAsiaTheme="minorHAnsi"/>
                <w:color w:val="auto"/>
                <w:sz w:val="24"/>
                <w:szCs w:val="24"/>
                <w:lang w:val="ru-RU"/>
              </w:rPr>
              <w:t xml:space="preserve"> </w:t>
            </w:r>
            <w:r>
              <w:rPr>
                <w:rFonts w:eastAsiaTheme="minorHAnsi"/>
                <w:color w:val="auto"/>
                <w:sz w:val="24"/>
                <w:szCs w:val="24"/>
                <w:lang w:val="ru-RU"/>
              </w:rPr>
              <w:t>проверки использования</w:t>
            </w:r>
            <w:r w:rsidRPr="00685FFA">
              <w:rPr>
                <w:rFonts w:eastAsiaTheme="minorHAnsi"/>
                <w:color w:val="auto"/>
                <w:sz w:val="24"/>
                <w:szCs w:val="24"/>
                <w:lang w:val="ru-RU"/>
              </w:rPr>
              <w:t xml:space="preserve"> объектов муниципальной собственности</w:t>
            </w:r>
            <w:r>
              <w:rPr>
                <w:rFonts w:eastAsiaTheme="minorHAnsi"/>
                <w:color w:val="auto"/>
                <w:sz w:val="24"/>
                <w:szCs w:val="24"/>
                <w:lang w:val="ru-RU"/>
              </w:rPr>
              <w:t>.</w:t>
            </w:r>
          </w:p>
          <w:p w14:paraId="555115A0" w14:textId="6922E7A0" w:rsidR="00D5494C" w:rsidRDefault="00D5494C" w:rsidP="00D5494C">
            <w:pPr>
              <w:tabs>
                <w:tab w:val="left" w:pos="2571"/>
              </w:tabs>
              <w:spacing w:after="0" w:line="240" w:lineRule="auto"/>
              <w:ind w:left="0" w:firstLine="0"/>
              <w:rPr>
                <w:rFonts w:eastAsiaTheme="minorHAnsi"/>
                <w:color w:val="auto"/>
                <w:sz w:val="24"/>
                <w:szCs w:val="24"/>
                <w:lang w:val="ru-RU"/>
              </w:rPr>
            </w:pPr>
            <w:r>
              <w:rPr>
                <w:rFonts w:eastAsiaTheme="minorHAnsi"/>
                <w:color w:val="auto"/>
                <w:sz w:val="24"/>
                <w:szCs w:val="24"/>
                <w:lang w:val="ru-RU"/>
              </w:rPr>
              <w:t xml:space="preserve">По результатам проверок фактов </w:t>
            </w:r>
            <w:r w:rsidRPr="00B83C04">
              <w:rPr>
                <w:sz w:val="24"/>
                <w:szCs w:val="24"/>
                <w:lang w:val="ru-RU"/>
              </w:rPr>
              <w:t>нецелевого использования объектов муниципальной собственности</w:t>
            </w:r>
            <w:r>
              <w:rPr>
                <w:sz w:val="24"/>
                <w:szCs w:val="24"/>
                <w:lang w:val="ru-RU"/>
              </w:rPr>
              <w:t xml:space="preserve"> не выявлено</w:t>
            </w:r>
            <w:r>
              <w:rPr>
                <w:rFonts w:eastAsiaTheme="minorHAnsi"/>
                <w:color w:val="auto"/>
                <w:sz w:val="24"/>
                <w:szCs w:val="24"/>
                <w:lang w:val="ru-RU"/>
              </w:rPr>
              <w:t>.</w:t>
            </w:r>
          </w:p>
          <w:p w14:paraId="4D59413D" w14:textId="12CC20B8" w:rsidR="00D5494C" w:rsidRPr="005251BB" w:rsidRDefault="00D5494C" w:rsidP="00D5494C">
            <w:pPr>
              <w:tabs>
                <w:tab w:val="left" w:pos="2571"/>
              </w:tabs>
              <w:spacing w:after="0" w:line="240" w:lineRule="auto"/>
              <w:ind w:left="0" w:firstLine="0"/>
              <w:rPr>
                <w:rFonts w:eastAsiaTheme="minorHAnsi"/>
                <w:color w:val="auto"/>
                <w:sz w:val="24"/>
                <w:szCs w:val="24"/>
                <w:lang w:val="ru-RU"/>
              </w:rPr>
            </w:pPr>
          </w:p>
        </w:tc>
        <w:tc>
          <w:tcPr>
            <w:tcW w:w="1984" w:type="dxa"/>
            <w:tcBorders>
              <w:bottom w:val="single" w:sz="4" w:space="0" w:color="auto"/>
            </w:tcBorders>
          </w:tcPr>
          <w:p w14:paraId="74289DB2" w14:textId="77777777" w:rsidR="00D5494C" w:rsidRPr="003F412A" w:rsidRDefault="00D5494C" w:rsidP="00D5494C">
            <w:pPr>
              <w:tabs>
                <w:tab w:val="left" w:pos="2571"/>
              </w:tabs>
              <w:spacing w:after="0" w:line="240" w:lineRule="auto"/>
              <w:ind w:left="0" w:firstLine="0"/>
              <w:jc w:val="center"/>
              <w:rPr>
                <w:sz w:val="24"/>
                <w:szCs w:val="24"/>
                <w:lang w:val="ru-RU"/>
              </w:rPr>
            </w:pPr>
          </w:p>
        </w:tc>
      </w:tr>
      <w:bookmarkEnd w:id="7"/>
    </w:tbl>
    <w:p w14:paraId="1D08B2D3" w14:textId="1E448D8B" w:rsidR="00153A4D" w:rsidRDefault="00153A4D" w:rsidP="00327D8B">
      <w:pPr>
        <w:tabs>
          <w:tab w:val="left" w:pos="2571"/>
        </w:tabs>
        <w:spacing w:before="120" w:after="0" w:line="240" w:lineRule="auto"/>
        <w:ind w:left="0" w:right="-173" w:firstLine="0"/>
        <w:rPr>
          <w:sz w:val="28"/>
          <w:szCs w:val="28"/>
          <w:lang w:val="ru-RU"/>
        </w:rPr>
      </w:pPr>
    </w:p>
    <w:p w14:paraId="46F6DCD8" w14:textId="2CF968D9" w:rsidR="008F5BCF" w:rsidRDefault="008F5BCF" w:rsidP="00327D8B">
      <w:pPr>
        <w:tabs>
          <w:tab w:val="left" w:pos="2571"/>
        </w:tabs>
        <w:spacing w:before="120" w:after="0" w:line="240" w:lineRule="auto"/>
        <w:ind w:left="0" w:right="-173" w:firstLine="0"/>
        <w:rPr>
          <w:sz w:val="28"/>
          <w:szCs w:val="28"/>
          <w:lang w:val="ru-RU"/>
        </w:rPr>
      </w:pPr>
      <w:r>
        <w:rPr>
          <w:sz w:val="28"/>
          <w:szCs w:val="28"/>
          <w:lang w:val="ru-RU"/>
        </w:rPr>
        <w:t>Управляющий делами администрации района                                   О.П.Попова</w:t>
      </w:r>
    </w:p>
    <w:p w14:paraId="77382325" w14:textId="77777777" w:rsidR="008F5BCF" w:rsidRDefault="008F5BCF" w:rsidP="00327D8B">
      <w:pPr>
        <w:tabs>
          <w:tab w:val="left" w:pos="2571"/>
        </w:tabs>
        <w:spacing w:before="120" w:after="0" w:line="240" w:lineRule="auto"/>
        <w:ind w:left="0" w:right="-173" w:firstLine="0"/>
        <w:rPr>
          <w:sz w:val="28"/>
          <w:szCs w:val="28"/>
          <w:lang w:val="ru-RU"/>
        </w:rPr>
      </w:pPr>
    </w:p>
    <w:sectPr w:rsidR="008F5BCF" w:rsidSect="005846C5">
      <w:headerReference w:type="default" r:id="rId14"/>
      <w:headerReference w:type="first" r:id="rId15"/>
      <w:pgSz w:w="16838" w:h="11906" w:orient="landscape"/>
      <w:pgMar w:top="964" w:right="851" w:bottom="96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48E8A" w14:textId="77777777" w:rsidR="003155BD" w:rsidRDefault="003155BD" w:rsidP="00CC5D00">
      <w:pPr>
        <w:spacing w:after="0" w:line="240" w:lineRule="auto"/>
      </w:pPr>
      <w:r>
        <w:separator/>
      </w:r>
    </w:p>
  </w:endnote>
  <w:endnote w:type="continuationSeparator" w:id="0">
    <w:p w14:paraId="4DD4AA0A" w14:textId="77777777" w:rsidR="003155BD" w:rsidRDefault="003155BD" w:rsidP="00CC5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YInterstate Light">
    <w:altName w:val="Times New Roman"/>
    <w:charset w:val="CC"/>
    <w:family w:val="auto"/>
    <w:pitch w:val="variable"/>
    <w:sig w:usb0="00000001" w:usb1="5000206A"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503B8" w14:textId="77777777" w:rsidR="003155BD" w:rsidRPr="00411A77" w:rsidRDefault="003155BD" w:rsidP="00C20DBB">
      <w:pPr>
        <w:spacing w:after="0" w:line="240" w:lineRule="auto"/>
        <w:ind w:left="0" w:firstLine="0"/>
        <w:rPr>
          <w:lang w:val="ru-RU"/>
        </w:rPr>
      </w:pPr>
      <w:r>
        <w:separator/>
      </w:r>
    </w:p>
  </w:footnote>
  <w:footnote w:type="continuationSeparator" w:id="0">
    <w:p w14:paraId="5183168E" w14:textId="77777777" w:rsidR="003155BD" w:rsidRDefault="003155BD" w:rsidP="00CC5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626848"/>
      <w:docPartObj>
        <w:docPartGallery w:val="Page Numbers (Top of Page)"/>
        <w:docPartUnique/>
      </w:docPartObj>
    </w:sdtPr>
    <w:sdtEndPr/>
    <w:sdtContent>
      <w:p w14:paraId="4E787C43" w14:textId="77777777" w:rsidR="007331DF" w:rsidRDefault="007331DF" w:rsidP="008D3367">
        <w:pPr>
          <w:pStyle w:val="a3"/>
          <w:ind w:hanging="2200"/>
          <w:jc w:val="center"/>
        </w:pPr>
        <w:r>
          <w:fldChar w:fldCharType="begin"/>
        </w:r>
        <w:r>
          <w:instrText>PAGE   \* MERGEFORMAT</w:instrText>
        </w:r>
        <w:r>
          <w:fldChar w:fldCharType="separate"/>
        </w:r>
        <w:r w:rsidR="00BF7638" w:rsidRPr="00BF7638">
          <w:rPr>
            <w:noProof/>
            <w:lang w:val="ru-RU"/>
          </w:rPr>
          <w:t>27</w:t>
        </w:r>
        <w:r>
          <w:fldChar w:fldCharType="end"/>
        </w:r>
      </w:p>
    </w:sdtContent>
  </w:sdt>
  <w:p w14:paraId="7F4404C8" w14:textId="77777777" w:rsidR="007331DF" w:rsidRDefault="007331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3D6FF" w14:textId="77777777" w:rsidR="007331DF" w:rsidRDefault="007331DF" w:rsidP="006A1A82">
    <w:pPr>
      <w:pStyle w:val="a3"/>
      <w:ind w:left="-142" w:firstLine="0"/>
      <w:jc w:val="center"/>
    </w:pPr>
  </w:p>
  <w:p w14:paraId="0F0BE435" w14:textId="77777777" w:rsidR="007331DF" w:rsidRPr="00B72FBA" w:rsidRDefault="007331DF" w:rsidP="00B72FB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C077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902FAC"/>
    <w:multiLevelType w:val="hybridMultilevel"/>
    <w:tmpl w:val="19342B5E"/>
    <w:lvl w:ilvl="0" w:tplc="00563B1E">
      <w:start w:val="1"/>
      <w:numFmt w:val="bullet"/>
      <w:lvlText w:val="–"/>
      <w:lvlJc w:val="left"/>
      <w:pPr>
        <w:tabs>
          <w:tab w:val="num" w:pos="720"/>
        </w:tabs>
        <w:ind w:left="720" w:hanging="360"/>
      </w:pPr>
      <w:rPr>
        <w:rFonts w:ascii="EYInterstate Light" w:hAnsi="EYInterstate Light" w:hint="default"/>
      </w:rPr>
    </w:lvl>
    <w:lvl w:ilvl="1" w:tplc="7B968900" w:tentative="1">
      <w:start w:val="1"/>
      <w:numFmt w:val="bullet"/>
      <w:lvlText w:val="–"/>
      <w:lvlJc w:val="left"/>
      <w:pPr>
        <w:tabs>
          <w:tab w:val="num" w:pos="1440"/>
        </w:tabs>
        <w:ind w:left="1440" w:hanging="360"/>
      </w:pPr>
      <w:rPr>
        <w:rFonts w:ascii="EYInterstate Light" w:hAnsi="EYInterstate Light" w:hint="default"/>
      </w:rPr>
    </w:lvl>
    <w:lvl w:ilvl="2" w:tplc="4FCCCC52" w:tentative="1">
      <w:start w:val="1"/>
      <w:numFmt w:val="bullet"/>
      <w:lvlText w:val="–"/>
      <w:lvlJc w:val="left"/>
      <w:pPr>
        <w:tabs>
          <w:tab w:val="num" w:pos="2160"/>
        </w:tabs>
        <w:ind w:left="2160" w:hanging="360"/>
      </w:pPr>
      <w:rPr>
        <w:rFonts w:ascii="EYInterstate Light" w:hAnsi="EYInterstate Light" w:hint="default"/>
      </w:rPr>
    </w:lvl>
    <w:lvl w:ilvl="3" w:tplc="10BA11E0" w:tentative="1">
      <w:start w:val="1"/>
      <w:numFmt w:val="bullet"/>
      <w:lvlText w:val="–"/>
      <w:lvlJc w:val="left"/>
      <w:pPr>
        <w:tabs>
          <w:tab w:val="num" w:pos="2880"/>
        </w:tabs>
        <w:ind w:left="2880" w:hanging="360"/>
      </w:pPr>
      <w:rPr>
        <w:rFonts w:ascii="EYInterstate Light" w:hAnsi="EYInterstate Light" w:hint="default"/>
      </w:rPr>
    </w:lvl>
    <w:lvl w:ilvl="4" w:tplc="0FFA67DA" w:tentative="1">
      <w:start w:val="1"/>
      <w:numFmt w:val="bullet"/>
      <w:lvlText w:val="–"/>
      <w:lvlJc w:val="left"/>
      <w:pPr>
        <w:tabs>
          <w:tab w:val="num" w:pos="3600"/>
        </w:tabs>
        <w:ind w:left="3600" w:hanging="360"/>
      </w:pPr>
      <w:rPr>
        <w:rFonts w:ascii="EYInterstate Light" w:hAnsi="EYInterstate Light" w:hint="default"/>
      </w:rPr>
    </w:lvl>
    <w:lvl w:ilvl="5" w:tplc="AB824B9E" w:tentative="1">
      <w:start w:val="1"/>
      <w:numFmt w:val="bullet"/>
      <w:lvlText w:val="–"/>
      <w:lvlJc w:val="left"/>
      <w:pPr>
        <w:tabs>
          <w:tab w:val="num" w:pos="4320"/>
        </w:tabs>
        <w:ind w:left="4320" w:hanging="360"/>
      </w:pPr>
      <w:rPr>
        <w:rFonts w:ascii="EYInterstate Light" w:hAnsi="EYInterstate Light" w:hint="default"/>
      </w:rPr>
    </w:lvl>
    <w:lvl w:ilvl="6" w:tplc="532C2B9E" w:tentative="1">
      <w:start w:val="1"/>
      <w:numFmt w:val="bullet"/>
      <w:lvlText w:val="–"/>
      <w:lvlJc w:val="left"/>
      <w:pPr>
        <w:tabs>
          <w:tab w:val="num" w:pos="5040"/>
        </w:tabs>
        <w:ind w:left="5040" w:hanging="360"/>
      </w:pPr>
      <w:rPr>
        <w:rFonts w:ascii="EYInterstate Light" w:hAnsi="EYInterstate Light" w:hint="default"/>
      </w:rPr>
    </w:lvl>
    <w:lvl w:ilvl="7" w:tplc="B712A574" w:tentative="1">
      <w:start w:val="1"/>
      <w:numFmt w:val="bullet"/>
      <w:lvlText w:val="–"/>
      <w:lvlJc w:val="left"/>
      <w:pPr>
        <w:tabs>
          <w:tab w:val="num" w:pos="5760"/>
        </w:tabs>
        <w:ind w:left="5760" w:hanging="360"/>
      </w:pPr>
      <w:rPr>
        <w:rFonts w:ascii="EYInterstate Light" w:hAnsi="EYInterstate Light" w:hint="default"/>
      </w:rPr>
    </w:lvl>
    <w:lvl w:ilvl="8" w:tplc="CF0A2C7C" w:tentative="1">
      <w:start w:val="1"/>
      <w:numFmt w:val="bullet"/>
      <w:lvlText w:val="–"/>
      <w:lvlJc w:val="left"/>
      <w:pPr>
        <w:tabs>
          <w:tab w:val="num" w:pos="6480"/>
        </w:tabs>
        <w:ind w:left="6480" w:hanging="360"/>
      </w:pPr>
      <w:rPr>
        <w:rFonts w:ascii="EYInterstate Light" w:hAnsi="EYInterstate Light" w:hint="default"/>
      </w:rPr>
    </w:lvl>
  </w:abstractNum>
  <w:abstractNum w:abstractNumId="2" w15:restartNumberingAfterBreak="0">
    <w:nsid w:val="0F0D184F"/>
    <w:multiLevelType w:val="hybridMultilevel"/>
    <w:tmpl w:val="EC287C42"/>
    <w:lvl w:ilvl="0" w:tplc="829E7A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1473CB"/>
    <w:multiLevelType w:val="hybridMultilevel"/>
    <w:tmpl w:val="D474E9F0"/>
    <w:lvl w:ilvl="0" w:tplc="32F8A7C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B384F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4E6DB3"/>
    <w:multiLevelType w:val="hybridMultilevel"/>
    <w:tmpl w:val="5DB432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7B36B6"/>
    <w:multiLevelType w:val="hybridMultilevel"/>
    <w:tmpl w:val="1BA27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007057"/>
    <w:multiLevelType w:val="hybridMultilevel"/>
    <w:tmpl w:val="6366B624"/>
    <w:lvl w:ilvl="0" w:tplc="34DE849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2A0BCA"/>
    <w:multiLevelType w:val="hybridMultilevel"/>
    <w:tmpl w:val="F98E4B56"/>
    <w:lvl w:ilvl="0" w:tplc="FE7C756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48FF13A3"/>
    <w:multiLevelType w:val="multilevel"/>
    <w:tmpl w:val="7166E5B8"/>
    <w:lvl w:ilvl="0">
      <w:start w:val="3"/>
      <w:numFmt w:val="decimal"/>
      <w:lvlText w:val="%1."/>
      <w:lvlJc w:val="left"/>
      <w:pPr>
        <w:ind w:left="360" w:hanging="360"/>
      </w:pPr>
      <w:rPr>
        <w:rFonts w:hint="default"/>
        <w:b w:val="0"/>
      </w:rPr>
    </w:lvl>
    <w:lvl w:ilvl="1">
      <w:start w:val="1"/>
      <w:numFmt w:val="decimal"/>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49BD1E1C"/>
    <w:multiLevelType w:val="hybridMultilevel"/>
    <w:tmpl w:val="B64AD5F0"/>
    <w:lvl w:ilvl="0" w:tplc="D624D1F2">
      <w:start w:val="6"/>
      <w:numFmt w:val="bullet"/>
      <w:lvlText w:val=""/>
      <w:lvlJc w:val="left"/>
      <w:pPr>
        <w:ind w:left="578" w:hanging="360"/>
      </w:pPr>
      <w:rPr>
        <w:rFonts w:ascii="Symbol" w:eastAsia="Times New Roman" w:hAnsi="Symbol" w:cs="Times New Roman"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1" w15:restartNumberingAfterBreak="0">
    <w:nsid w:val="51AD13F0"/>
    <w:multiLevelType w:val="hybridMultilevel"/>
    <w:tmpl w:val="10166388"/>
    <w:lvl w:ilvl="0" w:tplc="BF688C7C">
      <w:start w:val="1"/>
      <w:numFmt w:val="upperRoman"/>
      <w:lvlText w:val="%1."/>
      <w:lvlJc w:val="left"/>
      <w:pPr>
        <w:ind w:left="1430" w:hanging="7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52705709"/>
    <w:multiLevelType w:val="hybridMultilevel"/>
    <w:tmpl w:val="1BA27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212C34"/>
    <w:multiLevelType w:val="multilevel"/>
    <w:tmpl w:val="E0BE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126B95"/>
    <w:multiLevelType w:val="hybridMultilevel"/>
    <w:tmpl w:val="8FDA1B6A"/>
    <w:lvl w:ilvl="0" w:tplc="7A023B48">
      <w:start w:val="6"/>
      <w:numFmt w:val="bullet"/>
      <w:lvlText w:val=""/>
      <w:lvlJc w:val="left"/>
      <w:pPr>
        <w:ind w:left="218" w:hanging="360"/>
      </w:pPr>
      <w:rPr>
        <w:rFonts w:ascii="Symbol" w:eastAsia="Times New Roman" w:hAnsi="Symbol"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5" w15:restartNumberingAfterBreak="0">
    <w:nsid w:val="5DC46ABB"/>
    <w:multiLevelType w:val="multilevel"/>
    <w:tmpl w:val="9D6C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E367C6"/>
    <w:multiLevelType w:val="multilevel"/>
    <w:tmpl w:val="A66CFF5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E6A2D64"/>
    <w:multiLevelType w:val="multilevel"/>
    <w:tmpl w:val="0419001F"/>
    <w:lvl w:ilvl="0">
      <w:start w:val="1"/>
      <w:numFmt w:val="decimal"/>
      <w:lvlText w:val="%1."/>
      <w:lvlJc w:val="left"/>
      <w:pPr>
        <w:ind w:left="61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7F2D56"/>
    <w:multiLevelType w:val="multilevel"/>
    <w:tmpl w:val="0419001F"/>
    <w:lvl w:ilvl="0">
      <w:start w:val="1"/>
      <w:numFmt w:val="decimal"/>
      <w:lvlText w:val="%1."/>
      <w:lvlJc w:val="left"/>
      <w:pPr>
        <w:ind w:left="61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D13D9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41330E"/>
    <w:multiLevelType w:val="multilevel"/>
    <w:tmpl w:val="54A6D1A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F3431D3"/>
    <w:multiLevelType w:val="multilevel"/>
    <w:tmpl w:val="7AA814EC"/>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1"/>
  </w:num>
  <w:num w:numId="2">
    <w:abstractNumId w:val="1"/>
  </w:num>
  <w:num w:numId="3">
    <w:abstractNumId w:val="13"/>
  </w:num>
  <w:num w:numId="4">
    <w:abstractNumId w:val="15"/>
  </w:num>
  <w:num w:numId="5">
    <w:abstractNumId w:val="11"/>
  </w:num>
  <w:num w:numId="6">
    <w:abstractNumId w:val="17"/>
  </w:num>
  <w:num w:numId="7">
    <w:abstractNumId w:val="18"/>
  </w:num>
  <w:num w:numId="8">
    <w:abstractNumId w:val="4"/>
  </w:num>
  <w:num w:numId="9">
    <w:abstractNumId w:val="0"/>
  </w:num>
  <w:num w:numId="10">
    <w:abstractNumId w:val="19"/>
  </w:num>
  <w:num w:numId="11">
    <w:abstractNumId w:val="9"/>
  </w:num>
  <w:num w:numId="12">
    <w:abstractNumId w:val="16"/>
  </w:num>
  <w:num w:numId="13">
    <w:abstractNumId w:val="12"/>
  </w:num>
  <w:num w:numId="14">
    <w:abstractNumId w:val="6"/>
  </w:num>
  <w:num w:numId="15">
    <w:abstractNumId w:val="20"/>
  </w:num>
  <w:num w:numId="16">
    <w:abstractNumId w:val="7"/>
  </w:num>
  <w:num w:numId="17">
    <w:abstractNumId w:val="8"/>
  </w:num>
  <w:num w:numId="18">
    <w:abstractNumId w:val="2"/>
  </w:num>
  <w:num w:numId="19">
    <w:abstractNumId w:val="5"/>
  </w:num>
  <w:num w:numId="20">
    <w:abstractNumId w:val="14"/>
  </w:num>
  <w:num w:numId="21">
    <w:abstractNumId w:val="1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drawingGridHorizontalSpacing w:val="13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0685"/>
    <w:rsid w:val="0000258E"/>
    <w:rsid w:val="00004CE8"/>
    <w:rsid w:val="00005924"/>
    <w:rsid w:val="00005B8D"/>
    <w:rsid w:val="00005BA4"/>
    <w:rsid w:val="00011D27"/>
    <w:rsid w:val="000126D2"/>
    <w:rsid w:val="00013169"/>
    <w:rsid w:val="000142D5"/>
    <w:rsid w:val="000158DC"/>
    <w:rsid w:val="00015BB8"/>
    <w:rsid w:val="00017198"/>
    <w:rsid w:val="000213B1"/>
    <w:rsid w:val="00024AC5"/>
    <w:rsid w:val="00024D01"/>
    <w:rsid w:val="00030A8E"/>
    <w:rsid w:val="0003179D"/>
    <w:rsid w:val="000317B6"/>
    <w:rsid w:val="00035AA9"/>
    <w:rsid w:val="00037FAC"/>
    <w:rsid w:val="000402D9"/>
    <w:rsid w:val="0004100B"/>
    <w:rsid w:val="00042098"/>
    <w:rsid w:val="0004359E"/>
    <w:rsid w:val="00045E07"/>
    <w:rsid w:val="000469D0"/>
    <w:rsid w:val="00047992"/>
    <w:rsid w:val="00050FA0"/>
    <w:rsid w:val="00051468"/>
    <w:rsid w:val="00062022"/>
    <w:rsid w:val="00063CE3"/>
    <w:rsid w:val="00063E8D"/>
    <w:rsid w:val="00065084"/>
    <w:rsid w:val="00066AAF"/>
    <w:rsid w:val="00067373"/>
    <w:rsid w:val="00071327"/>
    <w:rsid w:val="00071F92"/>
    <w:rsid w:val="00071FBB"/>
    <w:rsid w:val="0007326A"/>
    <w:rsid w:val="000756BF"/>
    <w:rsid w:val="00076F9A"/>
    <w:rsid w:val="00083BCA"/>
    <w:rsid w:val="00084DC2"/>
    <w:rsid w:val="00087B7E"/>
    <w:rsid w:val="0009124D"/>
    <w:rsid w:val="0009367F"/>
    <w:rsid w:val="00094D2D"/>
    <w:rsid w:val="000A0E42"/>
    <w:rsid w:val="000A0FBB"/>
    <w:rsid w:val="000A1B2B"/>
    <w:rsid w:val="000A287C"/>
    <w:rsid w:val="000A397A"/>
    <w:rsid w:val="000B06D6"/>
    <w:rsid w:val="000B0847"/>
    <w:rsid w:val="000B2821"/>
    <w:rsid w:val="000B3E0A"/>
    <w:rsid w:val="000B40FC"/>
    <w:rsid w:val="000B48F2"/>
    <w:rsid w:val="000B4E15"/>
    <w:rsid w:val="000C0043"/>
    <w:rsid w:val="000C09C4"/>
    <w:rsid w:val="000C0C0A"/>
    <w:rsid w:val="000C1346"/>
    <w:rsid w:val="000C1766"/>
    <w:rsid w:val="000C1934"/>
    <w:rsid w:val="000C1D51"/>
    <w:rsid w:val="000C2762"/>
    <w:rsid w:val="000C5CD3"/>
    <w:rsid w:val="000C6AFC"/>
    <w:rsid w:val="000C7EC9"/>
    <w:rsid w:val="000D0051"/>
    <w:rsid w:val="000D1216"/>
    <w:rsid w:val="000D2297"/>
    <w:rsid w:val="000D4A92"/>
    <w:rsid w:val="000D55FC"/>
    <w:rsid w:val="000E10CD"/>
    <w:rsid w:val="000E4061"/>
    <w:rsid w:val="000E43DA"/>
    <w:rsid w:val="000E4BA8"/>
    <w:rsid w:val="000E6D14"/>
    <w:rsid w:val="000E6E3F"/>
    <w:rsid w:val="000E77A2"/>
    <w:rsid w:val="000F06C8"/>
    <w:rsid w:val="000F10F8"/>
    <w:rsid w:val="000F140A"/>
    <w:rsid w:val="000F1EE8"/>
    <w:rsid w:val="000F384D"/>
    <w:rsid w:val="000F671F"/>
    <w:rsid w:val="000F685B"/>
    <w:rsid w:val="000F7B8C"/>
    <w:rsid w:val="00102A7B"/>
    <w:rsid w:val="00102F81"/>
    <w:rsid w:val="00103515"/>
    <w:rsid w:val="001053EC"/>
    <w:rsid w:val="001061BA"/>
    <w:rsid w:val="00106772"/>
    <w:rsid w:val="001100C4"/>
    <w:rsid w:val="0011111F"/>
    <w:rsid w:val="00113F1D"/>
    <w:rsid w:val="001146CA"/>
    <w:rsid w:val="001154C4"/>
    <w:rsid w:val="00116713"/>
    <w:rsid w:val="00117C00"/>
    <w:rsid w:val="001201A5"/>
    <w:rsid w:val="00120ECC"/>
    <w:rsid w:val="00121F00"/>
    <w:rsid w:val="0012643C"/>
    <w:rsid w:val="0012747D"/>
    <w:rsid w:val="00134F6B"/>
    <w:rsid w:val="00135636"/>
    <w:rsid w:val="001360F5"/>
    <w:rsid w:val="0013794A"/>
    <w:rsid w:val="00137DA4"/>
    <w:rsid w:val="00141025"/>
    <w:rsid w:val="00141F11"/>
    <w:rsid w:val="00142914"/>
    <w:rsid w:val="00142CF3"/>
    <w:rsid w:val="00142D6A"/>
    <w:rsid w:val="00144155"/>
    <w:rsid w:val="001463CF"/>
    <w:rsid w:val="00147379"/>
    <w:rsid w:val="00152226"/>
    <w:rsid w:val="00152EDA"/>
    <w:rsid w:val="00153A4D"/>
    <w:rsid w:val="00154B5C"/>
    <w:rsid w:val="00155CA9"/>
    <w:rsid w:val="00162ECC"/>
    <w:rsid w:val="0016378A"/>
    <w:rsid w:val="0016384D"/>
    <w:rsid w:val="0016749F"/>
    <w:rsid w:val="00167A7F"/>
    <w:rsid w:val="00171006"/>
    <w:rsid w:val="0017153F"/>
    <w:rsid w:val="001715AF"/>
    <w:rsid w:val="00171762"/>
    <w:rsid w:val="00172D53"/>
    <w:rsid w:val="0017384B"/>
    <w:rsid w:val="0017437F"/>
    <w:rsid w:val="00174611"/>
    <w:rsid w:val="00182BD1"/>
    <w:rsid w:val="001839CF"/>
    <w:rsid w:val="001852E9"/>
    <w:rsid w:val="001872BD"/>
    <w:rsid w:val="00187AB4"/>
    <w:rsid w:val="00193B33"/>
    <w:rsid w:val="0019579D"/>
    <w:rsid w:val="0019719E"/>
    <w:rsid w:val="001A039A"/>
    <w:rsid w:val="001A047C"/>
    <w:rsid w:val="001A2A67"/>
    <w:rsid w:val="001A3985"/>
    <w:rsid w:val="001A4B34"/>
    <w:rsid w:val="001B1E81"/>
    <w:rsid w:val="001B2040"/>
    <w:rsid w:val="001B2CEF"/>
    <w:rsid w:val="001B3453"/>
    <w:rsid w:val="001B568A"/>
    <w:rsid w:val="001C06BE"/>
    <w:rsid w:val="001C1204"/>
    <w:rsid w:val="001C3091"/>
    <w:rsid w:val="001C4F02"/>
    <w:rsid w:val="001C5B24"/>
    <w:rsid w:val="001C652D"/>
    <w:rsid w:val="001C70F8"/>
    <w:rsid w:val="001D0D3C"/>
    <w:rsid w:val="001D2AA7"/>
    <w:rsid w:val="001D5F16"/>
    <w:rsid w:val="001D7BCA"/>
    <w:rsid w:val="001E0452"/>
    <w:rsid w:val="001E353F"/>
    <w:rsid w:val="001E47C0"/>
    <w:rsid w:val="001E4F9C"/>
    <w:rsid w:val="001F09A6"/>
    <w:rsid w:val="001F1549"/>
    <w:rsid w:val="001F2E41"/>
    <w:rsid w:val="001F31A4"/>
    <w:rsid w:val="001F389E"/>
    <w:rsid w:val="001F4505"/>
    <w:rsid w:val="001F51E7"/>
    <w:rsid w:val="001F5711"/>
    <w:rsid w:val="001F7E2E"/>
    <w:rsid w:val="00202A96"/>
    <w:rsid w:val="00203279"/>
    <w:rsid w:val="00203933"/>
    <w:rsid w:val="002047FE"/>
    <w:rsid w:val="00204C56"/>
    <w:rsid w:val="0020604B"/>
    <w:rsid w:val="00207079"/>
    <w:rsid w:val="00211245"/>
    <w:rsid w:val="00211E6E"/>
    <w:rsid w:val="0021269F"/>
    <w:rsid w:val="002170EE"/>
    <w:rsid w:val="0022183E"/>
    <w:rsid w:val="0022265C"/>
    <w:rsid w:val="00222D20"/>
    <w:rsid w:val="0022462D"/>
    <w:rsid w:val="002312C8"/>
    <w:rsid w:val="002326D2"/>
    <w:rsid w:val="002402F6"/>
    <w:rsid w:val="00240C44"/>
    <w:rsid w:val="002417A3"/>
    <w:rsid w:val="00244C69"/>
    <w:rsid w:val="00245278"/>
    <w:rsid w:val="00245D83"/>
    <w:rsid w:val="00247D2F"/>
    <w:rsid w:val="00247EB5"/>
    <w:rsid w:val="002539DB"/>
    <w:rsid w:val="002566C8"/>
    <w:rsid w:val="0025696B"/>
    <w:rsid w:val="0026039A"/>
    <w:rsid w:val="00261D7A"/>
    <w:rsid w:val="002628C5"/>
    <w:rsid w:val="002634CF"/>
    <w:rsid w:val="00265182"/>
    <w:rsid w:val="00271666"/>
    <w:rsid w:val="0027171D"/>
    <w:rsid w:val="00273FBD"/>
    <w:rsid w:val="0027718F"/>
    <w:rsid w:val="002821B7"/>
    <w:rsid w:val="00282712"/>
    <w:rsid w:val="00284E44"/>
    <w:rsid w:val="00286648"/>
    <w:rsid w:val="002868AC"/>
    <w:rsid w:val="00292E89"/>
    <w:rsid w:val="0029547D"/>
    <w:rsid w:val="002971DD"/>
    <w:rsid w:val="002A11BA"/>
    <w:rsid w:val="002A2739"/>
    <w:rsid w:val="002A3C80"/>
    <w:rsid w:val="002A44E1"/>
    <w:rsid w:val="002A56AA"/>
    <w:rsid w:val="002A6C10"/>
    <w:rsid w:val="002A71A6"/>
    <w:rsid w:val="002A7747"/>
    <w:rsid w:val="002B14D0"/>
    <w:rsid w:val="002B154E"/>
    <w:rsid w:val="002B1A62"/>
    <w:rsid w:val="002B3753"/>
    <w:rsid w:val="002B40F4"/>
    <w:rsid w:val="002B69D4"/>
    <w:rsid w:val="002C01EE"/>
    <w:rsid w:val="002C1095"/>
    <w:rsid w:val="002C1C26"/>
    <w:rsid w:val="002C4E2B"/>
    <w:rsid w:val="002C5762"/>
    <w:rsid w:val="002C7F94"/>
    <w:rsid w:val="002D0686"/>
    <w:rsid w:val="002D268F"/>
    <w:rsid w:val="002D2F28"/>
    <w:rsid w:val="002D4991"/>
    <w:rsid w:val="002D6CAE"/>
    <w:rsid w:val="002D7F41"/>
    <w:rsid w:val="002E014A"/>
    <w:rsid w:val="002E06FD"/>
    <w:rsid w:val="002E087B"/>
    <w:rsid w:val="002E0DB6"/>
    <w:rsid w:val="002E13DC"/>
    <w:rsid w:val="002E2255"/>
    <w:rsid w:val="002E22A8"/>
    <w:rsid w:val="002E4D04"/>
    <w:rsid w:val="002E768E"/>
    <w:rsid w:val="002E7964"/>
    <w:rsid w:val="002F60B0"/>
    <w:rsid w:val="002F6208"/>
    <w:rsid w:val="003024FB"/>
    <w:rsid w:val="003046AB"/>
    <w:rsid w:val="0030555C"/>
    <w:rsid w:val="00305DF6"/>
    <w:rsid w:val="003109A3"/>
    <w:rsid w:val="00314299"/>
    <w:rsid w:val="003155BD"/>
    <w:rsid w:val="00320992"/>
    <w:rsid w:val="00320F9C"/>
    <w:rsid w:val="00320FF3"/>
    <w:rsid w:val="00321FB0"/>
    <w:rsid w:val="00326B3F"/>
    <w:rsid w:val="00326E72"/>
    <w:rsid w:val="00327D8B"/>
    <w:rsid w:val="003300C3"/>
    <w:rsid w:val="003301DF"/>
    <w:rsid w:val="00331B59"/>
    <w:rsid w:val="003358EB"/>
    <w:rsid w:val="0033700C"/>
    <w:rsid w:val="003433D3"/>
    <w:rsid w:val="00343B1A"/>
    <w:rsid w:val="003451B4"/>
    <w:rsid w:val="00345F39"/>
    <w:rsid w:val="003522F6"/>
    <w:rsid w:val="00352E24"/>
    <w:rsid w:val="0035324A"/>
    <w:rsid w:val="00357917"/>
    <w:rsid w:val="003634E0"/>
    <w:rsid w:val="00364CFF"/>
    <w:rsid w:val="003667A3"/>
    <w:rsid w:val="00366987"/>
    <w:rsid w:val="00366FC9"/>
    <w:rsid w:val="00370424"/>
    <w:rsid w:val="00370D3A"/>
    <w:rsid w:val="00371551"/>
    <w:rsid w:val="0037223D"/>
    <w:rsid w:val="003730F1"/>
    <w:rsid w:val="003751A3"/>
    <w:rsid w:val="0038080D"/>
    <w:rsid w:val="00380D46"/>
    <w:rsid w:val="00381532"/>
    <w:rsid w:val="00381BAB"/>
    <w:rsid w:val="00390FBB"/>
    <w:rsid w:val="0039458D"/>
    <w:rsid w:val="00397F9D"/>
    <w:rsid w:val="003A0F34"/>
    <w:rsid w:val="003A23F6"/>
    <w:rsid w:val="003A4B5F"/>
    <w:rsid w:val="003A52E9"/>
    <w:rsid w:val="003A61B3"/>
    <w:rsid w:val="003A6BDB"/>
    <w:rsid w:val="003A7DF2"/>
    <w:rsid w:val="003B14FB"/>
    <w:rsid w:val="003B2E03"/>
    <w:rsid w:val="003B7C93"/>
    <w:rsid w:val="003C2431"/>
    <w:rsid w:val="003C7593"/>
    <w:rsid w:val="003D2880"/>
    <w:rsid w:val="003D4214"/>
    <w:rsid w:val="003D4252"/>
    <w:rsid w:val="003D569D"/>
    <w:rsid w:val="003D587B"/>
    <w:rsid w:val="003D5E10"/>
    <w:rsid w:val="003D6925"/>
    <w:rsid w:val="003D6F94"/>
    <w:rsid w:val="003D77A2"/>
    <w:rsid w:val="003E1DAB"/>
    <w:rsid w:val="003E306B"/>
    <w:rsid w:val="003E3BD0"/>
    <w:rsid w:val="003E3D42"/>
    <w:rsid w:val="003E462D"/>
    <w:rsid w:val="003E5040"/>
    <w:rsid w:val="003E5C49"/>
    <w:rsid w:val="003E5DB0"/>
    <w:rsid w:val="003F0817"/>
    <w:rsid w:val="003F0E91"/>
    <w:rsid w:val="003F1CAA"/>
    <w:rsid w:val="003F23F8"/>
    <w:rsid w:val="003F412A"/>
    <w:rsid w:val="003F53A8"/>
    <w:rsid w:val="003F7991"/>
    <w:rsid w:val="003F7E63"/>
    <w:rsid w:val="0040231E"/>
    <w:rsid w:val="0040363B"/>
    <w:rsid w:val="004050B2"/>
    <w:rsid w:val="0040544A"/>
    <w:rsid w:val="00406442"/>
    <w:rsid w:val="00411A77"/>
    <w:rsid w:val="0041266A"/>
    <w:rsid w:val="00413EFB"/>
    <w:rsid w:val="00414A06"/>
    <w:rsid w:val="00415128"/>
    <w:rsid w:val="0041575C"/>
    <w:rsid w:val="004167CD"/>
    <w:rsid w:val="00417F27"/>
    <w:rsid w:val="00425E7A"/>
    <w:rsid w:val="00427BA9"/>
    <w:rsid w:val="00430C4C"/>
    <w:rsid w:val="0043108E"/>
    <w:rsid w:val="004348E3"/>
    <w:rsid w:val="004358FA"/>
    <w:rsid w:val="00436FB0"/>
    <w:rsid w:val="0043722F"/>
    <w:rsid w:val="004373BE"/>
    <w:rsid w:val="004408C5"/>
    <w:rsid w:val="0044093F"/>
    <w:rsid w:val="00440A0A"/>
    <w:rsid w:val="004412F4"/>
    <w:rsid w:val="00443CC1"/>
    <w:rsid w:val="00443F33"/>
    <w:rsid w:val="0044402E"/>
    <w:rsid w:val="004447F6"/>
    <w:rsid w:val="00445A83"/>
    <w:rsid w:val="004474A6"/>
    <w:rsid w:val="00447E74"/>
    <w:rsid w:val="00451E0B"/>
    <w:rsid w:val="0045220E"/>
    <w:rsid w:val="0045221B"/>
    <w:rsid w:val="0045279C"/>
    <w:rsid w:val="004532FD"/>
    <w:rsid w:val="004538EA"/>
    <w:rsid w:val="004543D4"/>
    <w:rsid w:val="00455D4A"/>
    <w:rsid w:val="00456519"/>
    <w:rsid w:val="00456719"/>
    <w:rsid w:val="004605FF"/>
    <w:rsid w:val="00461F37"/>
    <w:rsid w:val="0046226F"/>
    <w:rsid w:val="00464B91"/>
    <w:rsid w:val="00465B4D"/>
    <w:rsid w:val="0047011B"/>
    <w:rsid w:val="00473C85"/>
    <w:rsid w:val="004749FD"/>
    <w:rsid w:val="004756DC"/>
    <w:rsid w:val="00476195"/>
    <w:rsid w:val="00491834"/>
    <w:rsid w:val="004936A4"/>
    <w:rsid w:val="004939DF"/>
    <w:rsid w:val="004958DE"/>
    <w:rsid w:val="0049648F"/>
    <w:rsid w:val="00496AA3"/>
    <w:rsid w:val="004970B8"/>
    <w:rsid w:val="004978C8"/>
    <w:rsid w:val="00497A4E"/>
    <w:rsid w:val="004A3694"/>
    <w:rsid w:val="004A389A"/>
    <w:rsid w:val="004A75E1"/>
    <w:rsid w:val="004B2F16"/>
    <w:rsid w:val="004B4CF4"/>
    <w:rsid w:val="004B5A0E"/>
    <w:rsid w:val="004B6C85"/>
    <w:rsid w:val="004B77B0"/>
    <w:rsid w:val="004C1E86"/>
    <w:rsid w:val="004C226A"/>
    <w:rsid w:val="004C4157"/>
    <w:rsid w:val="004C43BD"/>
    <w:rsid w:val="004C4F29"/>
    <w:rsid w:val="004C5D4C"/>
    <w:rsid w:val="004C6437"/>
    <w:rsid w:val="004C6F5B"/>
    <w:rsid w:val="004C781E"/>
    <w:rsid w:val="004D0406"/>
    <w:rsid w:val="004D4994"/>
    <w:rsid w:val="004D671B"/>
    <w:rsid w:val="004E132F"/>
    <w:rsid w:val="004E3DEC"/>
    <w:rsid w:val="004E6492"/>
    <w:rsid w:val="004F230B"/>
    <w:rsid w:val="004F2C67"/>
    <w:rsid w:val="004F5533"/>
    <w:rsid w:val="004F7975"/>
    <w:rsid w:val="0050010F"/>
    <w:rsid w:val="005004BC"/>
    <w:rsid w:val="00500C2D"/>
    <w:rsid w:val="005015FE"/>
    <w:rsid w:val="00505141"/>
    <w:rsid w:val="00510473"/>
    <w:rsid w:val="0051294A"/>
    <w:rsid w:val="005136C9"/>
    <w:rsid w:val="005139BB"/>
    <w:rsid w:val="00515974"/>
    <w:rsid w:val="00517131"/>
    <w:rsid w:val="0052373B"/>
    <w:rsid w:val="005244A0"/>
    <w:rsid w:val="005244B1"/>
    <w:rsid w:val="005251BB"/>
    <w:rsid w:val="00526518"/>
    <w:rsid w:val="00527CA5"/>
    <w:rsid w:val="00530AD7"/>
    <w:rsid w:val="00530FF3"/>
    <w:rsid w:val="00532838"/>
    <w:rsid w:val="00533FA5"/>
    <w:rsid w:val="00534190"/>
    <w:rsid w:val="0053521A"/>
    <w:rsid w:val="0053678C"/>
    <w:rsid w:val="00537E0B"/>
    <w:rsid w:val="005404C6"/>
    <w:rsid w:val="005417F7"/>
    <w:rsid w:val="005419A9"/>
    <w:rsid w:val="00542E35"/>
    <w:rsid w:val="00543D27"/>
    <w:rsid w:val="00551403"/>
    <w:rsid w:val="00551F8B"/>
    <w:rsid w:val="00552BE0"/>
    <w:rsid w:val="005567CB"/>
    <w:rsid w:val="00557F32"/>
    <w:rsid w:val="00567EEF"/>
    <w:rsid w:val="00570736"/>
    <w:rsid w:val="00571CEE"/>
    <w:rsid w:val="005744B5"/>
    <w:rsid w:val="00575B8B"/>
    <w:rsid w:val="00577492"/>
    <w:rsid w:val="005774FD"/>
    <w:rsid w:val="00580454"/>
    <w:rsid w:val="00580684"/>
    <w:rsid w:val="005819AB"/>
    <w:rsid w:val="00581C4C"/>
    <w:rsid w:val="005846C5"/>
    <w:rsid w:val="005851AF"/>
    <w:rsid w:val="005A033D"/>
    <w:rsid w:val="005A0BDF"/>
    <w:rsid w:val="005A231D"/>
    <w:rsid w:val="005A3648"/>
    <w:rsid w:val="005B13F0"/>
    <w:rsid w:val="005B3638"/>
    <w:rsid w:val="005B4F35"/>
    <w:rsid w:val="005B5FFE"/>
    <w:rsid w:val="005C0A1A"/>
    <w:rsid w:val="005C0E17"/>
    <w:rsid w:val="005C1D8D"/>
    <w:rsid w:val="005C522D"/>
    <w:rsid w:val="005C55CA"/>
    <w:rsid w:val="005D07FD"/>
    <w:rsid w:val="005D23D0"/>
    <w:rsid w:val="005D2934"/>
    <w:rsid w:val="005D40EC"/>
    <w:rsid w:val="005D7814"/>
    <w:rsid w:val="005E086B"/>
    <w:rsid w:val="005E0F6A"/>
    <w:rsid w:val="005E141B"/>
    <w:rsid w:val="005E1912"/>
    <w:rsid w:val="005E1975"/>
    <w:rsid w:val="005E19F8"/>
    <w:rsid w:val="005E6849"/>
    <w:rsid w:val="005F2A15"/>
    <w:rsid w:val="005F38DC"/>
    <w:rsid w:val="005F4DB7"/>
    <w:rsid w:val="005F541F"/>
    <w:rsid w:val="005F5435"/>
    <w:rsid w:val="005F7155"/>
    <w:rsid w:val="005F7823"/>
    <w:rsid w:val="006035EB"/>
    <w:rsid w:val="00605ADF"/>
    <w:rsid w:val="00606F74"/>
    <w:rsid w:val="00610F9E"/>
    <w:rsid w:val="00611117"/>
    <w:rsid w:val="006111A8"/>
    <w:rsid w:val="00614A08"/>
    <w:rsid w:val="006160F6"/>
    <w:rsid w:val="00617306"/>
    <w:rsid w:val="006237E8"/>
    <w:rsid w:val="00624B49"/>
    <w:rsid w:val="006274E6"/>
    <w:rsid w:val="00627549"/>
    <w:rsid w:val="0063705F"/>
    <w:rsid w:val="00640BE6"/>
    <w:rsid w:val="0064154F"/>
    <w:rsid w:val="00646CAD"/>
    <w:rsid w:val="00650F62"/>
    <w:rsid w:val="00652BFE"/>
    <w:rsid w:val="006555DD"/>
    <w:rsid w:val="0066063D"/>
    <w:rsid w:val="00661740"/>
    <w:rsid w:val="00671131"/>
    <w:rsid w:val="00671D92"/>
    <w:rsid w:val="00675234"/>
    <w:rsid w:val="0067535C"/>
    <w:rsid w:val="00675CAE"/>
    <w:rsid w:val="006775CA"/>
    <w:rsid w:val="006819CA"/>
    <w:rsid w:val="00685085"/>
    <w:rsid w:val="006908E9"/>
    <w:rsid w:val="00690A08"/>
    <w:rsid w:val="00690D81"/>
    <w:rsid w:val="00690FD7"/>
    <w:rsid w:val="00691FBB"/>
    <w:rsid w:val="00694299"/>
    <w:rsid w:val="0069450B"/>
    <w:rsid w:val="00697E14"/>
    <w:rsid w:val="006A1A82"/>
    <w:rsid w:val="006A5FF6"/>
    <w:rsid w:val="006A6A81"/>
    <w:rsid w:val="006A73F6"/>
    <w:rsid w:val="006B24AF"/>
    <w:rsid w:val="006B3A4A"/>
    <w:rsid w:val="006B4095"/>
    <w:rsid w:val="006B679D"/>
    <w:rsid w:val="006B7F70"/>
    <w:rsid w:val="006C0099"/>
    <w:rsid w:val="006C11C7"/>
    <w:rsid w:val="006C360F"/>
    <w:rsid w:val="006C540B"/>
    <w:rsid w:val="006C7136"/>
    <w:rsid w:val="006D03A1"/>
    <w:rsid w:val="006D1CFB"/>
    <w:rsid w:val="006D3DD5"/>
    <w:rsid w:val="006D5D56"/>
    <w:rsid w:val="006E067F"/>
    <w:rsid w:val="006E26E8"/>
    <w:rsid w:val="006E2746"/>
    <w:rsid w:val="006E311D"/>
    <w:rsid w:val="006E3598"/>
    <w:rsid w:val="006E3791"/>
    <w:rsid w:val="006E69B4"/>
    <w:rsid w:val="006E77DC"/>
    <w:rsid w:val="006F6F43"/>
    <w:rsid w:val="006F730B"/>
    <w:rsid w:val="0070226F"/>
    <w:rsid w:val="00703508"/>
    <w:rsid w:val="0070378F"/>
    <w:rsid w:val="00706CF7"/>
    <w:rsid w:val="00710C1C"/>
    <w:rsid w:val="00714979"/>
    <w:rsid w:val="007160AE"/>
    <w:rsid w:val="00716DFE"/>
    <w:rsid w:val="0071795F"/>
    <w:rsid w:val="007206FF"/>
    <w:rsid w:val="0072170C"/>
    <w:rsid w:val="00721CEB"/>
    <w:rsid w:val="00724129"/>
    <w:rsid w:val="00724FAB"/>
    <w:rsid w:val="00725941"/>
    <w:rsid w:val="00727594"/>
    <w:rsid w:val="00727675"/>
    <w:rsid w:val="00730DF5"/>
    <w:rsid w:val="007321AF"/>
    <w:rsid w:val="007331DF"/>
    <w:rsid w:val="00735586"/>
    <w:rsid w:val="00736F7B"/>
    <w:rsid w:val="00740D7D"/>
    <w:rsid w:val="007469F3"/>
    <w:rsid w:val="00747804"/>
    <w:rsid w:val="007526CB"/>
    <w:rsid w:val="007528D1"/>
    <w:rsid w:val="00753F5B"/>
    <w:rsid w:val="007548A9"/>
    <w:rsid w:val="00754C1D"/>
    <w:rsid w:val="0075529E"/>
    <w:rsid w:val="00762773"/>
    <w:rsid w:val="00763C5E"/>
    <w:rsid w:val="00763E08"/>
    <w:rsid w:val="00764713"/>
    <w:rsid w:val="0076531B"/>
    <w:rsid w:val="00765A15"/>
    <w:rsid w:val="00766354"/>
    <w:rsid w:val="007716D5"/>
    <w:rsid w:val="00773590"/>
    <w:rsid w:val="00782F5C"/>
    <w:rsid w:val="007831DF"/>
    <w:rsid w:val="007832E4"/>
    <w:rsid w:val="00783463"/>
    <w:rsid w:val="00783A57"/>
    <w:rsid w:val="00783F67"/>
    <w:rsid w:val="007842EA"/>
    <w:rsid w:val="00784781"/>
    <w:rsid w:val="00785C76"/>
    <w:rsid w:val="00791E00"/>
    <w:rsid w:val="00793D5A"/>
    <w:rsid w:val="00796D70"/>
    <w:rsid w:val="0079704B"/>
    <w:rsid w:val="007A2CE6"/>
    <w:rsid w:val="007A3759"/>
    <w:rsid w:val="007A384E"/>
    <w:rsid w:val="007A48A5"/>
    <w:rsid w:val="007A4C32"/>
    <w:rsid w:val="007A4C49"/>
    <w:rsid w:val="007A647A"/>
    <w:rsid w:val="007B4E5C"/>
    <w:rsid w:val="007B646B"/>
    <w:rsid w:val="007B7944"/>
    <w:rsid w:val="007C0AD9"/>
    <w:rsid w:val="007C313A"/>
    <w:rsid w:val="007C3868"/>
    <w:rsid w:val="007C3BF5"/>
    <w:rsid w:val="007C5DCD"/>
    <w:rsid w:val="007D2A9F"/>
    <w:rsid w:val="007D345D"/>
    <w:rsid w:val="007D36DC"/>
    <w:rsid w:val="007D7F8A"/>
    <w:rsid w:val="007E0D0C"/>
    <w:rsid w:val="007E223C"/>
    <w:rsid w:val="007E42A1"/>
    <w:rsid w:val="007E6920"/>
    <w:rsid w:val="007F0E3F"/>
    <w:rsid w:val="007F1576"/>
    <w:rsid w:val="007F6DE2"/>
    <w:rsid w:val="007F73F1"/>
    <w:rsid w:val="0080095C"/>
    <w:rsid w:val="00801661"/>
    <w:rsid w:val="00803028"/>
    <w:rsid w:val="0080670C"/>
    <w:rsid w:val="00806F84"/>
    <w:rsid w:val="0080710F"/>
    <w:rsid w:val="00811D72"/>
    <w:rsid w:val="00812362"/>
    <w:rsid w:val="00813583"/>
    <w:rsid w:val="00814124"/>
    <w:rsid w:val="0081464E"/>
    <w:rsid w:val="0081526E"/>
    <w:rsid w:val="00815E5B"/>
    <w:rsid w:val="00816143"/>
    <w:rsid w:val="008161AC"/>
    <w:rsid w:val="00817139"/>
    <w:rsid w:val="008243E4"/>
    <w:rsid w:val="00826274"/>
    <w:rsid w:val="0082638F"/>
    <w:rsid w:val="008314D8"/>
    <w:rsid w:val="00833F32"/>
    <w:rsid w:val="00836D1C"/>
    <w:rsid w:val="008400C6"/>
    <w:rsid w:val="008405F7"/>
    <w:rsid w:val="00842843"/>
    <w:rsid w:val="00843976"/>
    <w:rsid w:val="0084764F"/>
    <w:rsid w:val="00850CED"/>
    <w:rsid w:val="00851427"/>
    <w:rsid w:val="008527C8"/>
    <w:rsid w:val="00853A08"/>
    <w:rsid w:val="00853B73"/>
    <w:rsid w:val="00854231"/>
    <w:rsid w:val="0085442B"/>
    <w:rsid w:val="00862FE0"/>
    <w:rsid w:val="00867EBC"/>
    <w:rsid w:val="00870B71"/>
    <w:rsid w:val="00871986"/>
    <w:rsid w:val="00871E00"/>
    <w:rsid w:val="00873AA9"/>
    <w:rsid w:val="00874838"/>
    <w:rsid w:val="008756C5"/>
    <w:rsid w:val="0088094E"/>
    <w:rsid w:val="00884328"/>
    <w:rsid w:val="008845B7"/>
    <w:rsid w:val="00886F27"/>
    <w:rsid w:val="0089077B"/>
    <w:rsid w:val="00892A9C"/>
    <w:rsid w:val="00893D50"/>
    <w:rsid w:val="00894BF8"/>
    <w:rsid w:val="00894D3C"/>
    <w:rsid w:val="0089581E"/>
    <w:rsid w:val="00896990"/>
    <w:rsid w:val="00896F1C"/>
    <w:rsid w:val="00897678"/>
    <w:rsid w:val="008A052B"/>
    <w:rsid w:val="008A1912"/>
    <w:rsid w:val="008A2818"/>
    <w:rsid w:val="008A4E95"/>
    <w:rsid w:val="008A5D56"/>
    <w:rsid w:val="008A6A31"/>
    <w:rsid w:val="008A7560"/>
    <w:rsid w:val="008B0A08"/>
    <w:rsid w:val="008B2495"/>
    <w:rsid w:val="008B4551"/>
    <w:rsid w:val="008B6353"/>
    <w:rsid w:val="008C03D4"/>
    <w:rsid w:val="008C2818"/>
    <w:rsid w:val="008C34F4"/>
    <w:rsid w:val="008C689D"/>
    <w:rsid w:val="008D0120"/>
    <w:rsid w:val="008D0E85"/>
    <w:rsid w:val="008D14AE"/>
    <w:rsid w:val="008D2B40"/>
    <w:rsid w:val="008D3367"/>
    <w:rsid w:val="008D4B73"/>
    <w:rsid w:val="008D5589"/>
    <w:rsid w:val="008D7AFD"/>
    <w:rsid w:val="008D7D49"/>
    <w:rsid w:val="008E36F0"/>
    <w:rsid w:val="008E3AD8"/>
    <w:rsid w:val="008E5BA3"/>
    <w:rsid w:val="008E6915"/>
    <w:rsid w:val="008F0F90"/>
    <w:rsid w:val="008F2E5B"/>
    <w:rsid w:val="008F5BCF"/>
    <w:rsid w:val="008F67A6"/>
    <w:rsid w:val="009033BB"/>
    <w:rsid w:val="009037D3"/>
    <w:rsid w:val="0090606B"/>
    <w:rsid w:val="00906E29"/>
    <w:rsid w:val="00912F02"/>
    <w:rsid w:val="00914D98"/>
    <w:rsid w:val="00915FCD"/>
    <w:rsid w:val="009173AE"/>
    <w:rsid w:val="00922D63"/>
    <w:rsid w:val="00923A73"/>
    <w:rsid w:val="00924D92"/>
    <w:rsid w:val="00927723"/>
    <w:rsid w:val="00930685"/>
    <w:rsid w:val="00930C88"/>
    <w:rsid w:val="00931FEC"/>
    <w:rsid w:val="00933219"/>
    <w:rsid w:val="00936762"/>
    <w:rsid w:val="00940A18"/>
    <w:rsid w:val="00941247"/>
    <w:rsid w:val="009413BD"/>
    <w:rsid w:val="00942A50"/>
    <w:rsid w:val="009432F4"/>
    <w:rsid w:val="009442B8"/>
    <w:rsid w:val="00946F30"/>
    <w:rsid w:val="00947622"/>
    <w:rsid w:val="009507A0"/>
    <w:rsid w:val="00950EF1"/>
    <w:rsid w:val="00953591"/>
    <w:rsid w:val="00954C14"/>
    <w:rsid w:val="00957270"/>
    <w:rsid w:val="00957581"/>
    <w:rsid w:val="00957AC1"/>
    <w:rsid w:val="00957F19"/>
    <w:rsid w:val="00960CC8"/>
    <w:rsid w:val="0096161E"/>
    <w:rsid w:val="00962AC8"/>
    <w:rsid w:val="009634DE"/>
    <w:rsid w:val="009644C1"/>
    <w:rsid w:val="00964572"/>
    <w:rsid w:val="00967A2B"/>
    <w:rsid w:val="00970145"/>
    <w:rsid w:val="0097083A"/>
    <w:rsid w:val="009716DD"/>
    <w:rsid w:val="00971E3E"/>
    <w:rsid w:val="00973EC3"/>
    <w:rsid w:val="0097515B"/>
    <w:rsid w:val="009755BA"/>
    <w:rsid w:val="00977E1D"/>
    <w:rsid w:val="00980078"/>
    <w:rsid w:val="009810E5"/>
    <w:rsid w:val="009833BA"/>
    <w:rsid w:val="0098531C"/>
    <w:rsid w:val="00986B11"/>
    <w:rsid w:val="00986F3F"/>
    <w:rsid w:val="00991761"/>
    <w:rsid w:val="00992493"/>
    <w:rsid w:val="009950CE"/>
    <w:rsid w:val="00997965"/>
    <w:rsid w:val="009A14AA"/>
    <w:rsid w:val="009A16D1"/>
    <w:rsid w:val="009A20EE"/>
    <w:rsid w:val="009A2135"/>
    <w:rsid w:val="009A546F"/>
    <w:rsid w:val="009A5BF0"/>
    <w:rsid w:val="009A5D48"/>
    <w:rsid w:val="009A68D5"/>
    <w:rsid w:val="009A6966"/>
    <w:rsid w:val="009A7ABA"/>
    <w:rsid w:val="009A7B39"/>
    <w:rsid w:val="009B19A4"/>
    <w:rsid w:val="009B3451"/>
    <w:rsid w:val="009B3CF8"/>
    <w:rsid w:val="009B6FCB"/>
    <w:rsid w:val="009B74CE"/>
    <w:rsid w:val="009C1D2E"/>
    <w:rsid w:val="009C2BB6"/>
    <w:rsid w:val="009C2E1F"/>
    <w:rsid w:val="009C3D46"/>
    <w:rsid w:val="009C5D50"/>
    <w:rsid w:val="009C5EB6"/>
    <w:rsid w:val="009C65E5"/>
    <w:rsid w:val="009C75FA"/>
    <w:rsid w:val="009C7B49"/>
    <w:rsid w:val="009D0A3C"/>
    <w:rsid w:val="009D35D3"/>
    <w:rsid w:val="009D562A"/>
    <w:rsid w:val="009E33FE"/>
    <w:rsid w:val="009E43F9"/>
    <w:rsid w:val="009E499B"/>
    <w:rsid w:val="009E61F8"/>
    <w:rsid w:val="009E7355"/>
    <w:rsid w:val="009E73C8"/>
    <w:rsid w:val="009F0B45"/>
    <w:rsid w:val="009F0FD8"/>
    <w:rsid w:val="009F1E02"/>
    <w:rsid w:val="009F3CD5"/>
    <w:rsid w:val="009F7337"/>
    <w:rsid w:val="00A00892"/>
    <w:rsid w:val="00A00FF8"/>
    <w:rsid w:val="00A0144D"/>
    <w:rsid w:val="00A043D0"/>
    <w:rsid w:val="00A04F4A"/>
    <w:rsid w:val="00A053FC"/>
    <w:rsid w:val="00A05F0F"/>
    <w:rsid w:val="00A123C1"/>
    <w:rsid w:val="00A123F6"/>
    <w:rsid w:val="00A12F4A"/>
    <w:rsid w:val="00A13220"/>
    <w:rsid w:val="00A16C89"/>
    <w:rsid w:val="00A20913"/>
    <w:rsid w:val="00A23CBA"/>
    <w:rsid w:val="00A24A31"/>
    <w:rsid w:val="00A252E5"/>
    <w:rsid w:val="00A30258"/>
    <w:rsid w:val="00A32487"/>
    <w:rsid w:val="00A32B25"/>
    <w:rsid w:val="00A330B9"/>
    <w:rsid w:val="00A34D77"/>
    <w:rsid w:val="00A34DB2"/>
    <w:rsid w:val="00A3547E"/>
    <w:rsid w:val="00A36158"/>
    <w:rsid w:val="00A36828"/>
    <w:rsid w:val="00A374BC"/>
    <w:rsid w:val="00A404F0"/>
    <w:rsid w:val="00A40A30"/>
    <w:rsid w:val="00A41919"/>
    <w:rsid w:val="00A444A5"/>
    <w:rsid w:val="00A44C62"/>
    <w:rsid w:val="00A44EE1"/>
    <w:rsid w:val="00A479A5"/>
    <w:rsid w:val="00A506A0"/>
    <w:rsid w:val="00A51B7F"/>
    <w:rsid w:val="00A56088"/>
    <w:rsid w:val="00A565F9"/>
    <w:rsid w:val="00A56A7F"/>
    <w:rsid w:val="00A57FF6"/>
    <w:rsid w:val="00A60CAD"/>
    <w:rsid w:val="00A60E87"/>
    <w:rsid w:val="00A61000"/>
    <w:rsid w:val="00A67299"/>
    <w:rsid w:val="00A6798C"/>
    <w:rsid w:val="00A7192E"/>
    <w:rsid w:val="00A726E9"/>
    <w:rsid w:val="00A72744"/>
    <w:rsid w:val="00A734EC"/>
    <w:rsid w:val="00A7593B"/>
    <w:rsid w:val="00A779F9"/>
    <w:rsid w:val="00A80DF1"/>
    <w:rsid w:val="00A8166F"/>
    <w:rsid w:val="00A819AC"/>
    <w:rsid w:val="00A8301C"/>
    <w:rsid w:val="00A84191"/>
    <w:rsid w:val="00A84521"/>
    <w:rsid w:val="00A860D6"/>
    <w:rsid w:val="00A868CF"/>
    <w:rsid w:val="00A90E4E"/>
    <w:rsid w:val="00A92901"/>
    <w:rsid w:val="00A942D0"/>
    <w:rsid w:val="00AA0397"/>
    <w:rsid w:val="00AA1885"/>
    <w:rsid w:val="00AA19A0"/>
    <w:rsid w:val="00AA3DA1"/>
    <w:rsid w:val="00AA4610"/>
    <w:rsid w:val="00AA4945"/>
    <w:rsid w:val="00AA4C50"/>
    <w:rsid w:val="00AA543A"/>
    <w:rsid w:val="00AA7DC9"/>
    <w:rsid w:val="00AA7F5F"/>
    <w:rsid w:val="00AB0797"/>
    <w:rsid w:val="00AB0DC0"/>
    <w:rsid w:val="00AB3FBB"/>
    <w:rsid w:val="00AB543F"/>
    <w:rsid w:val="00AB75FE"/>
    <w:rsid w:val="00AC3406"/>
    <w:rsid w:val="00AC4960"/>
    <w:rsid w:val="00AC4AD3"/>
    <w:rsid w:val="00AC6F34"/>
    <w:rsid w:val="00AD1895"/>
    <w:rsid w:val="00AD49CF"/>
    <w:rsid w:val="00AD5049"/>
    <w:rsid w:val="00AD7497"/>
    <w:rsid w:val="00AE03DE"/>
    <w:rsid w:val="00AE0B54"/>
    <w:rsid w:val="00AE2251"/>
    <w:rsid w:val="00AE2C9A"/>
    <w:rsid w:val="00AE2D19"/>
    <w:rsid w:val="00AE3E34"/>
    <w:rsid w:val="00AE4D0F"/>
    <w:rsid w:val="00AE5FC6"/>
    <w:rsid w:val="00AE6491"/>
    <w:rsid w:val="00AE7FA6"/>
    <w:rsid w:val="00AF0B7E"/>
    <w:rsid w:val="00AF254D"/>
    <w:rsid w:val="00AF4324"/>
    <w:rsid w:val="00AF59E0"/>
    <w:rsid w:val="00AF7DC5"/>
    <w:rsid w:val="00B03F62"/>
    <w:rsid w:val="00B04A29"/>
    <w:rsid w:val="00B05E1F"/>
    <w:rsid w:val="00B10096"/>
    <w:rsid w:val="00B11F61"/>
    <w:rsid w:val="00B1578D"/>
    <w:rsid w:val="00B173AF"/>
    <w:rsid w:val="00B202F4"/>
    <w:rsid w:val="00B2157F"/>
    <w:rsid w:val="00B23E1E"/>
    <w:rsid w:val="00B244C6"/>
    <w:rsid w:val="00B2554E"/>
    <w:rsid w:val="00B25B67"/>
    <w:rsid w:val="00B27E7A"/>
    <w:rsid w:val="00B30F3A"/>
    <w:rsid w:val="00B320D0"/>
    <w:rsid w:val="00B32799"/>
    <w:rsid w:val="00B34C3E"/>
    <w:rsid w:val="00B3560A"/>
    <w:rsid w:val="00B357F7"/>
    <w:rsid w:val="00B358A5"/>
    <w:rsid w:val="00B36D35"/>
    <w:rsid w:val="00B37422"/>
    <w:rsid w:val="00B37534"/>
    <w:rsid w:val="00B40A31"/>
    <w:rsid w:val="00B5064C"/>
    <w:rsid w:val="00B51C5D"/>
    <w:rsid w:val="00B57DF7"/>
    <w:rsid w:val="00B60B59"/>
    <w:rsid w:val="00B6136F"/>
    <w:rsid w:val="00B66AAA"/>
    <w:rsid w:val="00B678AC"/>
    <w:rsid w:val="00B67F3E"/>
    <w:rsid w:val="00B72FBA"/>
    <w:rsid w:val="00B745E4"/>
    <w:rsid w:val="00B751D5"/>
    <w:rsid w:val="00B76D6C"/>
    <w:rsid w:val="00B76E28"/>
    <w:rsid w:val="00B7704F"/>
    <w:rsid w:val="00B77491"/>
    <w:rsid w:val="00B80580"/>
    <w:rsid w:val="00B805D6"/>
    <w:rsid w:val="00B80786"/>
    <w:rsid w:val="00B80934"/>
    <w:rsid w:val="00B81BF5"/>
    <w:rsid w:val="00B84FEE"/>
    <w:rsid w:val="00B852E4"/>
    <w:rsid w:val="00B8530F"/>
    <w:rsid w:val="00B8553F"/>
    <w:rsid w:val="00B937EF"/>
    <w:rsid w:val="00B94D0B"/>
    <w:rsid w:val="00B95F46"/>
    <w:rsid w:val="00B972D3"/>
    <w:rsid w:val="00B9743E"/>
    <w:rsid w:val="00BA11F6"/>
    <w:rsid w:val="00BB0260"/>
    <w:rsid w:val="00BB2A31"/>
    <w:rsid w:val="00BB363C"/>
    <w:rsid w:val="00BB3B99"/>
    <w:rsid w:val="00BB4D8A"/>
    <w:rsid w:val="00BC5A1C"/>
    <w:rsid w:val="00BC7DD7"/>
    <w:rsid w:val="00BD0BB9"/>
    <w:rsid w:val="00BD20D4"/>
    <w:rsid w:val="00BD2770"/>
    <w:rsid w:val="00BD5298"/>
    <w:rsid w:val="00BD5EC3"/>
    <w:rsid w:val="00BE10F4"/>
    <w:rsid w:val="00BE13D1"/>
    <w:rsid w:val="00BE17FC"/>
    <w:rsid w:val="00BE40CB"/>
    <w:rsid w:val="00BE4C71"/>
    <w:rsid w:val="00BE5927"/>
    <w:rsid w:val="00BE6FD0"/>
    <w:rsid w:val="00BE7550"/>
    <w:rsid w:val="00BF07BF"/>
    <w:rsid w:val="00BF1F02"/>
    <w:rsid w:val="00BF3612"/>
    <w:rsid w:val="00BF3D45"/>
    <w:rsid w:val="00BF4818"/>
    <w:rsid w:val="00BF7638"/>
    <w:rsid w:val="00C043FA"/>
    <w:rsid w:val="00C04E40"/>
    <w:rsid w:val="00C05642"/>
    <w:rsid w:val="00C07655"/>
    <w:rsid w:val="00C100C2"/>
    <w:rsid w:val="00C1087B"/>
    <w:rsid w:val="00C10DA2"/>
    <w:rsid w:val="00C12644"/>
    <w:rsid w:val="00C16159"/>
    <w:rsid w:val="00C20DBB"/>
    <w:rsid w:val="00C22F63"/>
    <w:rsid w:val="00C248EE"/>
    <w:rsid w:val="00C24B9B"/>
    <w:rsid w:val="00C30B3C"/>
    <w:rsid w:val="00C3473F"/>
    <w:rsid w:val="00C36900"/>
    <w:rsid w:val="00C42C28"/>
    <w:rsid w:val="00C43BE4"/>
    <w:rsid w:val="00C446F1"/>
    <w:rsid w:val="00C45A30"/>
    <w:rsid w:val="00C45A31"/>
    <w:rsid w:val="00C466DF"/>
    <w:rsid w:val="00C57C5B"/>
    <w:rsid w:val="00C57F7D"/>
    <w:rsid w:val="00C6060D"/>
    <w:rsid w:val="00C62019"/>
    <w:rsid w:val="00C63F77"/>
    <w:rsid w:val="00C662A3"/>
    <w:rsid w:val="00C70DAC"/>
    <w:rsid w:val="00C74F74"/>
    <w:rsid w:val="00C7764F"/>
    <w:rsid w:val="00C81870"/>
    <w:rsid w:val="00C818C0"/>
    <w:rsid w:val="00C85C98"/>
    <w:rsid w:val="00C90759"/>
    <w:rsid w:val="00C94804"/>
    <w:rsid w:val="00C94840"/>
    <w:rsid w:val="00C9533C"/>
    <w:rsid w:val="00CA1269"/>
    <w:rsid w:val="00CA2142"/>
    <w:rsid w:val="00CA3F12"/>
    <w:rsid w:val="00CA695E"/>
    <w:rsid w:val="00CA7426"/>
    <w:rsid w:val="00CA7953"/>
    <w:rsid w:val="00CB0F4C"/>
    <w:rsid w:val="00CB1265"/>
    <w:rsid w:val="00CB294A"/>
    <w:rsid w:val="00CB33F7"/>
    <w:rsid w:val="00CB43E8"/>
    <w:rsid w:val="00CB4E74"/>
    <w:rsid w:val="00CB4E7A"/>
    <w:rsid w:val="00CB75BC"/>
    <w:rsid w:val="00CC1BA3"/>
    <w:rsid w:val="00CC29E1"/>
    <w:rsid w:val="00CC2C2F"/>
    <w:rsid w:val="00CC3D21"/>
    <w:rsid w:val="00CC4D2E"/>
    <w:rsid w:val="00CC51AE"/>
    <w:rsid w:val="00CC5D00"/>
    <w:rsid w:val="00CC6E28"/>
    <w:rsid w:val="00CD41E0"/>
    <w:rsid w:val="00CD5AA4"/>
    <w:rsid w:val="00CD652B"/>
    <w:rsid w:val="00CD6F93"/>
    <w:rsid w:val="00CE1B68"/>
    <w:rsid w:val="00CE1C78"/>
    <w:rsid w:val="00CE24C1"/>
    <w:rsid w:val="00CE2E4E"/>
    <w:rsid w:val="00CE3F85"/>
    <w:rsid w:val="00CE4347"/>
    <w:rsid w:val="00CE5545"/>
    <w:rsid w:val="00CE76C5"/>
    <w:rsid w:val="00CE7FC3"/>
    <w:rsid w:val="00CF3D2F"/>
    <w:rsid w:val="00CF41E4"/>
    <w:rsid w:val="00CF4471"/>
    <w:rsid w:val="00CF7543"/>
    <w:rsid w:val="00D00E6C"/>
    <w:rsid w:val="00D037A0"/>
    <w:rsid w:val="00D04F5B"/>
    <w:rsid w:val="00D05B3A"/>
    <w:rsid w:val="00D103F1"/>
    <w:rsid w:val="00D10C4A"/>
    <w:rsid w:val="00D14080"/>
    <w:rsid w:val="00D140F6"/>
    <w:rsid w:val="00D15057"/>
    <w:rsid w:val="00D15278"/>
    <w:rsid w:val="00D17A29"/>
    <w:rsid w:val="00D17E5E"/>
    <w:rsid w:val="00D17E9B"/>
    <w:rsid w:val="00D27612"/>
    <w:rsid w:val="00D3255B"/>
    <w:rsid w:val="00D35B2C"/>
    <w:rsid w:val="00D36C72"/>
    <w:rsid w:val="00D4319B"/>
    <w:rsid w:val="00D4388B"/>
    <w:rsid w:val="00D43F03"/>
    <w:rsid w:val="00D441D5"/>
    <w:rsid w:val="00D5360B"/>
    <w:rsid w:val="00D5494C"/>
    <w:rsid w:val="00D55B34"/>
    <w:rsid w:val="00D55D41"/>
    <w:rsid w:val="00D56C6A"/>
    <w:rsid w:val="00D71363"/>
    <w:rsid w:val="00D716FE"/>
    <w:rsid w:val="00D71CFD"/>
    <w:rsid w:val="00D72E9C"/>
    <w:rsid w:val="00D745EA"/>
    <w:rsid w:val="00D75C63"/>
    <w:rsid w:val="00D8025F"/>
    <w:rsid w:val="00D84CBA"/>
    <w:rsid w:val="00D91693"/>
    <w:rsid w:val="00D9282C"/>
    <w:rsid w:val="00D92C8F"/>
    <w:rsid w:val="00D962E2"/>
    <w:rsid w:val="00D96CF1"/>
    <w:rsid w:val="00DA1682"/>
    <w:rsid w:val="00DA282A"/>
    <w:rsid w:val="00DA394E"/>
    <w:rsid w:val="00DB1476"/>
    <w:rsid w:val="00DB28AF"/>
    <w:rsid w:val="00DB4E6D"/>
    <w:rsid w:val="00DB61F7"/>
    <w:rsid w:val="00DC1B80"/>
    <w:rsid w:val="00DC43A3"/>
    <w:rsid w:val="00DC44F9"/>
    <w:rsid w:val="00DC4BA9"/>
    <w:rsid w:val="00DD02D3"/>
    <w:rsid w:val="00DD0AC2"/>
    <w:rsid w:val="00DD140F"/>
    <w:rsid w:val="00DD16F0"/>
    <w:rsid w:val="00DD2238"/>
    <w:rsid w:val="00DD28B2"/>
    <w:rsid w:val="00DD3FD0"/>
    <w:rsid w:val="00DD420F"/>
    <w:rsid w:val="00DD448A"/>
    <w:rsid w:val="00DD5552"/>
    <w:rsid w:val="00DE19D4"/>
    <w:rsid w:val="00DE58AF"/>
    <w:rsid w:val="00DE5C29"/>
    <w:rsid w:val="00DF2A5B"/>
    <w:rsid w:val="00DF4849"/>
    <w:rsid w:val="00DF4D04"/>
    <w:rsid w:val="00E006B2"/>
    <w:rsid w:val="00E00B19"/>
    <w:rsid w:val="00E00E49"/>
    <w:rsid w:val="00E0328B"/>
    <w:rsid w:val="00E11EED"/>
    <w:rsid w:val="00E121E3"/>
    <w:rsid w:val="00E12D0A"/>
    <w:rsid w:val="00E16A36"/>
    <w:rsid w:val="00E17287"/>
    <w:rsid w:val="00E22A8B"/>
    <w:rsid w:val="00E24078"/>
    <w:rsid w:val="00E25286"/>
    <w:rsid w:val="00E25AD8"/>
    <w:rsid w:val="00E266EE"/>
    <w:rsid w:val="00E301C0"/>
    <w:rsid w:val="00E30F16"/>
    <w:rsid w:val="00E31903"/>
    <w:rsid w:val="00E31928"/>
    <w:rsid w:val="00E34A48"/>
    <w:rsid w:val="00E34E57"/>
    <w:rsid w:val="00E3579C"/>
    <w:rsid w:val="00E40074"/>
    <w:rsid w:val="00E41D69"/>
    <w:rsid w:val="00E42115"/>
    <w:rsid w:val="00E42B61"/>
    <w:rsid w:val="00E43337"/>
    <w:rsid w:val="00E433D4"/>
    <w:rsid w:val="00E43D18"/>
    <w:rsid w:val="00E455F8"/>
    <w:rsid w:val="00E4590D"/>
    <w:rsid w:val="00E45DBD"/>
    <w:rsid w:val="00E46C8B"/>
    <w:rsid w:val="00E46E36"/>
    <w:rsid w:val="00E500EA"/>
    <w:rsid w:val="00E5329B"/>
    <w:rsid w:val="00E555F3"/>
    <w:rsid w:val="00E56913"/>
    <w:rsid w:val="00E611F1"/>
    <w:rsid w:val="00E6358D"/>
    <w:rsid w:val="00E63782"/>
    <w:rsid w:val="00E64CD7"/>
    <w:rsid w:val="00E666C5"/>
    <w:rsid w:val="00E677E2"/>
    <w:rsid w:val="00E67C72"/>
    <w:rsid w:val="00E70944"/>
    <w:rsid w:val="00E72A53"/>
    <w:rsid w:val="00E73C28"/>
    <w:rsid w:val="00E765D3"/>
    <w:rsid w:val="00E76E69"/>
    <w:rsid w:val="00E8026E"/>
    <w:rsid w:val="00E80E8A"/>
    <w:rsid w:val="00E8794E"/>
    <w:rsid w:val="00E90843"/>
    <w:rsid w:val="00E90D84"/>
    <w:rsid w:val="00E92043"/>
    <w:rsid w:val="00E935C2"/>
    <w:rsid w:val="00E942BC"/>
    <w:rsid w:val="00E94EE6"/>
    <w:rsid w:val="00E94FBC"/>
    <w:rsid w:val="00E9500B"/>
    <w:rsid w:val="00EA0D0E"/>
    <w:rsid w:val="00EA26A2"/>
    <w:rsid w:val="00EA454C"/>
    <w:rsid w:val="00EA5F4B"/>
    <w:rsid w:val="00EA63FB"/>
    <w:rsid w:val="00EB1703"/>
    <w:rsid w:val="00EB220A"/>
    <w:rsid w:val="00EB43B2"/>
    <w:rsid w:val="00EB4A41"/>
    <w:rsid w:val="00EB4AD7"/>
    <w:rsid w:val="00EC066D"/>
    <w:rsid w:val="00EC1401"/>
    <w:rsid w:val="00EC3145"/>
    <w:rsid w:val="00EC4B26"/>
    <w:rsid w:val="00EC5A04"/>
    <w:rsid w:val="00EC6737"/>
    <w:rsid w:val="00ED5E8B"/>
    <w:rsid w:val="00ED73D0"/>
    <w:rsid w:val="00EE0910"/>
    <w:rsid w:val="00EE4017"/>
    <w:rsid w:val="00EE768F"/>
    <w:rsid w:val="00EF04F0"/>
    <w:rsid w:val="00EF19A7"/>
    <w:rsid w:val="00EF24AD"/>
    <w:rsid w:val="00EF3307"/>
    <w:rsid w:val="00EF4B42"/>
    <w:rsid w:val="00EF4BC9"/>
    <w:rsid w:val="00EF51BA"/>
    <w:rsid w:val="00EF6ACA"/>
    <w:rsid w:val="00EF7977"/>
    <w:rsid w:val="00F00504"/>
    <w:rsid w:val="00F048B2"/>
    <w:rsid w:val="00F04AC1"/>
    <w:rsid w:val="00F05B36"/>
    <w:rsid w:val="00F07270"/>
    <w:rsid w:val="00F10D98"/>
    <w:rsid w:val="00F114FA"/>
    <w:rsid w:val="00F12533"/>
    <w:rsid w:val="00F12FA9"/>
    <w:rsid w:val="00F14CBB"/>
    <w:rsid w:val="00F1603C"/>
    <w:rsid w:val="00F17710"/>
    <w:rsid w:val="00F21F14"/>
    <w:rsid w:val="00F31734"/>
    <w:rsid w:val="00F32C8E"/>
    <w:rsid w:val="00F35250"/>
    <w:rsid w:val="00F371D0"/>
    <w:rsid w:val="00F401CC"/>
    <w:rsid w:val="00F4289A"/>
    <w:rsid w:val="00F445E3"/>
    <w:rsid w:val="00F511CE"/>
    <w:rsid w:val="00F51A44"/>
    <w:rsid w:val="00F532E6"/>
    <w:rsid w:val="00F62012"/>
    <w:rsid w:val="00F62C6E"/>
    <w:rsid w:val="00F6398F"/>
    <w:rsid w:val="00F63ABE"/>
    <w:rsid w:val="00F65B33"/>
    <w:rsid w:val="00F66193"/>
    <w:rsid w:val="00F66B6C"/>
    <w:rsid w:val="00F67F74"/>
    <w:rsid w:val="00F730CB"/>
    <w:rsid w:val="00F7372A"/>
    <w:rsid w:val="00F74034"/>
    <w:rsid w:val="00F7434A"/>
    <w:rsid w:val="00F74B12"/>
    <w:rsid w:val="00F83039"/>
    <w:rsid w:val="00F840E7"/>
    <w:rsid w:val="00F84E06"/>
    <w:rsid w:val="00F85BD9"/>
    <w:rsid w:val="00F900DA"/>
    <w:rsid w:val="00F9232D"/>
    <w:rsid w:val="00F929D3"/>
    <w:rsid w:val="00F92A2C"/>
    <w:rsid w:val="00F92C7D"/>
    <w:rsid w:val="00F939E2"/>
    <w:rsid w:val="00F9478E"/>
    <w:rsid w:val="00F9602A"/>
    <w:rsid w:val="00FA31AC"/>
    <w:rsid w:val="00FA45BB"/>
    <w:rsid w:val="00FA50A4"/>
    <w:rsid w:val="00FA547A"/>
    <w:rsid w:val="00FA7107"/>
    <w:rsid w:val="00FA77FE"/>
    <w:rsid w:val="00FB03AB"/>
    <w:rsid w:val="00FB1830"/>
    <w:rsid w:val="00FB2C90"/>
    <w:rsid w:val="00FB3FD8"/>
    <w:rsid w:val="00FB4F91"/>
    <w:rsid w:val="00FB7DCA"/>
    <w:rsid w:val="00FC2802"/>
    <w:rsid w:val="00FC3264"/>
    <w:rsid w:val="00FC3A40"/>
    <w:rsid w:val="00FC49A7"/>
    <w:rsid w:val="00FC4C0E"/>
    <w:rsid w:val="00FC7122"/>
    <w:rsid w:val="00FC7860"/>
    <w:rsid w:val="00FC7B23"/>
    <w:rsid w:val="00FD1B27"/>
    <w:rsid w:val="00FD4A13"/>
    <w:rsid w:val="00FD5E53"/>
    <w:rsid w:val="00FD5E68"/>
    <w:rsid w:val="00FE4260"/>
    <w:rsid w:val="00FE5043"/>
    <w:rsid w:val="00FE5ABF"/>
    <w:rsid w:val="00FE6298"/>
    <w:rsid w:val="00FF3005"/>
    <w:rsid w:val="00FF30EB"/>
    <w:rsid w:val="00FF4930"/>
    <w:rsid w:val="00FF59C1"/>
    <w:rsid w:val="00FF6A67"/>
    <w:rsid w:val="00FF7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CB3F83"/>
  <w15:docId w15:val="{C17BF419-5E00-416D-943B-D954786A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D00"/>
    <w:pPr>
      <w:spacing w:after="5" w:line="287" w:lineRule="auto"/>
      <w:ind w:left="1349" w:firstLine="672"/>
      <w:jc w:val="both"/>
    </w:pPr>
    <w:rPr>
      <w:rFonts w:ascii="Times New Roman" w:eastAsia="Times New Roman" w:hAnsi="Times New Roman" w:cs="Times New Roman"/>
      <w:color w:val="000000"/>
      <w:sz w:val="26"/>
      <w:lang w:val="en-US"/>
    </w:rPr>
  </w:style>
  <w:style w:type="paragraph" w:styleId="1">
    <w:name w:val="heading 1"/>
    <w:basedOn w:val="a"/>
    <w:link w:val="10"/>
    <w:uiPriority w:val="9"/>
    <w:qFormat/>
    <w:rsid w:val="008E5BA3"/>
    <w:pPr>
      <w:spacing w:before="100" w:beforeAutospacing="1" w:after="100" w:afterAutospacing="1" w:line="240" w:lineRule="auto"/>
      <w:ind w:left="0" w:firstLine="0"/>
      <w:jc w:val="left"/>
      <w:outlineLvl w:val="0"/>
    </w:pPr>
    <w:rPr>
      <w:b/>
      <w:bCs/>
      <w:color w:val="auto"/>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5D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5D00"/>
    <w:rPr>
      <w:rFonts w:ascii="Times New Roman" w:eastAsia="Times New Roman" w:hAnsi="Times New Roman" w:cs="Times New Roman"/>
      <w:color w:val="000000"/>
      <w:sz w:val="26"/>
      <w:lang w:val="en-US"/>
    </w:rPr>
  </w:style>
  <w:style w:type="paragraph" w:styleId="a5">
    <w:name w:val="footer"/>
    <w:basedOn w:val="a"/>
    <w:link w:val="a6"/>
    <w:uiPriority w:val="99"/>
    <w:unhideWhenUsed/>
    <w:rsid w:val="00CC5D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5D00"/>
    <w:rPr>
      <w:rFonts w:ascii="Times New Roman" w:eastAsia="Times New Roman" w:hAnsi="Times New Roman" w:cs="Times New Roman"/>
      <w:color w:val="000000"/>
      <w:sz w:val="26"/>
      <w:lang w:val="en-US"/>
    </w:rPr>
  </w:style>
  <w:style w:type="paragraph" w:styleId="a7">
    <w:name w:val="footnote text"/>
    <w:basedOn w:val="a"/>
    <w:link w:val="a8"/>
    <w:uiPriority w:val="99"/>
    <w:semiHidden/>
    <w:unhideWhenUsed/>
    <w:rsid w:val="00CC5D00"/>
    <w:pPr>
      <w:spacing w:after="0" w:line="240" w:lineRule="auto"/>
    </w:pPr>
    <w:rPr>
      <w:sz w:val="20"/>
      <w:szCs w:val="20"/>
    </w:rPr>
  </w:style>
  <w:style w:type="character" w:customStyle="1" w:styleId="a8">
    <w:name w:val="Текст сноски Знак"/>
    <w:basedOn w:val="a0"/>
    <w:link w:val="a7"/>
    <w:uiPriority w:val="99"/>
    <w:semiHidden/>
    <w:rsid w:val="00CC5D00"/>
    <w:rPr>
      <w:rFonts w:ascii="Times New Roman" w:eastAsia="Times New Roman" w:hAnsi="Times New Roman" w:cs="Times New Roman"/>
      <w:color w:val="000000"/>
      <w:sz w:val="20"/>
      <w:szCs w:val="20"/>
      <w:lang w:val="en-US"/>
    </w:rPr>
  </w:style>
  <w:style w:type="character" w:styleId="a9">
    <w:name w:val="footnote reference"/>
    <w:basedOn w:val="a0"/>
    <w:uiPriority w:val="99"/>
    <w:semiHidden/>
    <w:unhideWhenUsed/>
    <w:rsid w:val="00CC5D00"/>
    <w:rPr>
      <w:vertAlign w:val="superscript"/>
    </w:rPr>
  </w:style>
  <w:style w:type="paragraph" w:styleId="aa">
    <w:name w:val="Balloon Text"/>
    <w:basedOn w:val="a"/>
    <w:link w:val="ab"/>
    <w:uiPriority w:val="99"/>
    <w:semiHidden/>
    <w:unhideWhenUsed/>
    <w:rsid w:val="00CC5D0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C5D00"/>
    <w:rPr>
      <w:rFonts w:ascii="Tahoma" w:eastAsia="Times New Roman" w:hAnsi="Tahoma" w:cs="Tahoma"/>
      <w:color w:val="000000"/>
      <w:sz w:val="16"/>
      <w:szCs w:val="16"/>
      <w:lang w:val="en-US"/>
    </w:rPr>
  </w:style>
  <w:style w:type="table" w:styleId="ac">
    <w:name w:val="Table Grid"/>
    <w:basedOn w:val="a1"/>
    <w:uiPriority w:val="59"/>
    <w:rsid w:val="00671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671D92"/>
    <w:pPr>
      <w:ind w:left="720"/>
      <w:contextualSpacing/>
    </w:pPr>
  </w:style>
  <w:style w:type="character" w:styleId="ae">
    <w:name w:val="Hyperlink"/>
    <w:basedOn w:val="a0"/>
    <w:uiPriority w:val="99"/>
    <w:unhideWhenUsed/>
    <w:rsid w:val="001100C4"/>
    <w:rPr>
      <w:color w:val="0000FF"/>
      <w:u w:val="single"/>
    </w:rPr>
  </w:style>
  <w:style w:type="character" w:customStyle="1" w:styleId="10">
    <w:name w:val="Заголовок 1 Знак"/>
    <w:basedOn w:val="a0"/>
    <w:link w:val="1"/>
    <w:uiPriority w:val="9"/>
    <w:rsid w:val="008E5BA3"/>
    <w:rPr>
      <w:rFonts w:ascii="Times New Roman" w:eastAsia="Times New Roman" w:hAnsi="Times New Roman" w:cs="Times New Roman"/>
      <w:b/>
      <w:bCs/>
      <w:kern w:val="36"/>
      <w:sz w:val="48"/>
      <w:szCs w:val="48"/>
      <w:lang w:eastAsia="ru-RU"/>
    </w:rPr>
  </w:style>
  <w:style w:type="character" w:styleId="af">
    <w:name w:val="annotation reference"/>
    <w:basedOn w:val="a0"/>
    <w:uiPriority w:val="99"/>
    <w:semiHidden/>
    <w:unhideWhenUsed/>
    <w:rsid w:val="007831DF"/>
    <w:rPr>
      <w:sz w:val="16"/>
      <w:szCs w:val="16"/>
    </w:rPr>
  </w:style>
  <w:style w:type="paragraph" w:styleId="af0">
    <w:name w:val="annotation text"/>
    <w:basedOn w:val="a"/>
    <w:link w:val="af1"/>
    <w:uiPriority w:val="99"/>
    <w:semiHidden/>
    <w:unhideWhenUsed/>
    <w:rsid w:val="007831DF"/>
    <w:pPr>
      <w:spacing w:line="240" w:lineRule="auto"/>
    </w:pPr>
    <w:rPr>
      <w:sz w:val="20"/>
      <w:szCs w:val="20"/>
    </w:rPr>
  </w:style>
  <w:style w:type="character" w:customStyle="1" w:styleId="af1">
    <w:name w:val="Текст примечания Знак"/>
    <w:basedOn w:val="a0"/>
    <w:link w:val="af0"/>
    <w:uiPriority w:val="99"/>
    <w:semiHidden/>
    <w:rsid w:val="007831DF"/>
    <w:rPr>
      <w:rFonts w:ascii="Times New Roman" w:eastAsia="Times New Roman" w:hAnsi="Times New Roman" w:cs="Times New Roman"/>
      <w:color w:val="000000"/>
      <w:sz w:val="20"/>
      <w:szCs w:val="20"/>
      <w:lang w:val="en-US"/>
    </w:rPr>
  </w:style>
  <w:style w:type="paragraph" w:styleId="af2">
    <w:name w:val="annotation subject"/>
    <w:basedOn w:val="af0"/>
    <w:next w:val="af0"/>
    <w:link w:val="af3"/>
    <w:uiPriority w:val="99"/>
    <w:semiHidden/>
    <w:unhideWhenUsed/>
    <w:rsid w:val="007831DF"/>
    <w:rPr>
      <w:b/>
      <w:bCs/>
    </w:rPr>
  </w:style>
  <w:style w:type="character" w:customStyle="1" w:styleId="af3">
    <w:name w:val="Тема примечания Знак"/>
    <w:basedOn w:val="af1"/>
    <w:link w:val="af2"/>
    <w:uiPriority w:val="99"/>
    <w:semiHidden/>
    <w:rsid w:val="007831DF"/>
    <w:rPr>
      <w:rFonts w:ascii="Times New Roman" w:eastAsia="Times New Roman" w:hAnsi="Times New Roman" w:cs="Times New Roman"/>
      <w:b/>
      <w:bCs/>
      <w:color w:val="000000"/>
      <w:sz w:val="20"/>
      <w:szCs w:val="20"/>
      <w:lang w:val="en-US"/>
    </w:rPr>
  </w:style>
  <w:style w:type="paragraph" w:styleId="af4">
    <w:name w:val="Revision"/>
    <w:hidden/>
    <w:uiPriority w:val="99"/>
    <w:semiHidden/>
    <w:rsid w:val="006B3A4A"/>
    <w:pPr>
      <w:spacing w:after="0" w:line="240" w:lineRule="auto"/>
    </w:pPr>
    <w:rPr>
      <w:rFonts w:ascii="Times New Roman" w:eastAsia="Times New Roman" w:hAnsi="Times New Roman" w:cs="Times New Roman"/>
      <w:color w:val="000000"/>
      <w:sz w:val="26"/>
      <w:lang w:val="en-US"/>
    </w:rPr>
  </w:style>
  <w:style w:type="paragraph" w:styleId="af5">
    <w:name w:val="endnote text"/>
    <w:basedOn w:val="a"/>
    <w:link w:val="af6"/>
    <w:uiPriority w:val="99"/>
    <w:semiHidden/>
    <w:unhideWhenUsed/>
    <w:rsid w:val="000F10F8"/>
    <w:pPr>
      <w:spacing w:after="0" w:line="240" w:lineRule="auto"/>
    </w:pPr>
    <w:rPr>
      <w:sz w:val="20"/>
      <w:szCs w:val="20"/>
    </w:rPr>
  </w:style>
  <w:style w:type="character" w:customStyle="1" w:styleId="af6">
    <w:name w:val="Текст концевой сноски Знак"/>
    <w:basedOn w:val="a0"/>
    <w:link w:val="af5"/>
    <w:uiPriority w:val="99"/>
    <w:semiHidden/>
    <w:rsid w:val="000F10F8"/>
    <w:rPr>
      <w:rFonts w:ascii="Times New Roman" w:eastAsia="Times New Roman" w:hAnsi="Times New Roman" w:cs="Times New Roman"/>
      <w:color w:val="000000"/>
      <w:sz w:val="20"/>
      <w:szCs w:val="20"/>
      <w:lang w:val="en-US"/>
    </w:rPr>
  </w:style>
  <w:style w:type="character" w:styleId="af7">
    <w:name w:val="endnote reference"/>
    <w:basedOn w:val="a0"/>
    <w:uiPriority w:val="99"/>
    <w:semiHidden/>
    <w:unhideWhenUsed/>
    <w:rsid w:val="000F10F8"/>
    <w:rPr>
      <w:vertAlign w:val="superscript"/>
    </w:rPr>
  </w:style>
  <w:style w:type="character" w:styleId="af8">
    <w:name w:val="FollowedHyperlink"/>
    <w:basedOn w:val="a0"/>
    <w:uiPriority w:val="99"/>
    <w:semiHidden/>
    <w:unhideWhenUsed/>
    <w:rsid w:val="003A0F34"/>
    <w:rPr>
      <w:color w:val="800080" w:themeColor="followedHyperlink"/>
      <w:u w:val="single"/>
    </w:rPr>
  </w:style>
  <w:style w:type="paragraph" w:customStyle="1" w:styleId="ConsPlusNormal">
    <w:name w:val="ConsPlusNormal"/>
    <w:link w:val="ConsPlusNormal0"/>
    <w:qFormat/>
    <w:rsid w:val="003722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7223D"/>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570736"/>
    <w:rPr>
      <w:rFonts w:ascii="Calibri" w:eastAsia="Times New Roman" w:hAnsi="Calibri" w:cs="Calibri"/>
      <w:szCs w:val="20"/>
      <w:lang w:eastAsia="ru-RU"/>
    </w:rPr>
  </w:style>
  <w:style w:type="character" w:customStyle="1" w:styleId="3">
    <w:name w:val="Основной текст3"/>
    <w:rsid w:val="003E504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styleId="af9">
    <w:name w:val="Unresolved Mention"/>
    <w:basedOn w:val="a0"/>
    <w:uiPriority w:val="99"/>
    <w:semiHidden/>
    <w:unhideWhenUsed/>
    <w:rsid w:val="008A1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1802">
      <w:bodyDiv w:val="1"/>
      <w:marLeft w:val="0"/>
      <w:marRight w:val="0"/>
      <w:marTop w:val="0"/>
      <w:marBottom w:val="0"/>
      <w:divBdr>
        <w:top w:val="none" w:sz="0" w:space="0" w:color="auto"/>
        <w:left w:val="none" w:sz="0" w:space="0" w:color="auto"/>
        <w:bottom w:val="none" w:sz="0" w:space="0" w:color="auto"/>
        <w:right w:val="none" w:sz="0" w:space="0" w:color="auto"/>
      </w:divBdr>
    </w:div>
    <w:div w:id="121772959">
      <w:bodyDiv w:val="1"/>
      <w:marLeft w:val="0"/>
      <w:marRight w:val="0"/>
      <w:marTop w:val="0"/>
      <w:marBottom w:val="0"/>
      <w:divBdr>
        <w:top w:val="none" w:sz="0" w:space="0" w:color="auto"/>
        <w:left w:val="none" w:sz="0" w:space="0" w:color="auto"/>
        <w:bottom w:val="none" w:sz="0" w:space="0" w:color="auto"/>
        <w:right w:val="none" w:sz="0" w:space="0" w:color="auto"/>
      </w:divBdr>
    </w:div>
    <w:div w:id="306977649">
      <w:bodyDiv w:val="1"/>
      <w:marLeft w:val="0"/>
      <w:marRight w:val="0"/>
      <w:marTop w:val="0"/>
      <w:marBottom w:val="0"/>
      <w:divBdr>
        <w:top w:val="none" w:sz="0" w:space="0" w:color="auto"/>
        <w:left w:val="none" w:sz="0" w:space="0" w:color="auto"/>
        <w:bottom w:val="none" w:sz="0" w:space="0" w:color="auto"/>
        <w:right w:val="none" w:sz="0" w:space="0" w:color="auto"/>
      </w:divBdr>
    </w:div>
    <w:div w:id="441532838">
      <w:bodyDiv w:val="1"/>
      <w:marLeft w:val="0"/>
      <w:marRight w:val="0"/>
      <w:marTop w:val="0"/>
      <w:marBottom w:val="0"/>
      <w:divBdr>
        <w:top w:val="none" w:sz="0" w:space="0" w:color="auto"/>
        <w:left w:val="none" w:sz="0" w:space="0" w:color="auto"/>
        <w:bottom w:val="none" w:sz="0" w:space="0" w:color="auto"/>
        <w:right w:val="none" w:sz="0" w:space="0" w:color="auto"/>
      </w:divBdr>
    </w:div>
    <w:div w:id="458492745">
      <w:bodyDiv w:val="1"/>
      <w:marLeft w:val="0"/>
      <w:marRight w:val="0"/>
      <w:marTop w:val="0"/>
      <w:marBottom w:val="0"/>
      <w:divBdr>
        <w:top w:val="none" w:sz="0" w:space="0" w:color="auto"/>
        <w:left w:val="none" w:sz="0" w:space="0" w:color="auto"/>
        <w:bottom w:val="none" w:sz="0" w:space="0" w:color="auto"/>
        <w:right w:val="none" w:sz="0" w:space="0" w:color="auto"/>
      </w:divBdr>
    </w:div>
    <w:div w:id="676469203">
      <w:bodyDiv w:val="1"/>
      <w:marLeft w:val="0"/>
      <w:marRight w:val="0"/>
      <w:marTop w:val="0"/>
      <w:marBottom w:val="0"/>
      <w:divBdr>
        <w:top w:val="none" w:sz="0" w:space="0" w:color="auto"/>
        <w:left w:val="none" w:sz="0" w:space="0" w:color="auto"/>
        <w:bottom w:val="none" w:sz="0" w:space="0" w:color="auto"/>
        <w:right w:val="none" w:sz="0" w:space="0" w:color="auto"/>
      </w:divBdr>
    </w:div>
    <w:div w:id="1117405855">
      <w:bodyDiv w:val="1"/>
      <w:marLeft w:val="0"/>
      <w:marRight w:val="0"/>
      <w:marTop w:val="0"/>
      <w:marBottom w:val="0"/>
      <w:divBdr>
        <w:top w:val="none" w:sz="0" w:space="0" w:color="auto"/>
        <w:left w:val="none" w:sz="0" w:space="0" w:color="auto"/>
        <w:bottom w:val="none" w:sz="0" w:space="0" w:color="auto"/>
        <w:right w:val="none" w:sz="0" w:space="0" w:color="auto"/>
      </w:divBdr>
    </w:div>
    <w:div w:id="1287590346">
      <w:bodyDiv w:val="1"/>
      <w:marLeft w:val="0"/>
      <w:marRight w:val="0"/>
      <w:marTop w:val="0"/>
      <w:marBottom w:val="0"/>
      <w:divBdr>
        <w:top w:val="none" w:sz="0" w:space="0" w:color="auto"/>
        <w:left w:val="none" w:sz="0" w:space="0" w:color="auto"/>
        <w:bottom w:val="none" w:sz="0" w:space="0" w:color="auto"/>
        <w:right w:val="none" w:sz="0" w:space="0" w:color="auto"/>
      </w:divBdr>
    </w:div>
    <w:div w:id="1450660553">
      <w:bodyDiv w:val="1"/>
      <w:marLeft w:val="0"/>
      <w:marRight w:val="0"/>
      <w:marTop w:val="0"/>
      <w:marBottom w:val="0"/>
      <w:divBdr>
        <w:top w:val="none" w:sz="0" w:space="0" w:color="auto"/>
        <w:left w:val="none" w:sz="0" w:space="0" w:color="auto"/>
        <w:bottom w:val="none" w:sz="0" w:space="0" w:color="auto"/>
        <w:right w:val="none" w:sz="0" w:space="0" w:color="auto"/>
      </w:divBdr>
    </w:div>
    <w:div w:id="1662854319">
      <w:bodyDiv w:val="1"/>
      <w:marLeft w:val="0"/>
      <w:marRight w:val="0"/>
      <w:marTop w:val="0"/>
      <w:marBottom w:val="0"/>
      <w:divBdr>
        <w:top w:val="none" w:sz="0" w:space="0" w:color="auto"/>
        <w:left w:val="none" w:sz="0" w:space="0" w:color="auto"/>
        <w:bottom w:val="none" w:sz="0" w:space="0" w:color="auto"/>
        <w:right w:val="none" w:sz="0" w:space="0" w:color="auto"/>
      </w:divBdr>
    </w:div>
    <w:div w:id="1668286019">
      <w:bodyDiv w:val="1"/>
      <w:marLeft w:val="0"/>
      <w:marRight w:val="0"/>
      <w:marTop w:val="0"/>
      <w:marBottom w:val="0"/>
      <w:divBdr>
        <w:top w:val="none" w:sz="0" w:space="0" w:color="auto"/>
        <w:left w:val="none" w:sz="0" w:space="0" w:color="auto"/>
        <w:bottom w:val="none" w:sz="0" w:space="0" w:color="auto"/>
        <w:right w:val="none" w:sz="0" w:space="0" w:color="auto"/>
      </w:divBdr>
    </w:div>
    <w:div w:id="1762141864">
      <w:bodyDiv w:val="1"/>
      <w:marLeft w:val="0"/>
      <w:marRight w:val="0"/>
      <w:marTop w:val="0"/>
      <w:marBottom w:val="0"/>
      <w:divBdr>
        <w:top w:val="none" w:sz="0" w:space="0" w:color="auto"/>
        <w:left w:val="none" w:sz="0" w:space="0" w:color="auto"/>
        <w:bottom w:val="none" w:sz="0" w:space="0" w:color="auto"/>
        <w:right w:val="none" w:sz="0" w:space="0" w:color="auto"/>
      </w:divBdr>
    </w:div>
    <w:div w:id="1764450194">
      <w:bodyDiv w:val="1"/>
      <w:marLeft w:val="0"/>
      <w:marRight w:val="0"/>
      <w:marTop w:val="0"/>
      <w:marBottom w:val="0"/>
      <w:divBdr>
        <w:top w:val="none" w:sz="0" w:space="0" w:color="auto"/>
        <w:left w:val="none" w:sz="0" w:space="0" w:color="auto"/>
        <w:bottom w:val="none" w:sz="0" w:space="0" w:color="auto"/>
        <w:right w:val="none" w:sz="0" w:space="0" w:color="auto"/>
      </w:divBdr>
    </w:div>
    <w:div w:id="1822767146">
      <w:bodyDiv w:val="1"/>
      <w:marLeft w:val="0"/>
      <w:marRight w:val="0"/>
      <w:marTop w:val="0"/>
      <w:marBottom w:val="0"/>
      <w:divBdr>
        <w:top w:val="none" w:sz="0" w:space="0" w:color="auto"/>
        <w:left w:val="none" w:sz="0" w:space="0" w:color="auto"/>
        <w:bottom w:val="none" w:sz="0" w:space="0" w:color="auto"/>
        <w:right w:val="none" w:sz="0" w:space="0" w:color="auto"/>
      </w:divBdr>
    </w:div>
    <w:div w:id="1901596021">
      <w:bodyDiv w:val="1"/>
      <w:marLeft w:val="0"/>
      <w:marRight w:val="0"/>
      <w:marTop w:val="0"/>
      <w:marBottom w:val="0"/>
      <w:divBdr>
        <w:top w:val="none" w:sz="0" w:space="0" w:color="auto"/>
        <w:left w:val="none" w:sz="0" w:space="0" w:color="auto"/>
        <w:bottom w:val="none" w:sz="0" w:space="0" w:color="auto"/>
        <w:right w:val="none" w:sz="0" w:space="0" w:color="auto"/>
      </w:divBdr>
    </w:div>
    <w:div w:id="1967270450">
      <w:bodyDiv w:val="1"/>
      <w:marLeft w:val="0"/>
      <w:marRight w:val="0"/>
      <w:marTop w:val="0"/>
      <w:marBottom w:val="0"/>
      <w:divBdr>
        <w:top w:val="none" w:sz="0" w:space="0" w:color="auto"/>
        <w:left w:val="none" w:sz="0" w:space="0" w:color="auto"/>
        <w:bottom w:val="none" w:sz="0" w:space="0" w:color="auto"/>
        <w:right w:val="none" w:sz="0" w:space="0" w:color="auto"/>
      </w:divBdr>
    </w:div>
    <w:div w:id="207357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15BC705B83B425D706B25649CF909DDDC5A93DA6EA49EA3F7AD28983F30EA3CCF2FD754FC689D968FDE4770760cEF" TargetMode="External"/><Relationship Id="rId13" Type="http://schemas.openxmlformats.org/officeDocument/2006/relationships/hyperlink" Target="consultantplus://offline/ref=9A15BC705B83B425D706B25649CF909DDCC2A43FA6E849EA3F7AD28983F30EA3CCF2FD754FC689D968FDE4770760c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A15BC705B83B425D706B25649CF909DDCCAA43FADE849EA3F7AD28983F30EA3DEF2A5714DC9C38824B6EB7501114037F13B150666cA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A15BC705B83B425D706B25649CF909DDCCAA43FADE849EA3F7AD28983F30EA3DEF2A5714DC9C38824B6EB7501114037F13B150666cA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9A15BC705B83B425D706B25649CF909DDCCAA43FADE849EA3F7AD28983F30EA3DEF2A5714DC9C38824B6EB7501114037F13B150666cAF" TargetMode="External"/><Relationship Id="rId4" Type="http://schemas.openxmlformats.org/officeDocument/2006/relationships/settings" Target="settings.xml"/><Relationship Id="rId9" Type="http://schemas.openxmlformats.org/officeDocument/2006/relationships/hyperlink" Target="consultantplus://offline/ref=9A15BC705B83B425D706B25649CF909DDCCAA43FADE849EA3F7AD28983F30EA3DEF2A5714DC9C38824B6EB7501114037F13B150666cA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002FBC-8C3A-455F-B6BF-6419D2929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27</Pages>
  <Words>8955</Words>
  <Characters>51048</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PopovaIM</dc:creator>
  <cp:keywords/>
  <dc:description/>
  <cp:lastModifiedBy>Asus</cp:lastModifiedBy>
  <cp:revision>59</cp:revision>
  <cp:lastPrinted>2025-12-18T08:31:00Z</cp:lastPrinted>
  <dcterms:created xsi:type="dcterms:W3CDTF">2025-06-24T11:52:00Z</dcterms:created>
  <dcterms:modified xsi:type="dcterms:W3CDTF">2026-02-16T07:36:00Z</dcterms:modified>
</cp:coreProperties>
</file>