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9D" w:rsidRPr="003A02C3" w:rsidRDefault="0025259D" w:rsidP="003A02C3">
      <w:pPr>
        <w:suppressAutoHyphens/>
        <w:spacing w:after="0" w:line="360" w:lineRule="auto"/>
        <w:ind w:firstLine="5529"/>
        <w:jc w:val="right"/>
        <w:rPr>
          <w:rFonts w:ascii="Times New Roman" w:eastAsia="Times New Roman" w:hAnsi="Times New Roman" w:cs="Times New Roman"/>
          <w:sz w:val="28"/>
          <w:szCs w:val="28"/>
          <w:lang w:eastAsia="zh-CN"/>
        </w:rPr>
      </w:pPr>
      <w:bookmarkStart w:id="0" w:name="P351111"/>
      <w:bookmarkEnd w:id="0"/>
      <w:r w:rsidRPr="00AB1EC3">
        <w:rPr>
          <w:rFonts w:ascii="Times New Roman" w:eastAsia="Times New Roman" w:hAnsi="Times New Roman" w:cs="Times New Roman"/>
          <w:sz w:val="28"/>
          <w:szCs w:val="28"/>
          <w:lang w:eastAsia="zh-CN"/>
        </w:rPr>
        <w:t>П</w:t>
      </w:r>
      <w:r w:rsidR="00367255">
        <w:rPr>
          <w:rFonts w:ascii="Times New Roman" w:eastAsia="Times New Roman" w:hAnsi="Times New Roman" w:cs="Times New Roman"/>
          <w:sz w:val="28"/>
          <w:szCs w:val="28"/>
          <w:lang w:eastAsia="zh-CN"/>
        </w:rPr>
        <w:t>риложение</w:t>
      </w:r>
    </w:p>
    <w:p w:rsidR="0025259D" w:rsidRPr="00AB1EC3" w:rsidRDefault="0025259D" w:rsidP="0025259D">
      <w:pPr>
        <w:pStyle w:val="ConsPlusTitle"/>
        <w:rPr>
          <w:b w:val="0"/>
        </w:rPr>
      </w:pPr>
    </w:p>
    <w:p w:rsidR="0025259D" w:rsidRDefault="00851144" w:rsidP="00851144">
      <w:pPr>
        <w:pStyle w:val="ConsPlusNormal"/>
        <w:jc w:val="center"/>
        <w:rPr>
          <w:rFonts w:ascii="Times New Roman" w:hAnsi="Times New Roman" w:cs="Times New Roman"/>
          <w:b/>
          <w:sz w:val="28"/>
          <w:szCs w:val="28"/>
        </w:rPr>
      </w:pPr>
      <w:r w:rsidRPr="00851144">
        <w:rPr>
          <w:rFonts w:ascii="Times New Roman" w:hAnsi="Times New Roman" w:cs="Times New Roman"/>
          <w:b/>
          <w:sz w:val="28"/>
          <w:szCs w:val="28"/>
        </w:rPr>
        <w:t xml:space="preserve">Показатели мониторинга системы образования </w:t>
      </w:r>
    </w:p>
    <w:p w:rsidR="00CA29A0" w:rsidRPr="00851144" w:rsidRDefault="00CA29A0" w:rsidP="00851144">
      <w:pPr>
        <w:pStyle w:val="ConsPlusNormal"/>
        <w:jc w:val="center"/>
        <w:rPr>
          <w:rFonts w:ascii="Times New Roman" w:hAnsi="Times New Roman" w:cs="Times New Roman"/>
          <w:b/>
          <w:sz w:val="28"/>
          <w:szCs w:val="28"/>
        </w:rPr>
      </w:pPr>
      <w:r>
        <w:rPr>
          <w:rFonts w:ascii="Times New Roman" w:hAnsi="Times New Roman" w:cs="Times New Roman"/>
          <w:b/>
          <w:sz w:val="28"/>
          <w:szCs w:val="28"/>
        </w:rPr>
        <w:t>районного управления образования администрации Шабалинского района</w:t>
      </w:r>
    </w:p>
    <w:p w:rsidR="00851144" w:rsidRPr="00AB1EC3" w:rsidRDefault="00851144" w:rsidP="0025259D">
      <w:pPr>
        <w:pStyle w:val="ConsPlusNormal"/>
        <w:jc w:val="both"/>
        <w:rPr>
          <w:rFonts w:ascii="Times New Roman" w:hAnsi="Times New Roman" w:cs="Times New Roman"/>
          <w:b/>
          <w:sz w:val="28"/>
          <w:szCs w:val="28"/>
        </w:rPr>
      </w:pPr>
    </w:p>
    <w:tbl>
      <w:tblPr>
        <w:tblW w:w="10206"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7541"/>
        <w:gridCol w:w="2665"/>
      </w:tblGrid>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center"/>
              <w:rPr>
                <w:rFonts w:ascii="Times New Roman" w:hAnsi="Times New Roman" w:cs="Times New Roman"/>
                <w:sz w:val="28"/>
                <w:szCs w:val="28"/>
              </w:rPr>
            </w:pPr>
            <w:r w:rsidRPr="00AB1EC3">
              <w:rPr>
                <w:rFonts w:ascii="Times New Roman" w:hAnsi="Times New Roman" w:cs="Times New Roman"/>
                <w:sz w:val="28"/>
                <w:szCs w:val="28"/>
              </w:rPr>
              <w:t>Показатель</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center"/>
              <w:rPr>
                <w:rFonts w:ascii="Times New Roman" w:hAnsi="Times New Roman" w:cs="Times New Roman"/>
                <w:sz w:val="28"/>
                <w:szCs w:val="28"/>
              </w:rPr>
            </w:pPr>
            <w:r w:rsidRPr="00AB1EC3">
              <w:rPr>
                <w:rFonts w:ascii="Times New Roman" w:hAnsi="Times New Roman" w:cs="Times New Roman"/>
                <w:sz w:val="28"/>
                <w:szCs w:val="28"/>
              </w:rPr>
              <w:t>Единица измерения/форма оценки</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9D1C6B" w:rsidRDefault="0025259D" w:rsidP="006F53FE">
            <w:pPr>
              <w:pStyle w:val="ConsPlusNormal"/>
              <w:rPr>
                <w:rFonts w:ascii="Times New Roman" w:hAnsi="Times New Roman" w:cs="Times New Roman"/>
                <w:b/>
                <w:sz w:val="28"/>
                <w:szCs w:val="28"/>
              </w:rPr>
            </w:pPr>
            <w:r w:rsidRPr="009D1C6B">
              <w:rPr>
                <w:rFonts w:ascii="Times New Roman" w:hAnsi="Times New Roman" w:cs="Times New Roman"/>
                <w:b/>
                <w:sz w:val="28"/>
                <w:szCs w:val="28"/>
              </w:rPr>
              <w:t>I. Общее образование</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9D1C6B" w:rsidRDefault="0025259D" w:rsidP="00DB257A">
            <w:pPr>
              <w:pStyle w:val="ConsPlusNormal"/>
              <w:jc w:val="both"/>
              <w:rPr>
                <w:b/>
              </w:rPr>
            </w:pPr>
            <w:r w:rsidRPr="009D1C6B">
              <w:rPr>
                <w:rFonts w:ascii="Times New Roman" w:hAnsi="Times New Roman" w:cs="Times New Roman"/>
                <w:b/>
                <w:sz w:val="28"/>
                <w:szCs w:val="28"/>
              </w:rPr>
              <w:t>1. Сведения о развитии дошкольного образования</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pPr>
            <w:r>
              <w:rPr>
                <w:rFonts w:ascii="Times New Roman" w:hAnsi="Times New Roman" w:cs="Times New Roman"/>
                <w:sz w:val="28"/>
                <w:szCs w:val="28"/>
              </w:rPr>
              <w:t>1.1. </w:t>
            </w:r>
            <w:r w:rsidR="0025259D" w:rsidRPr="00AB1EC3">
              <w:rPr>
                <w:rFonts w:ascii="Times New Roman" w:hAnsi="Times New Roman" w:cs="Times New Roman"/>
                <w:sz w:val="28"/>
                <w:szCs w:val="28"/>
              </w:rPr>
              <w:t>Уровень доступности дошкольного образования и численность населения, получающего дошкольное образование</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pPr>
            <w:r>
              <w:rPr>
                <w:rFonts w:ascii="Times New Roman" w:hAnsi="Times New Roman" w:cs="Times New Roman"/>
                <w:sz w:val="28"/>
                <w:szCs w:val="28"/>
              </w:rPr>
              <w:t>1.1.1. </w:t>
            </w:r>
            <w:r w:rsidR="0025259D" w:rsidRPr="00AB1EC3">
              <w:rPr>
                <w:rFonts w:ascii="Times New Roman" w:hAnsi="Times New Roman" w:cs="Times New Roman"/>
                <w:sz w:val="28"/>
                <w:szCs w:val="28"/>
              </w:rPr>
              <w:t>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w:t>
            </w:r>
            <w:r w:rsidR="0025259D">
              <w:rPr>
                <w:rFonts w:ascii="Times New Roman" w:hAnsi="Times New Roman" w:cs="Times New Roman"/>
                <w:sz w:val="28"/>
                <w:szCs w:val="28"/>
              </w:rPr>
              <w:t>,</w:t>
            </w:r>
            <w:r w:rsidR="0025259D" w:rsidRPr="00AB1EC3">
              <w:rPr>
                <w:rFonts w:ascii="Times New Roman" w:hAnsi="Times New Roman" w:cs="Times New Roman"/>
                <w:sz w:val="28"/>
                <w:szCs w:val="28"/>
              </w:rPr>
              <w:t xml:space="preserve">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w:t>
            </w:r>
            <w:r w:rsidR="0025259D">
              <w:rPr>
                <w:rFonts w:ascii="Times New Roman" w:hAnsi="Times New Roman" w:cs="Times New Roman"/>
                <w:sz w:val="28"/>
                <w:szCs w:val="28"/>
              </w:rPr>
              <w:t>,</w:t>
            </w:r>
            <w:r w:rsidR="0025259D" w:rsidRPr="00AB1EC3">
              <w:rPr>
                <w:rFonts w:ascii="Times New Roman" w:hAnsi="Times New Roman" w:cs="Times New Roman"/>
                <w:sz w:val="28"/>
                <w:szCs w:val="28"/>
              </w:rPr>
              <w:t xml:space="preserve"> в целях направления детей</w:t>
            </w:r>
            <w:r w:rsidR="0025259D" w:rsidRPr="00AB1EC3">
              <w:rPr>
                <w:rFonts w:ascii="Times New Roman" w:hAnsi="Times New Roman" w:cs="Times New Roman"/>
                <w:sz w:val="28"/>
                <w:szCs w:val="28"/>
              </w:rPr>
              <w:br/>
              <w:t>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r w:rsidR="0025259D">
              <w:rPr>
                <w:rFonts w:ascii="Times New Roman" w:hAnsi="Times New Roman" w:cs="Times New Roman"/>
                <w:sz w:val="28"/>
                <w:szCs w:val="28"/>
              </w:rPr>
              <w:t>)</w:t>
            </w:r>
            <w:r w:rsidR="0025259D" w:rsidRPr="00AB1EC3">
              <w:rPr>
                <w:rFonts w:ascii="Times New Roman" w:hAnsi="Times New Roman" w:cs="Times New Roman"/>
                <w:sz w:val="28"/>
                <w:szCs w:val="28"/>
              </w:rPr>
              <w:t xml:space="preserve">: </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возрасте от 2 месяцев до прекращения образовательных отношений (завершения обучения по образовательной программе дошкольного образования и (и</w:t>
            </w:r>
            <w:r>
              <w:rPr>
                <w:rFonts w:ascii="Times New Roman" w:hAnsi="Times New Roman" w:cs="Times New Roman"/>
                <w:sz w:val="28"/>
                <w:szCs w:val="28"/>
              </w:rPr>
              <w:t>ли) получения присмотра и ухода)</w:t>
            </w:r>
            <w:r w:rsidRPr="00AB1EC3">
              <w:rPr>
                <w:rFonts w:ascii="Times New Roman" w:hAnsi="Times New Roman" w:cs="Times New Roman"/>
                <w:sz w:val="28"/>
                <w:szCs w:val="28"/>
              </w:rPr>
              <w:t>;</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94%</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возрасте от 2 месяцев до 3 лет;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96%</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возрасте от 3</w:t>
            </w:r>
            <w:r>
              <w:rPr>
                <w:rFonts w:ascii="Times New Roman" w:hAnsi="Times New Roman" w:cs="Times New Roman"/>
                <w:sz w:val="28"/>
                <w:szCs w:val="28"/>
              </w:rPr>
              <w:t xml:space="preserve"> лет</w:t>
            </w:r>
            <w:r w:rsidRPr="00AB1EC3">
              <w:rPr>
                <w:rFonts w:ascii="Times New Roman" w:hAnsi="Times New Roman" w:cs="Times New Roman"/>
                <w:sz w:val="28"/>
                <w:szCs w:val="28"/>
              </w:rPr>
              <w:t xml:space="preserve">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100 %</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1.1.2. </w:t>
            </w:r>
            <w:r w:rsidR="0025259D" w:rsidRPr="00AB1EC3">
              <w:rPr>
                <w:rFonts w:ascii="Times New Roman" w:hAnsi="Times New Roman" w:cs="Times New Roman"/>
                <w:sz w:val="28"/>
                <w:szCs w:val="28"/>
              </w:rPr>
              <w:t>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9F1BE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возрасте от 2 месяцев до 7 лет;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89,7%</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возрасте от 2 месяцев до 3 лет;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65%</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lastRenderedPageBreak/>
              <w:t>в возрасте от 3 до 7 лет.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CA29A0">
            <w:pPr>
              <w:pStyle w:val="ConsPlusNormal"/>
              <w:jc w:val="center"/>
              <w:rPr>
                <w:rFonts w:ascii="Times New Roman" w:hAnsi="Times New Roman" w:cs="Times New Roman"/>
                <w:sz w:val="28"/>
                <w:szCs w:val="28"/>
              </w:rPr>
            </w:pP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1.1.3. </w:t>
            </w:r>
            <w:r w:rsidR="0025259D" w:rsidRPr="00AB1EC3">
              <w:rPr>
                <w:rFonts w:ascii="Times New Roman" w:hAnsi="Times New Roman" w:cs="Times New Roman"/>
                <w:sz w:val="28"/>
                <w:szCs w:val="28"/>
              </w:rP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1.1.4. </w:t>
            </w:r>
            <w:r w:rsidR="0025259D" w:rsidRPr="00AB1EC3">
              <w:rPr>
                <w:rFonts w:ascii="Times New Roman" w:hAnsi="Times New Roman" w:cs="Times New Roman"/>
                <w:sz w:val="28"/>
                <w:szCs w:val="28"/>
              </w:rPr>
              <w:t>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25259D" w:rsidRPr="00AB1EC3" w:rsidTr="00745DD6">
        <w:trPr>
          <w:trHeight w:val="243"/>
        </w:trPr>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компенсирующей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AD1FC0">
            <w:pPr>
              <w:pStyle w:val="ConsPlusNormal"/>
              <w:tabs>
                <w:tab w:val="center" w:pos="1270"/>
                <w:tab w:val="left" w:pos="1800"/>
              </w:tabs>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общеразвивающей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AD1FC0">
            <w:pPr>
              <w:pStyle w:val="ConsPlusNormal"/>
              <w:jc w:val="center"/>
              <w:rPr>
                <w:rFonts w:ascii="Times New Roman" w:hAnsi="Times New Roman" w:cs="Times New Roman"/>
                <w:sz w:val="28"/>
                <w:szCs w:val="28"/>
              </w:rPr>
            </w:pPr>
            <w:r>
              <w:rPr>
                <w:rFonts w:ascii="Times New Roman" w:hAnsi="Times New Roman" w:cs="Times New Roman"/>
                <w:sz w:val="28"/>
                <w:szCs w:val="28"/>
              </w:rPr>
              <w:t>11,1%</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оздоровительной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AD1F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комбинированной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AD1F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 xml:space="preserve">группы по присмотру и уходу за детьми;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AD1F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семейные дошкольные группы.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AD1F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1.1.5. </w:t>
            </w:r>
            <w:r w:rsidR="0025259D" w:rsidRPr="00AB1EC3">
              <w:rPr>
                <w:rFonts w:ascii="Times New Roman" w:hAnsi="Times New Roman" w:cs="Times New Roman"/>
                <w:sz w:val="28"/>
                <w:szCs w:val="28"/>
              </w:rPr>
              <w:t xml:space="preserve">Наполняемость групп, функционирующих в режиме кратковременного и круглосуточного </w:t>
            </w:r>
            <w:r w:rsidR="0025259D" w:rsidRPr="009873FF">
              <w:rPr>
                <w:rFonts w:ascii="Times New Roman" w:hAnsi="Times New Roman" w:cs="Times New Roman"/>
                <w:sz w:val="28"/>
                <w:szCs w:val="28"/>
              </w:rPr>
              <w:t>пребывания</w:t>
            </w:r>
            <w:r w:rsidR="00DB257A" w:rsidRPr="009873FF">
              <w:rPr>
                <w:rFonts w:ascii="Times New Roman" w:hAnsi="Times New Roman" w:cs="Times New Roman"/>
                <w:sz w:val="28"/>
                <w:szCs w:val="28"/>
              </w:rPr>
              <w:t>,</w:t>
            </w:r>
            <w:r w:rsidR="0025259D" w:rsidRPr="00AB1EC3">
              <w:rPr>
                <w:rFonts w:ascii="Times New Roman" w:hAnsi="Times New Roman" w:cs="Times New Roman"/>
                <w:sz w:val="28"/>
                <w:szCs w:val="28"/>
              </w:rPr>
              <w:t xml:space="preserve">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режиме кратковременного пребывания;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 режиме круглосуточного пребывания.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1.2. </w:t>
            </w:r>
            <w:r w:rsidR="0025259D" w:rsidRPr="00AB1EC3">
              <w:rPr>
                <w:rFonts w:ascii="Times New Roman" w:hAnsi="Times New Roman" w:cs="Times New Roman"/>
                <w:sz w:val="28"/>
                <w:szCs w:val="28"/>
              </w:rPr>
              <w:t>Содержание образовательной деятельности и организация образовательного процесса по образовательным программам дошкольного образования</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1.2.1. </w:t>
            </w:r>
            <w:r w:rsidR="0025259D" w:rsidRPr="00AB1EC3">
              <w:rPr>
                <w:rFonts w:ascii="Times New Roman" w:hAnsi="Times New Roman" w:cs="Times New Roman"/>
                <w:sz w:val="28"/>
                <w:szCs w:val="28"/>
              </w:rPr>
              <w:t>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компенсирующей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общеразвивающей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оздоровительной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lastRenderedPageBreak/>
              <w:t>группы комбинированной направленности;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группы по присмотру и уходу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 xml:space="preserve">семейные дошкольные группы.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1.3. </w:t>
            </w:r>
            <w:r w:rsidR="0025259D" w:rsidRPr="00AB1EC3">
              <w:rPr>
                <w:rFonts w:ascii="Times New Roman" w:hAnsi="Times New Roman" w:cs="Times New Roman"/>
                <w:sz w:val="28"/>
                <w:szCs w:val="28"/>
              </w:rPr>
              <w:t>Кадровое обеспечение дошкольных образовательных организаций и оценка уровня заработной платы педагогических работников</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1.3.1. </w:t>
            </w:r>
            <w:r w:rsidR="0025259D" w:rsidRPr="00AB1EC3">
              <w:rPr>
                <w:rFonts w:ascii="Times New Roman" w:hAnsi="Times New Roman" w:cs="Times New Roman"/>
                <w:sz w:val="28"/>
                <w:szCs w:val="28"/>
              </w:rPr>
              <w:t xml:space="preserve">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w:t>
            </w:r>
            <w:r w:rsidR="0025259D">
              <w:rPr>
                <w:rFonts w:ascii="Times New Roman" w:hAnsi="Times New Roman" w:cs="Times New Roman"/>
                <w:sz w:val="28"/>
                <w:szCs w:val="28"/>
              </w:rPr>
              <w:t>и уход за детьми, в расчете на одного</w:t>
            </w:r>
            <w:r w:rsidR="0025259D" w:rsidRPr="00AB1EC3">
              <w:rPr>
                <w:rFonts w:ascii="Times New Roman" w:hAnsi="Times New Roman" w:cs="Times New Roman"/>
                <w:sz w:val="28"/>
                <w:szCs w:val="28"/>
              </w:rPr>
              <w:t xml:space="preserve"> педагогического работника.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6,72%</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1.3.2. </w:t>
            </w:r>
            <w:r w:rsidR="0025259D" w:rsidRPr="00AB1EC3">
              <w:rPr>
                <w:rFonts w:ascii="Times New Roman" w:hAnsi="Times New Roman" w:cs="Times New Roman"/>
                <w:sz w:val="28"/>
                <w:szCs w:val="28"/>
              </w:rPr>
              <w:t>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воспитатели;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7,9%</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старшие воспитатели;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4,7%</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музыкальные руководители;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7</w:t>
            </w:r>
            <w:r w:rsidRPr="007146AB">
              <w:t>%</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инструкторы по физической культуре;</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2,3</w:t>
            </w:r>
            <w:r w:rsidRPr="007146AB">
              <w:t>%</w:t>
            </w:r>
          </w:p>
        </w:tc>
      </w:tr>
      <w:tr w:rsidR="00AD1FC0" w:rsidRPr="00AB1EC3" w:rsidTr="00DB257A">
        <w:trPr>
          <w:trHeight w:val="365"/>
        </w:trPr>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учителя-логопеды;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4,7</w:t>
            </w:r>
            <w:r w:rsidRPr="007146AB">
              <w:t>%</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учителя-дефектологи;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0</w:t>
            </w:r>
            <w:r w:rsidRPr="007146AB">
              <w:t>%</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педагоги-психологи;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2,3</w:t>
            </w:r>
            <w:r w:rsidRPr="007146AB">
              <w:t>%</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социальные педагоги;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0</w:t>
            </w:r>
            <w:r w:rsidRPr="007146AB">
              <w:t>%</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педагоги-организаторы;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0</w:t>
            </w:r>
            <w:r w:rsidRPr="007146AB">
              <w:t>%</w:t>
            </w:r>
          </w:p>
        </w:tc>
      </w:tr>
      <w:tr w:rsidR="00AD1FC0"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AD1FC0" w:rsidRPr="00AB1EC3" w:rsidRDefault="00AD1FC0" w:rsidP="00AD1FC0">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педагоги дополнительного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D1FC0" w:rsidRDefault="00AD1FC0" w:rsidP="00AD1FC0">
            <w:pPr>
              <w:jc w:val="center"/>
            </w:pPr>
            <w:r>
              <w:t>0</w:t>
            </w:r>
            <w:r w:rsidRPr="007146AB">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1.3.3. </w:t>
            </w:r>
            <w:r w:rsidR="0025259D" w:rsidRPr="00AB1EC3">
              <w:rPr>
                <w:rFonts w:ascii="Times New Roman" w:hAnsi="Times New Roman" w:cs="Times New Roman"/>
                <w:sz w:val="28"/>
                <w:szCs w:val="28"/>
              </w:rPr>
              <w:t xml:space="preserve">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w:t>
            </w:r>
            <w:r w:rsidR="0025259D" w:rsidRPr="00AB1EC3">
              <w:rPr>
                <w:rFonts w:ascii="Times New Roman" w:hAnsi="Times New Roman" w:cs="Times New Roman"/>
                <w:sz w:val="28"/>
                <w:szCs w:val="28"/>
              </w:rPr>
              <w:lastRenderedPageBreak/>
              <w:t>организациям).</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79,5%</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1.4. </w:t>
            </w:r>
            <w:r w:rsidR="0025259D" w:rsidRPr="00AB1EC3">
              <w:rPr>
                <w:rFonts w:ascii="Times New Roman" w:hAnsi="Times New Roman" w:cs="Times New Roman"/>
                <w:sz w:val="28"/>
                <w:szCs w:val="28"/>
              </w:rPr>
              <w:t>Материально-техническое и информационное обеспечение дошкольных образовательных организаций</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1.4.1. </w:t>
            </w:r>
            <w:r w:rsidR="0025259D" w:rsidRPr="00AB1EC3">
              <w:rPr>
                <w:rFonts w:ascii="Times New Roman" w:hAnsi="Times New Roman" w:cs="Times New Roman"/>
                <w:sz w:val="28"/>
                <w:szCs w:val="28"/>
              </w:rPr>
              <w:t>Площадь помещений, используемых непосредственно для нужд дошкольных образовател</w:t>
            </w:r>
            <w:r w:rsidR="0025259D">
              <w:rPr>
                <w:rFonts w:ascii="Times New Roman" w:hAnsi="Times New Roman" w:cs="Times New Roman"/>
                <w:sz w:val="28"/>
                <w:szCs w:val="28"/>
              </w:rPr>
              <w:t>ьных организаций, в расчете на одного</w:t>
            </w:r>
            <w:r w:rsidR="0025259D" w:rsidRPr="00AB1EC3">
              <w:rPr>
                <w:rFonts w:ascii="Times New Roman" w:hAnsi="Times New Roman" w:cs="Times New Roman"/>
                <w:sz w:val="28"/>
                <w:szCs w:val="28"/>
              </w:rPr>
              <w:t xml:space="preserve"> ребенка.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AD1FC0" w:rsidP="00AD1FC0">
            <w:pPr>
              <w:pStyle w:val="ConsPlusNormal"/>
              <w:jc w:val="center"/>
              <w:rPr>
                <w:rFonts w:ascii="Times New Roman" w:hAnsi="Times New Roman" w:cs="Times New Roman"/>
                <w:sz w:val="28"/>
                <w:szCs w:val="28"/>
                <w:vertAlign w:val="superscript"/>
              </w:rPr>
            </w:pPr>
            <w:r>
              <w:rPr>
                <w:rFonts w:ascii="Times New Roman" w:hAnsi="Times New Roman" w:cs="Times New Roman"/>
                <w:sz w:val="28"/>
                <w:szCs w:val="28"/>
              </w:rPr>
              <w:t>18,25 м</w:t>
            </w:r>
            <w:r>
              <w:rPr>
                <w:rFonts w:ascii="Times New Roman" w:hAnsi="Times New Roman" w:cs="Times New Roman"/>
                <w:sz w:val="28"/>
                <w:szCs w:val="28"/>
                <w:vertAlign w:val="superscript"/>
              </w:rPr>
              <w:t>2</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1.4.2. </w:t>
            </w:r>
            <w:r w:rsidR="0025259D" w:rsidRPr="00AB1EC3">
              <w:rPr>
                <w:rFonts w:ascii="Times New Roman" w:hAnsi="Times New Roman" w:cs="Times New Roman"/>
                <w:sz w:val="28"/>
                <w:szCs w:val="28"/>
              </w:rPr>
              <w:t>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1.4.3. </w:t>
            </w:r>
            <w:r w:rsidR="0025259D" w:rsidRPr="00AB1EC3">
              <w:rPr>
                <w:rFonts w:ascii="Times New Roman" w:hAnsi="Times New Roman" w:cs="Times New Roman"/>
                <w:sz w:val="28"/>
                <w:szCs w:val="28"/>
              </w:rPr>
              <w:t>Удельный вес числа дошкольных образовательных организаций, имеющих физкультурные залы, в общем числе дошкольных 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1.4.4. </w:t>
            </w:r>
            <w:r w:rsidR="0025259D" w:rsidRPr="00AB1EC3">
              <w:rPr>
                <w:rFonts w:ascii="Times New Roman" w:hAnsi="Times New Roman" w:cs="Times New Roman"/>
                <w:sz w:val="28"/>
                <w:szCs w:val="28"/>
              </w:rPr>
              <w:t>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0,9%</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1.5. </w:t>
            </w:r>
            <w:r w:rsidR="0025259D" w:rsidRPr="00AB1EC3">
              <w:rPr>
                <w:rFonts w:ascii="Times New Roman" w:hAnsi="Times New Roman" w:cs="Times New Roman"/>
                <w:sz w:val="28"/>
                <w:szCs w:val="28"/>
              </w:rPr>
              <w:t>Условия получения дошкольного образования лицами с ограниченными возм</w:t>
            </w:r>
            <w:r w:rsidR="0025259D">
              <w:rPr>
                <w:rFonts w:ascii="Times New Roman" w:hAnsi="Times New Roman" w:cs="Times New Roman"/>
                <w:sz w:val="28"/>
                <w:szCs w:val="28"/>
              </w:rPr>
              <w:t>ожностями здоровья и инвалидами</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1.5.1. </w:t>
            </w:r>
            <w:r w:rsidR="0025259D" w:rsidRPr="00AB1EC3">
              <w:rPr>
                <w:rFonts w:ascii="Times New Roman" w:hAnsi="Times New Roman" w:cs="Times New Roman"/>
                <w:sz w:val="28"/>
                <w:szCs w:val="28"/>
              </w:rPr>
              <w:t>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0,6%</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1.5.2. </w:t>
            </w:r>
            <w:r w:rsidR="0025259D" w:rsidRPr="00AB1EC3">
              <w:rPr>
                <w:rFonts w:ascii="Times New Roman" w:hAnsi="Times New Roman" w:cs="Times New Roman"/>
                <w:sz w:val="28"/>
                <w:szCs w:val="28"/>
              </w:rPr>
              <w:t>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1,38%</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1.6. </w:t>
            </w:r>
            <w:r w:rsidR="0025259D" w:rsidRPr="00AB1EC3">
              <w:rPr>
                <w:rFonts w:ascii="Times New Roman" w:hAnsi="Times New Roman" w:cs="Times New Roman"/>
                <w:sz w:val="28"/>
                <w:szCs w:val="28"/>
              </w:rPr>
              <w:t>Состояние здоровья лиц, обучающихся по программам дошкольного образования</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1.6.1. </w:t>
            </w:r>
            <w:r w:rsidR="0025259D" w:rsidRPr="00AB1EC3">
              <w:rPr>
                <w:rFonts w:ascii="Times New Roman" w:hAnsi="Times New Roman" w:cs="Times New Roman"/>
                <w:sz w:val="28"/>
                <w:szCs w:val="28"/>
              </w:rPr>
              <w:t>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CA29A0">
            <w:pPr>
              <w:pStyle w:val="ConsPlusNormal"/>
              <w:jc w:val="center"/>
              <w:rPr>
                <w:rFonts w:ascii="Times New Roman" w:hAnsi="Times New Roman" w:cs="Times New Roman"/>
                <w:sz w:val="28"/>
                <w:szCs w:val="28"/>
              </w:rPr>
            </w:pPr>
            <w:r>
              <w:rPr>
                <w:rFonts w:ascii="Times New Roman" w:hAnsi="Times New Roman" w:cs="Times New Roman"/>
                <w:sz w:val="28"/>
                <w:szCs w:val="28"/>
              </w:rPr>
              <w:t>86%</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1.7. </w:t>
            </w:r>
            <w:r w:rsidR="0025259D" w:rsidRPr="00AB1EC3">
              <w:rPr>
                <w:rFonts w:ascii="Times New Roman" w:hAnsi="Times New Roman" w:cs="Times New Roman"/>
                <w:sz w:val="28"/>
                <w:szCs w:val="28"/>
              </w:rPr>
              <w:t>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1.7.1. </w:t>
            </w:r>
            <w:r w:rsidR="0025259D" w:rsidRPr="00AB1EC3">
              <w:rPr>
                <w:rFonts w:ascii="Times New Roman" w:hAnsi="Times New Roman" w:cs="Times New Roman"/>
                <w:sz w:val="28"/>
                <w:szCs w:val="28"/>
              </w:rPr>
              <w:t>Изменение числа организаций</w:t>
            </w:r>
            <w:r w:rsidR="0025259D">
              <w:rPr>
                <w:rFonts w:ascii="Times New Roman" w:hAnsi="Times New Roman" w:cs="Times New Roman"/>
                <w:sz w:val="28"/>
                <w:szCs w:val="28"/>
              </w:rPr>
              <w:t xml:space="preserve"> (</w:t>
            </w:r>
            <w:r w:rsidR="0025259D" w:rsidRPr="00AB1EC3">
              <w:rPr>
                <w:rFonts w:ascii="Times New Roman" w:hAnsi="Times New Roman" w:cs="Times New Roman"/>
                <w:sz w:val="28"/>
                <w:szCs w:val="28"/>
              </w:rPr>
              <w:t>обособленных подразделений (филиалов</w:t>
            </w:r>
            <w:r w:rsidR="0025259D">
              <w:rPr>
                <w:rFonts w:ascii="Times New Roman" w:hAnsi="Times New Roman" w:cs="Times New Roman"/>
                <w:sz w:val="28"/>
                <w:szCs w:val="28"/>
              </w:rPr>
              <w:t>)</w:t>
            </w:r>
            <w:r w:rsidR="0025259D" w:rsidRPr="00AB1EC3">
              <w:rPr>
                <w:rFonts w:ascii="Times New Roman" w:hAnsi="Times New Roman" w:cs="Times New Roman"/>
                <w:sz w:val="28"/>
                <w:szCs w:val="28"/>
              </w:rPr>
              <w:t>, осуществляющих образовательную деятельность по образовательным программам дошкольного образования, присмотр и уход за детьми:</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дошкольные образовательные организации;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AD1FC0" w:rsidP="00484521">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обособленные подразделения (филиалы) дошкольных 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AD1FC0" w:rsidP="00484521">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0%</w:t>
            </w:r>
          </w:p>
        </w:tc>
      </w:tr>
      <w:tr w:rsidR="00484521"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484521" w:rsidRPr="00AB1EC3" w:rsidRDefault="00484521" w:rsidP="00484521">
            <w:pPr>
              <w:pStyle w:val="ConsPlusNormal"/>
              <w:jc w:val="both"/>
              <w:rPr>
                <w:rFonts w:ascii="Times New Roman" w:hAnsi="Times New Roman" w:cs="Times New Roman"/>
                <w:sz w:val="28"/>
                <w:szCs w:val="28"/>
              </w:rPr>
            </w:pPr>
            <w:r w:rsidRPr="00AB1EC3">
              <w:rPr>
                <w:rFonts w:ascii="Times New Roman" w:eastAsiaTheme="minorHAnsi" w:hAnsi="Times New Roman" w:cs="Times New Roman"/>
                <w:sz w:val="28"/>
                <w:szCs w:val="28"/>
                <w:lang w:eastAsia="en-US"/>
              </w:rPr>
              <w:t>обособленные подразделения (филиалы) общеобразовательных организаций;</w:t>
            </w:r>
            <w:r w:rsidRPr="00AB1EC3">
              <w:rPr>
                <w:rFonts w:ascii="Times New Roman" w:hAnsi="Times New Roman" w:cs="Times New Roman"/>
                <w:sz w:val="28"/>
                <w:szCs w:val="28"/>
              </w:rPr>
              <w:t xml:space="preserve">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84521" w:rsidRPr="00AD1FC0" w:rsidRDefault="00AD1FC0" w:rsidP="00484521">
            <w:pPr>
              <w:jc w:val="center"/>
              <w:rPr>
                <w:rFonts w:ascii="Times New Roman" w:hAnsi="Times New Roman" w:cs="Times New Roman"/>
                <w:sz w:val="28"/>
                <w:szCs w:val="28"/>
              </w:rPr>
            </w:pPr>
            <w:r w:rsidRPr="00AD1FC0">
              <w:rPr>
                <w:rFonts w:ascii="Times New Roman" w:hAnsi="Times New Roman" w:cs="Times New Roman"/>
                <w:sz w:val="28"/>
                <w:szCs w:val="28"/>
              </w:rPr>
              <w:t>0%</w:t>
            </w:r>
          </w:p>
        </w:tc>
      </w:tr>
      <w:tr w:rsidR="00484521"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484521" w:rsidRPr="00AB1EC3" w:rsidRDefault="00484521" w:rsidP="00484521">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84521" w:rsidRPr="00AD1FC0" w:rsidRDefault="00AD1FC0" w:rsidP="00484521">
            <w:pPr>
              <w:jc w:val="center"/>
              <w:rPr>
                <w:rFonts w:ascii="Times New Roman" w:hAnsi="Times New Roman" w:cs="Times New Roman"/>
                <w:sz w:val="28"/>
                <w:szCs w:val="28"/>
              </w:rPr>
            </w:pPr>
            <w:r w:rsidRPr="00AD1FC0">
              <w:rPr>
                <w:rFonts w:ascii="Times New Roman" w:hAnsi="Times New Roman" w:cs="Times New Roman"/>
                <w:sz w:val="28"/>
                <w:szCs w:val="28"/>
              </w:rPr>
              <w:t>0%</w:t>
            </w:r>
          </w:p>
        </w:tc>
      </w:tr>
      <w:tr w:rsidR="00484521"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484521" w:rsidRPr="00AB1EC3" w:rsidRDefault="00484521" w:rsidP="00484521">
            <w:pPr>
              <w:pStyle w:val="ConsPlusNormal"/>
              <w:jc w:val="both"/>
            </w:pPr>
            <w:r w:rsidRPr="00AB1EC3">
              <w:rPr>
                <w:rFonts w:ascii="Times New Roman" w:hAnsi="Times New Roman" w:cs="Times New Roman"/>
                <w:sz w:val="28"/>
                <w:szCs w:val="28"/>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84521" w:rsidRPr="00AD1FC0" w:rsidRDefault="00AD1FC0" w:rsidP="00484521">
            <w:pPr>
              <w:jc w:val="center"/>
              <w:rPr>
                <w:rFonts w:ascii="Times New Roman" w:hAnsi="Times New Roman" w:cs="Times New Roman"/>
                <w:sz w:val="28"/>
                <w:szCs w:val="28"/>
              </w:rPr>
            </w:pPr>
            <w:r w:rsidRPr="00AD1FC0">
              <w:rPr>
                <w:rFonts w:ascii="Times New Roman" w:hAnsi="Times New Roman" w:cs="Times New Roman"/>
                <w:sz w:val="28"/>
                <w:szCs w:val="28"/>
              </w:rPr>
              <w:t>0%</w:t>
            </w:r>
          </w:p>
        </w:tc>
      </w:tr>
      <w:tr w:rsidR="00484521"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484521" w:rsidRPr="00AB1EC3" w:rsidRDefault="00484521" w:rsidP="00484521">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иные организации, имеющие специализированные структурные образовательные подразделения, которые осуществляют образовательную деятельность по образовательным программам дошкольного образования, присмотр и уход за детьми.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84521" w:rsidRPr="00AD1FC0" w:rsidRDefault="00AD1FC0" w:rsidP="00484521">
            <w:pPr>
              <w:jc w:val="center"/>
              <w:rPr>
                <w:rFonts w:ascii="Times New Roman" w:hAnsi="Times New Roman" w:cs="Times New Roman"/>
                <w:sz w:val="28"/>
                <w:szCs w:val="28"/>
              </w:rPr>
            </w:pPr>
            <w:r w:rsidRPr="00AD1FC0">
              <w:rPr>
                <w:rFonts w:ascii="Times New Roman" w:hAnsi="Times New Roman" w:cs="Times New Roman"/>
                <w:sz w:val="28"/>
                <w:szCs w:val="28"/>
              </w:rPr>
              <w:t>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1.9. </w:t>
            </w:r>
            <w:r w:rsidR="0025259D" w:rsidRPr="00AB1EC3">
              <w:rPr>
                <w:rFonts w:ascii="Times New Roman" w:hAnsi="Times New Roman" w:cs="Times New Roman"/>
                <w:sz w:val="28"/>
                <w:szCs w:val="28"/>
              </w:rPr>
              <w:t>Создание безопасных условий при организации образовательного процесса в дошкольных образовательных организациях</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1.9.1. </w:t>
            </w:r>
            <w:r w:rsidR="0025259D" w:rsidRPr="00AB1EC3">
              <w:rPr>
                <w:rFonts w:ascii="Times New Roman" w:hAnsi="Times New Roman" w:cs="Times New Roman"/>
                <w:sz w:val="28"/>
                <w:szCs w:val="28"/>
              </w:rPr>
              <w:t>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48452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1.9.2. </w:t>
            </w:r>
            <w:r w:rsidR="0025259D" w:rsidRPr="00AB1EC3">
              <w:rPr>
                <w:rFonts w:ascii="Times New Roman" w:hAnsi="Times New Roman" w:cs="Times New Roman"/>
                <w:sz w:val="28"/>
                <w:szCs w:val="28"/>
              </w:rPr>
              <w:t>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AD1FC0" w:rsidP="00484521">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584286" w:rsidRDefault="00577C65" w:rsidP="00DB257A">
            <w:pPr>
              <w:pStyle w:val="ConsPlusNormal"/>
              <w:jc w:val="both"/>
              <w:rPr>
                <w:rFonts w:ascii="Times New Roman" w:hAnsi="Times New Roman" w:cs="Times New Roman"/>
                <w:b/>
                <w:sz w:val="28"/>
                <w:szCs w:val="28"/>
              </w:rPr>
            </w:pPr>
            <w:r w:rsidRPr="00584286">
              <w:rPr>
                <w:rFonts w:ascii="Times New Roman" w:hAnsi="Times New Roman" w:cs="Times New Roman"/>
                <w:b/>
                <w:sz w:val="28"/>
                <w:szCs w:val="28"/>
              </w:rPr>
              <w:t>2. </w:t>
            </w:r>
            <w:r w:rsidR="0025259D" w:rsidRPr="00584286">
              <w:rPr>
                <w:rFonts w:ascii="Times New Roman" w:hAnsi="Times New Roman" w:cs="Times New Roman"/>
                <w:b/>
                <w:sz w:val="28"/>
                <w:szCs w:val="28"/>
              </w:rPr>
              <w:t>Сведения о развитии начального общего образования, основного общего образования и среднего общего образования</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2.1. </w:t>
            </w:r>
            <w:r w:rsidR="0025259D" w:rsidRPr="00AB1EC3">
              <w:rPr>
                <w:rFonts w:ascii="Times New Roman" w:hAnsi="Times New Roman" w:cs="Times New Roman"/>
                <w:sz w:val="28"/>
                <w:szCs w:val="28"/>
              </w:rPr>
              <w:t xml:space="preserve">Уровень доступности начального общего образования, основного общего </w:t>
            </w:r>
            <w:r w:rsidR="0025259D" w:rsidRPr="00AB1EC3">
              <w:rPr>
                <w:rFonts w:ascii="Times New Roman" w:hAnsi="Times New Roman" w:cs="Times New Roman"/>
                <w:sz w:val="28"/>
                <w:szCs w:val="28"/>
              </w:rPr>
              <w:lastRenderedPageBreak/>
              <w:t>образования и среднего общего образования и численность населения, получающего начальное общее, основное общее и среднее общее образование</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2.1.1. </w:t>
            </w:r>
            <w:r w:rsidR="0025259D" w:rsidRPr="00AB1EC3">
              <w:rPr>
                <w:rFonts w:ascii="Times New Roman" w:hAnsi="Times New Roman" w:cs="Times New Roman"/>
                <w:sz w:val="28"/>
                <w:szCs w:val="28"/>
              </w:rPr>
              <w:t>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к численности детей в возрасте от 7 до 18 лет).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C35223" w:rsidP="00842B03">
            <w:pPr>
              <w:pStyle w:val="ConsPlusNormal"/>
              <w:jc w:val="center"/>
              <w:rPr>
                <w:rFonts w:ascii="Times New Roman" w:hAnsi="Times New Roman" w:cs="Times New Roman"/>
                <w:sz w:val="28"/>
                <w:szCs w:val="28"/>
              </w:rPr>
            </w:pPr>
            <w:r w:rsidRPr="00AD1FC0">
              <w:rPr>
                <w:rFonts w:ascii="Times New Roman" w:hAnsi="Times New Roman" w:cs="Times New Roman"/>
                <w:sz w:val="28"/>
                <w:szCs w:val="28"/>
                <w:lang w:val="en-US"/>
              </w:rPr>
              <w:t>96.51</w:t>
            </w:r>
            <w:r w:rsidR="00842B03"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2.1.2. </w:t>
            </w:r>
            <w:r w:rsidR="0025259D" w:rsidRPr="00AB1EC3">
              <w:rPr>
                <w:rFonts w:ascii="Times New Roman" w:hAnsi="Times New Roman" w:cs="Times New Roman"/>
                <w:sz w:val="28"/>
                <w:szCs w:val="28"/>
              </w:rPr>
              <w:t>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5173E4" w:rsidP="00F91F91">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93,76</w:t>
            </w:r>
            <w:r w:rsidR="00F91F91"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2.1.3. </w:t>
            </w:r>
            <w:r w:rsidR="0025259D" w:rsidRPr="00AB1EC3">
              <w:rPr>
                <w:rFonts w:ascii="Times New Roman" w:hAnsi="Times New Roman" w:cs="Times New Roman"/>
                <w:sz w:val="28"/>
                <w:szCs w:val="28"/>
              </w:rPr>
              <w:t xml:space="preserve">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w:t>
            </w:r>
            <w:r w:rsidR="0025259D" w:rsidRPr="00C35153">
              <w:rPr>
                <w:rFonts w:ascii="Times New Roman" w:hAnsi="Times New Roman" w:cs="Times New Roman"/>
                <w:sz w:val="28"/>
                <w:szCs w:val="28"/>
              </w:rPr>
              <w:t>образовании</w:t>
            </w:r>
            <w:r w:rsidR="00800877" w:rsidRPr="00C35153">
              <w:rPr>
                <w:rFonts w:ascii="Times New Roman" w:hAnsi="Times New Roman" w:cs="Times New Roman"/>
                <w:sz w:val="28"/>
                <w:szCs w:val="28"/>
              </w:rPr>
              <w:t>,</w:t>
            </w:r>
            <w:r w:rsidR="0025259D" w:rsidRPr="00C35153">
              <w:rPr>
                <w:rFonts w:ascii="Times New Roman" w:hAnsi="Times New Roman" w:cs="Times New Roman"/>
                <w:sz w:val="28"/>
                <w:szCs w:val="28"/>
              </w:rPr>
              <w:t xml:space="preserve"> по</w:t>
            </w:r>
            <w:r w:rsidR="0025259D" w:rsidRPr="00AB1EC3">
              <w:rPr>
                <w:rFonts w:ascii="Times New Roman" w:hAnsi="Times New Roman" w:cs="Times New Roman"/>
                <w:sz w:val="28"/>
                <w:szCs w:val="28"/>
              </w:rPr>
              <w:t xml:space="preserve"> итогам учебного года, предшествующего отчетному.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5173E4" w:rsidP="00F91F91">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42,67</w:t>
            </w:r>
            <w:r w:rsidR="00505D4A" w:rsidRPr="00AD1FC0">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577C65" w:rsidP="00DB257A">
            <w:pPr>
              <w:pStyle w:val="ConsPlusNormal"/>
              <w:jc w:val="both"/>
              <w:rPr>
                <w:rFonts w:ascii="Times New Roman" w:hAnsi="Times New Roman" w:cs="Times New Roman"/>
                <w:sz w:val="28"/>
                <w:szCs w:val="28"/>
              </w:rPr>
            </w:pPr>
            <w:r w:rsidRPr="00AD1FC0">
              <w:rPr>
                <w:rFonts w:ascii="Times New Roman" w:hAnsi="Times New Roman" w:cs="Times New Roman"/>
                <w:sz w:val="28"/>
                <w:szCs w:val="28"/>
              </w:rPr>
              <w:t>2.1.4. </w:t>
            </w:r>
            <w:r w:rsidR="0025259D" w:rsidRPr="00AD1FC0">
              <w:rPr>
                <w:rFonts w:ascii="Times New Roman" w:hAnsi="Times New Roman" w:cs="Times New Roman"/>
                <w:sz w:val="28"/>
                <w:szCs w:val="28"/>
              </w:rPr>
              <w:t>Наполняемость классов по уровням общего образования:</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начальное общее образование (1</w:t>
            </w:r>
            <w:r>
              <w:rPr>
                <w:rFonts w:ascii="Times New Roman" w:hAnsi="Times New Roman" w:cs="Times New Roman"/>
                <w:sz w:val="28"/>
                <w:szCs w:val="28"/>
              </w:rPr>
              <w:t>–</w:t>
            </w:r>
            <w:r w:rsidRPr="00AB1EC3">
              <w:rPr>
                <w:rFonts w:ascii="Times New Roman" w:hAnsi="Times New Roman" w:cs="Times New Roman"/>
                <w:sz w:val="28"/>
                <w:szCs w:val="28"/>
              </w:rPr>
              <w:t>4 классы);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937AD0" w:rsidP="00F91F91">
            <w:pPr>
              <w:pStyle w:val="ConsPlusNormal"/>
              <w:jc w:val="center"/>
              <w:rPr>
                <w:rFonts w:ascii="Times New Roman" w:hAnsi="Times New Roman" w:cs="Times New Roman"/>
                <w:sz w:val="28"/>
                <w:szCs w:val="28"/>
              </w:rPr>
            </w:pPr>
            <w:r>
              <w:rPr>
                <w:rFonts w:ascii="Times New Roman" w:hAnsi="Times New Roman" w:cs="Times New Roman"/>
                <w:sz w:val="28"/>
                <w:szCs w:val="28"/>
              </w:rPr>
              <w:t>11,06</w:t>
            </w:r>
            <w:r w:rsidR="00F91F91">
              <w:rPr>
                <w:rFonts w:ascii="Times New Roman" w:hAnsi="Times New Roman" w:cs="Times New Roman"/>
                <w:sz w:val="28"/>
                <w:szCs w:val="28"/>
              </w:rPr>
              <w:t xml:space="preserve"> </w:t>
            </w:r>
            <w:r w:rsidR="0025259D" w:rsidRPr="00AB1EC3">
              <w:rPr>
                <w:rFonts w:ascii="Times New Roman" w:hAnsi="Times New Roman" w:cs="Times New Roman"/>
                <w:sz w:val="28"/>
                <w:szCs w:val="28"/>
              </w:rPr>
              <w:t>человек</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основное общее образование (5</w:t>
            </w:r>
            <w:r>
              <w:rPr>
                <w:rFonts w:ascii="Times New Roman" w:hAnsi="Times New Roman" w:cs="Times New Roman"/>
                <w:sz w:val="28"/>
                <w:szCs w:val="28"/>
              </w:rPr>
              <w:t>–</w:t>
            </w:r>
            <w:r w:rsidRPr="00AB1EC3">
              <w:rPr>
                <w:rFonts w:ascii="Times New Roman" w:hAnsi="Times New Roman" w:cs="Times New Roman"/>
                <w:sz w:val="28"/>
                <w:szCs w:val="28"/>
              </w:rPr>
              <w:t>9 классы);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937AD0" w:rsidP="00F91F91">
            <w:pPr>
              <w:pStyle w:val="ConsPlusNormal"/>
              <w:jc w:val="center"/>
              <w:rPr>
                <w:rFonts w:ascii="Times New Roman" w:hAnsi="Times New Roman" w:cs="Times New Roman"/>
                <w:sz w:val="28"/>
                <w:szCs w:val="28"/>
              </w:rPr>
            </w:pPr>
            <w:r>
              <w:rPr>
                <w:rFonts w:ascii="Times New Roman" w:hAnsi="Times New Roman" w:cs="Times New Roman"/>
                <w:sz w:val="28"/>
                <w:szCs w:val="28"/>
              </w:rPr>
              <w:t>10,21</w:t>
            </w:r>
            <w:r w:rsidR="00F91F91">
              <w:rPr>
                <w:rFonts w:ascii="Times New Roman" w:hAnsi="Times New Roman" w:cs="Times New Roman"/>
                <w:sz w:val="28"/>
                <w:szCs w:val="28"/>
              </w:rPr>
              <w:t xml:space="preserve"> </w:t>
            </w:r>
            <w:r w:rsidR="0025259D" w:rsidRPr="00AB1EC3">
              <w:rPr>
                <w:rFonts w:ascii="Times New Roman" w:hAnsi="Times New Roman" w:cs="Times New Roman"/>
                <w:sz w:val="28"/>
                <w:szCs w:val="28"/>
              </w:rPr>
              <w:t>человек</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среднее общее образование (10</w:t>
            </w:r>
            <w:r>
              <w:rPr>
                <w:rFonts w:ascii="Times New Roman" w:hAnsi="Times New Roman" w:cs="Times New Roman"/>
                <w:sz w:val="28"/>
                <w:szCs w:val="28"/>
              </w:rPr>
              <w:t>–</w:t>
            </w:r>
            <w:r w:rsidRPr="00AB1EC3">
              <w:rPr>
                <w:rFonts w:ascii="Times New Roman" w:hAnsi="Times New Roman" w:cs="Times New Roman"/>
                <w:sz w:val="28"/>
                <w:szCs w:val="28"/>
              </w:rPr>
              <w:t>11(12) классы).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937AD0" w:rsidP="00F91F91">
            <w:pPr>
              <w:pStyle w:val="ConsPlusNormal"/>
              <w:jc w:val="center"/>
              <w:rPr>
                <w:rFonts w:ascii="Times New Roman" w:hAnsi="Times New Roman" w:cs="Times New Roman"/>
                <w:sz w:val="28"/>
                <w:szCs w:val="28"/>
              </w:rPr>
            </w:pPr>
            <w:r>
              <w:rPr>
                <w:rFonts w:ascii="Times New Roman" w:hAnsi="Times New Roman" w:cs="Times New Roman"/>
                <w:sz w:val="28"/>
                <w:szCs w:val="28"/>
              </w:rPr>
              <w:t>12,20</w:t>
            </w:r>
            <w:r w:rsidR="00F91F91">
              <w:rPr>
                <w:rFonts w:ascii="Times New Roman" w:hAnsi="Times New Roman" w:cs="Times New Roman"/>
                <w:sz w:val="28"/>
                <w:szCs w:val="28"/>
              </w:rPr>
              <w:t xml:space="preserve"> </w:t>
            </w:r>
            <w:r w:rsidR="0025259D" w:rsidRPr="00AB1EC3">
              <w:rPr>
                <w:rFonts w:ascii="Times New Roman" w:hAnsi="Times New Roman" w:cs="Times New Roman"/>
                <w:sz w:val="28"/>
                <w:szCs w:val="28"/>
              </w:rPr>
              <w:t>человек</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2.1.5. </w:t>
            </w:r>
            <w:r w:rsidR="0025259D" w:rsidRPr="00AB1EC3">
              <w:rPr>
                <w:rFonts w:ascii="Times New Roman" w:hAnsi="Times New Roman" w:cs="Times New Roman"/>
                <w:sz w:val="28"/>
                <w:szCs w:val="28"/>
              </w:rPr>
              <w:t xml:space="preserve">Удельный вес численности обучающихся, охваченных подвозом, в общей численности обучающихся, нуждающихся в подвозе в общеобразовательные организации.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764CE" w:rsidP="002764CE">
            <w:pPr>
              <w:pStyle w:val="ConsPlusNormal"/>
              <w:jc w:val="center"/>
              <w:rPr>
                <w:rFonts w:ascii="Times New Roman" w:hAnsi="Times New Roman" w:cs="Times New Roman"/>
                <w:sz w:val="28"/>
                <w:szCs w:val="28"/>
              </w:rPr>
            </w:pPr>
            <w:r>
              <w:rPr>
                <w:rFonts w:ascii="Times New Roman" w:hAnsi="Times New Roman" w:cs="Times New Roman"/>
                <w:sz w:val="28"/>
                <w:szCs w:val="28"/>
              </w:rPr>
              <w:t>100</w:t>
            </w:r>
            <w:r w:rsidR="00505D4A">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2.2. </w:t>
            </w:r>
            <w:r w:rsidR="0025259D" w:rsidRPr="00AB1EC3">
              <w:rPr>
                <w:rFonts w:ascii="Times New Roman" w:hAnsi="Times New Roman" w:cs="Times New Roman"/>
                <w:sz w:val="28"/>
                <w:szCs w:val="28"/>
              </w:rPr>
              <w:t xml:space="preserve">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 </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2.2.1. </w:t>
            </w:r>
            <w:r w:rsidR="0025259D" w:rsidRPr="00AB1EC3">
              <w:rPr>
                <w:rFonts w:ascii="Times New Roman" w:hAnsi="Times New Roman" w:cs="Times New Roman"/>
                <w:sz w:val="28"/>
                <w:szCs w:val="28"/>
              </w:rPr>
              <w:t>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2764CE" w:rsidP="002764CE">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100%</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2.2.2. </w:t>
            </w:r>
            <w:r w:rsidR="0025259D" w:rsidRPr="00AB1EC3">
              <w:rPr>
                <w:rFonts w:ascii="Times New Roman" w:hAnsi="Times New Roman" w:cs="Times New Roman"/>
                <w:sz w:val="28"/>
                <w:szCs w:val="28"/>
              </w:rPr>
              <w:t xml:space="preserve">Удельный вес численности обучающихся, углубленно </w:t>
            </w:r>
            <w:r w:rsidR="0025259D" w:rsidRPr="00AB1EC3">
              <w:rPr>
                <w:rFonts w:ascii="Times New Roman" w:hAnsi="Times New Roman" w:cs="Times New Roman"/>
                <w:sz w:val="28"/>
                <w:szCs w:val="28"/>
              </w:rPr>
              <w:lastRenderedPageBreak/>
              <w:t>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937AD0" w:rsidP="00937AD0">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lastRenderedPageBreak/>
              <w:t>41,36</w:t>
            </w:r>
            <w:r w:rsidR="002764CE"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2.2.3. </w:t>
            </w:r>
            <w:r w:rsidR="0025259D" w:rsidRPr="00AB1EC3">
              <w:rPr>
                <w:rFonts w:ascii="Times New Roman" w:hAnsi="Times New Roman" w:cs="Times New Roman"/>
                <w:sz w:val="28"/>
                <w:szCs w:val="28"/>
              </w:rPr>
              <w:t>Удельный вес численности обучающихся в классах (группах) профильного обучения в общей численности обучающихся в 10</w:t>
            </w:r>
            <w:r w:rsidR="0025259D">
              <w:rPr>
                <w:rFonts w:ascii="Times New Roman" w:hAnsi="Times New Roman" w:cs="Times New Roman"/>
                <w:sz w:val="28"/>
                <w:szCs w:val="28"/>
              </w:rPr>
              <w:t>–</w:t>
            </w:r>
            <w:r w:rsidR="0025259D" w:rsidRPr="00AB1EC3">
              <w:rPr>
                <w:rFonts w:ascii="Times New Roman" w:hAnsi="Times New Roman" w:cs="Times New Roman"/>
                <w:sz w:val="28"/>
                <w:szCs w:val="28"/>
              </w:rPr>
              <w:t>11(12) классах по образовательным программам среднего общего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937AD0" w:rsidP="00D067D0">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100</w:t>
            </w:r>
            <w:r w:rsidR="00D067D0"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2.2.4</w:t>
            </w:r>
            <w:r w:rsidR="00577C65">
              <w:rPr>
                <w:rFonts w:ascii="Times New Roman" w:hAnsi="Times New Roman" w:cs="Times New Roman"/>
                <w:sz w:val="28"/>
                <w:szCs w:val="28"/>
              </w:rPr>
              <w:t>. </w:t>
            </w:r>
            <w:r w:rsidRPr="00AB1EC3">
              <w:rPr>
                <w:rFonts w:ascii="Times New Roman" w:hAnsi="Times New Roman" w:cs="Times New Roman"/>
                <w:sz w:val="28"/>
                <w:szCs w:val="28"/>
              </w:rPr>
              <w:t>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8921CF" w:rsidP="00BC2EF8">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0.1</w:t>
            </w:r>
            <w:r w:rsidR="00BC2EF8"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2.2.5. </w:t>
            </w:r>
            <w:r w:rsidR="0025259D" w:rsidRPr="00AB1EC3">
              <w:rPr>
                <w:rFonts w:ascii="Times New Roman" w:hAnsi="Times New Roman" w:cs="Times New Roman"/>
                <w:sz w:val="28"/>
                <w:szCs w:val="28"/>
              </w:rPr>
              <w:t>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8921CF" w:rsidP="00BC2EF8">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2,12</w:t>
            </w:r>
            <w:r w:rsidR="00BC2EF8" w:rsidRPr="00AD1FC0">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2.3. </w:t>
            </w:r>
            <w:r w:rsidR="0025259D" w:rsidRPr="00AB1EC3">
              <w:rPr>
                <w:rFonts w:ascii="Times New Roman" w:hAnsi="Times New Roman" w:cs="Times New Roman"/>
                <w:sz w:val="28"/>
                <w:szCs w:val="28"/>
              </w:rPr>
              <w:t>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pPr>
            <w:r>
              <w:rPr>
                <w:rFonts w:ascii="Times New Roman" w:hAnsi="Times New Roman" w:cs="Times New Roman"/>
                <w:sz w:val="28"/>
                <w:szCs w:val="28"/>
              </w:rPr>
              <w:t>2.3.1. </w:t>
            </w:r>
            <w:r w:rsidR="0025259D" w:rsidRPr="00AB1EC3">
              <w:rPr>
                <w:rFonts w:ascii="Times New Roman" w:hAnsi="Times New Roman" w:cs="Times New Roman"/>
                <w:sz w:val="28"/>
                <w:szCs w:val="28"/>
              </w:rPr>
              <w:t>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расчете на</w:t>
            </w:r>
            <w:r w:rsidR="0025259D">
              <w:rPr>
                <w:rFonts w:ascii="Times New Roman" w:hAnsi="Times New Roman" w:cs="Times New Roman"/>
                <w:sz w:val="28"/>
                <w:szCs w:val="28"/>
              </w:rPr>
              <w:t> одного</w:t>
            </w:r>
            <w:r w:rsidR="0025259D" w:rsidRPr="00AB1EC3">
              <w:rPr>
                <w:rFonts w:ascii="Times New Roman" w:hAnsi="Times New Roman" w:cs="Times New Roman"/>
                <w:sz w:val="28"/>
                <w:szCs w:val="28"/>
              </w:rPr>
              <w:t xml:space="preserve"> педагогического работника.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CE7009" w:rsidP="00BC2EF8">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6,11</w:t>
            </w:r>
            <w:r w:rsidR="00BC2EF8" w:rsidRPr="00AD1FC0">
              <w:rPr>
                <w:rFonts w:ascii="Times New Roman" w:hAnsi="Times New Roman" w:cs="Times New Roman"/>
                <w:sz w:val="28"/>
                <w:szCs w:val="28"/>
              </w:rPr>
              <w:t xml:space="preserve"> </w:t>
            </w:r>
            <w:r w:rsidR="0025259D" w:rsidRPr="00AD1FC0">
              <w:rPr>
                <w:rFonts w:ascii="Times New Roman" w:hAnsi="Times New Roman" w:cs="Times New Roman"/>
                <w:sz w:val="28"/>
                <w:szCs w:val="28"/>
              </w:rPr>
              <w:t>человек</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i/>
                <w:sz w:val="28"/>
                <w:szCs w:val="28"/>
              </w:rPr>
            </w:pPr>
            <w:r>
              <w:rPr>
                <w:rFonts w:ascii="Times New Roman" w:hAnsi="Times New Roman" w:cs="Times New Roman"/>
                <w:sz w:val="28"/>
                <w:szCs w:val="28"/>
              </w:rPr>
              <w:t>2.3.2. </w:t>
            </w:r>
            <w:r w:rsidR="0025259D" w:rsidRPr="00AB1EC3">
              <w:rPr>
                <w:rFonts w:ascii="Times New Roman" w:hAnsi="Times New Roman" w:cs="Times New Roman"/>
                <w:sz w:val="28"/>
                <w:szCs w:val="28"/>
              </w:rPr>
              <w:t>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CE7009" w:rsidP="00B3538D">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t>6,11</w:t>
            </w:r>
            <w:r w:rsidR="00B3538D"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131E35">
            <w:pPr>
              <w:pStyle w:val="ConsPlusNormal"/>
              <w:jc w:val="both"/>
              <w:rPr>
                <w:rFonts w:ascii="Times New Roman" w:hAnsi="Times New Roman" w:cs="Times New Roman"/>
                <w:sz w:val="28"/>
                <w:szCs w:val="28"/>
              </w:rPr>
            </w:pPr>
            <w:r>
              <w:rPr>
                <w:rFonts w:ascii="Times New Roman" w:hAnsi="Times New Roman" w:cs="Times New Roman"/>
                <w:sz w:val="28"/>
                <w:szCs w:val="28"/>
              </w:rPr>
              <w:t>2.3.3. </w:t>
            </w:r>
            <w:r w:rsidR="0025259D" w:rsidRPr="00AB1EC3">
              <w:rPr>
                <w:rFonts w:ascii="Times New Roman" w:hAnsi="Times New Roman" w:cs="Times New Roman"/>
                <w:sz w:val="28"/>
                <w:szCs w:val="28"/>
              </w:rPr>
              <w:t>Отношение среднемесячной заработной платы педагогических работников государственных</w:t>
            </w:r>
            <w:r w:rsidR="00131E35">
              <w:rPr>
                <w:rFonts w:ascii="Times New Roman" w:hAnsi="Times New Roman" w:cs="Times New Roman"/>
                <w:sz w:val="28"/>
                <w:szCs w:val="28"/>
              </w:rPr>
              <w:t xml:space="preserve"> </w:t>
            </w:r>
            <w:r w:rsidR="00131E35">
              <w:rPr>
                <w:rFonts w:ascii="Times New Roman" w:hAnsi="Times New Roman" w:cs="Times New Roman"/>
                <w:sz w:val="28"/>
                <w:szCs w:val="28"/>
              </w:rPr>
              <w:lastRenderedPageBreak/>
              <w:t>(</w:t>
            </w:r>
            <w:r w:rsidR="0025259D" w:rsidRPr="00AB1EC3">
              <w:rPr>
                <w:rFonts w:ascii="Times New Roman" w:hAnsi="Times New Roman" w:cs="Times New Roman"/>
                <w:sz w:val="28"/>
                <w:szCs w:val="28"/>
              </w:rPr>
              <w:t>муниципальных</w:t>
            </w:r>
            <w:r w:rsidR="00131E35">
              <w:rPr>
                <w:rFonts w:ascii="Times New Roman" w:hAnsi="Times New Roman" w:cs="Times New Roman"/>
                <w:sz w:val="28"/>
                <w:szCs w:val="28"/>
              </w:rPr>
              <w:t>)</w:t>
            </w:r>
            <w:r w:rsidR="0025259D" w:rsidRPr="00AB1EC3">
              <w:rPr>
                <w:rFonts w:ascii="Times New Roman" w:hAnsi="Times New Roman" w:cs="Times New Roman"/>
                <w:sz w:val="28"/>
                <w:szCs w:val="28"/>
              </w:rPr>
              <w:t xml:space="preserve">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D1FC0" w:rsidRDefault="00CE7009" w:rsidP="00B3538D">
            <w:pPr>
              <w:pStyle w:val="ConsPlusNormal"/>
              <w:jc w:val="center"/>
              <w:rPr>
                <w:rFonts w:ascii="Times New Roman" w:hAnsi="Times New Roman" w:cs="Times New Roman"/>
                <w:sz w:val="28"/>
                <w:szCs w:val="28"/>
              </w:rPr>
            </w:pPr>
            <w:r w:rsidRPr="00AD1FC0">
              <w:rPr>
                <w:rFonts w:ascii="Times New Roman" w:hAnsi="Times New Roman" w:cs="Times New Roman"/>
                <w:sz w:val="28"/>
                <w:szCs w:val="28"/>
              </w:rPr>
              <w:lastRenderedPageBreak/>
              <w:t>110</w:t>
            </w:r>
            <w:r w:rsidR="00607329" w:rsidRPr="00AD1FC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2.3.4. </w:t>
            </w:r>
            <w:r w:rsidR="0025259D" w:rsidRPr="00AB1EC3">
              <w:rPr>
                <w:rFonts w:ascii="Times New Roman" w:hAnsi="Times New Roman" w:cs="Times New Roman"/>
                <w:sz w:val="28"/>
                <w:szCs w:val="28"/>
              </w:rPr>
              <w:t xml:space="preserve">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CE7009" w:rsidP="00607329">
            <w:pPr>
              <w:pStyle w:val="ConsPlusNormal"/>
              <w:jc w:val="center"/>
              <w:rPr>
                <w:rFonts w:ascii="Times New Roman" w:hAnsi="Times New Roman" w:cs="Times New Roman"/>
                <w:sz w:val="28"/>
                <w:szCs w:val="28"/>
              </w:rPr>
            </w:pPr>
            <w:r>
              <w:rPr>
                <w:rFonts w:ascii="Times New Roman" w:hAnsi="Times New Roman" w:cs="Times New Roman"/>
                <w:sz w:val="28"/>
                <w:szCs w:val="28"/>
              </w:rPr>
              <w:t>7</w:t>
            </w:r>
            <w:r w:rsidR="003D3C88">
              <w:rPr>
                <w:rFonts w:ascii="Times New Roman" w:hAnsi="Times New Roman" w:cs="Times New Roman"/>
                <w:sz w:val="28"/>
                <w:szCs w:val="28"/>
              </w:rPr>
              <w:t>2,78</w:t>
            </w:r>
            <w:r w:rsidR="00607329">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2.3.5.</w:t>
            </w:r>
            <w:r w:rsidR="00577C65">
              <w:rPr>
                <w:rFonts w:ascii="Times New Roman" w:hAnsi="Times New Roman" w:cs="Times New Roman"/>
                <w:sz w:val="28"/>
                <w:szCs w:val="28"/>
              </w:rPr>
              <w:t> </w:t>
            </w:r>
            <w:r w:rsidRPr="00AB1EC3">
              <w:rPr>
                <w:rFonts w:ascii="Times New Roman" w:hAnsi="Times New Roman" w:cs="Times New Roman"/>
                <w:sz w:val="28"/>
                <w:szCs w:val="28"/>
              </w:rPr>
              <w:t xml:space="preserve">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rPr>
                <w:rFonts w:ascii="Times New Roman" w:hAnsi="Times New Roman" w:cs="Times New Roman"/>
                <w:sz w:val="28"/>
                <w:szCs w:val="28"/>
              </w:rPr>
            </w:pPr>
            <w:r w:rsidRPr="00AB1EC3">
              <w:rPr>
                <w:rFonts w:ascii="Times New Roman" w:hAnsi="Times New Roman" w:cs="Times New Roman"/>
                <w:sz w:val="28"/>
                <w:szCs w:val="28"/>
              </w:rPr>
              <w:t>социальных педагогов:</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674B78" w:rsidP="00DB257A">
            <w:pPr>
              <w:pStyle w:val="ConsPlusNormal"/>
              <w:ind w:left="283"/>
              <w:jc w:val="both"/>
              <w:rPr>
                <w:rFonts w:ascii="Times New Roman" w:hAnsi="Times New Roman" w:cs="Times New Roman"/>
                <w:sz w:val="28"/>
                <w:szCs w:val="28"/>
              </w:rPr>
            </w:pPr>
            <w:r>
              <w:rPr>
                <w:rFonts w:ascii="Times New Roman" w:hAnsi="Times New Roman" w:cs="Times New Roman"/>
                <w:sz w:val="28"/>
                <w:szCs w:val="28"/>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3F4035" w:rsidP="006F4188">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w:t>
            </w:r>
            <w:r w:rsidR="006F4188" w:rsidRPr="00720590">
              <w:rPr>
                <w:rFonts w:ascii="Times New Roman" w:hAnsi="Times New Roman" w:cs="Times New Roman"/>
                <w:sz w:val="28"/>
                <w:szCs w:val="28"/>
              </w:rPr>
              <w:t>1</w:t>
            </w:r>
            <w:r w:rsidRPr="0072059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ind w:left="283"/>
              <w:jc w:val="both"/>
              <w:rPr>
                <w:rFonts w:ascii="Times New Roman" w:hAnsi="Times New Roman" w:cs="Times New Roman"/>
                <w:sz w:val="28"/>
                <w:szCs w:val="28"/>
              </w:rPr>
            </w:pPr>
            <w:r w:rsidRPr="00AB1EC3">
              <w:rPr>
                <w:rFonts w:ascii="Times New Roman" w:hAnsi="Times New Roman" w:cs="Times New Roman"/>
                <w:sz w:val="28"/>
                <w:szCs w:val="28"/>
              </w:rPr>
              <w:t>из них в штате;</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25259D" w:rsidP="00DB257A">
            <w:pPr>
              <w:pStyle w:val="ConsPlusNormal"/>
              <w:rPr>
                <w:rFonts w:ascii="Times New Roman" w:hAnsi="Times New Roman" w:cs="Times New Roman"/>
                <w:sz w:val="28"/>
                <w:szCs w:val="28"/>
              </w:rPr>
            </w:pPr>
            <w:r w:rsidRPr="00720590">
              <w:rPr>
                <w:rFonts w:ascii="Times New Roman" w:hAnsi="Times New Roman" w:cs="Times New Roman"/>
                <w:sz w:val="28"/>
                <w:szCs w:val="28"/>
              </w:rPr>
              <w:t>педагогов-психологов:</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674B78" w:rsidP="00DB257A">
            <w:pPr>
              <w:pStyle w:val="ConsPlusNormal"/>
              <w:ind w:left="283"/>
              <w:jc w:val="both"/>
              <w:rPr>
                <w:rFonts w:ascii="Times New Roman" w:hAnsi="Times New Roman" w:cs="Times New Roman"/>
                <w:sz w:val="28"/>
                <w:szCs w:val="28"/>
              </w:rPr>
            </w:pPr>
            <w:r>
              <w:rPr>
                <w:rFonts w:ascii="Times New Roman" w:hAnsi="Times New Roman" w:cs="Times New Roman"/>
                <w:sz w:val="28"/>
                <w:szCs w:val="28"/>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ind w:left="283"/>
              <w:jc w:val="both"/>
              <w:rPr>
                <w:rFonts w:ascii="Times New Roman" w:hAnsi="Times New Roman" w:cs="Times New Roman"/>
                <w:sz w:val="28"/>
                <w:szCs w:val="28"/>
              </w:rPr>
            </w:pPr>
            <w:r w:rsidRPr="00AB1EC3">
              <w:rPr>
                <w:rFonts w:ascii="Times New Roman" w:hAnsi="Times New Roman" w:cs="Times New Roman"/>
                <w:sz w:val="28"/>
                <w:szCs w:val="28"/>
              </w:rPr>
              <w:t>из них в штате;</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25259D" w:rsidP="00DB257A">
            <w:pPr>
              <w:pStyle w:val="ConsPlusNormal"/>
              <w:rPr>
                <w:rFonts w:ascii="Times New Roman" w:hAnsi="Times New Roman" w:cs="Times New Roman"/>
                <w:sz w:val="28"/>
                <w:szCs w:val="28"/>
              </w:rPr>
            </w:pPr>
            <w:r w:rsidRPr="00720590">
              <w:rPr>
                <w:rFonts w:ascii="Times New Roman" w:hAnsi="Times New Roman" w:cs="Times New Roman"/>
                <w:sz w:val="28"/>
                <w:szCs w:val="28"/>
              </w:rPr>
              <w:t>учителей-логопедов:</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674B78" w:rsidP="00DB257A">
            <w:pPr>
              <w:pStyle w:val="ConsPlusNormal"/>
              <w:ind w:left="283"/>
              <w:jc w:val="both"/>
              <w:rPr>
                <w:rFonts w:ascii="Times New Roman" w:hAnsi="Times New Roman" w:cs="Times New Roman"/>
                <w:sz w:val="28"/>
                <w:szCs w:val="28"/>
              </w:rPr>
            </w:pPr>
            <w:r>
              <w:rPr>
                <w:rFonts w:ascii="Times New Roman" w:hAnsi="Times New Roman" w:cs="Times New Roman"/>
                <w:sz w:val="28"/>
                <w:szCs w:val="28"/>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9873FF" w:rsidP="00DB257A">
            <w:pPr>
              <w:pStyle w:val="ConsPlusNormal"/>
              <w:ind w:left="283"/>
              <w:jc w:val="both"/>
              <w:rPr>
                <w:rFonts w:ascii="Times New Roman" w:hAnsi="Times New Roman" w:cs="Times New Roman"/>
                <w:sz w:val="28"/>
                <w:szCs w:val="28"/>
              </w:rPr>
            </w:pPr>
            <w:r>
              <w:rPr>
                <w:rFonts w:ascii="Times New Roman" w:hAnsi="Times New Roman" w:cs="Times New Roman"/>
                <w:sz w:val="28"/>
                <w:szCs w:val="28"/>
              </w:rPr>
              <w:t>из них в штате;</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25259D" w:rsidP="00DB257A">
            <w:pPr>
              <w:pStyle w:val="ConsPlusNormal"/>
              <w:rPr>
                <w:rFonts w:ascii="Times New Roman" w:hAnsi="Times New Roman" w:cs="Times New Roman"/>
                <w:sz w:val="28"/>
                <w:szCs w:val="28"/>
              </w:rPr>
            </w:pPr>
            <w:r w:rsidRPr="00720590">
              <w:rPr>
                <w:rFonts w:ascii="Times New Roman" w:hAnsi="Times New Roman" w:cs="Times New Roman"/>
                <w:sz w:val="28"/>
                <w:szCs w:val="28"/>
              </w:rPr>
              <w:t>учителей-дефектологов:</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674B78" w:rsidP="00DB257A">
            <w:pPr>
              <w:pStyle w:val="ConsPlusNormal"/>
              <w:ind w:left="283"/>
              <w:jc w:val="both"/>
              <w:rPr>
                <w:rFonts w:ascii="Times New Roman" w:hAnsi="Times New Roman" w:cs="Times New Roman"/>
                <w:sz w:val="28"/>
                <w:szCs w:val="28"/>
              </w:rPr>
            </w:pPr>
            <w:r>
              <w:rPr>
                <w:rFonts w:ascii="Times New Roman" w:hAnsi="Times New Roman" w:cs="Times New Roman"/>
                <w:sz w:val="28"/>
                <w:szCs w:val="28"/>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ind w:left="283"/>
              <w:jc w:val="both"/>
              <w:rPr>
                <w:rFonts w:ascii="Times New Roman" w:hAnsi="Times New Roman" w:cs="Times New Roman"/>
                <w:sz w:val="28"/>
                <w:szCs w:val="28"/>
              </w:rPr>
            </w:pPr>
            <w:r w:rsidRPr="00AB1EC3">
              <w:rPr>
                <w:rFonts w:ascii="Times New Roman" w:hAnsi="Times New Roman" w:cs="Times New Roman"/>
                <w:sz w:val="28"/>
                <w:szCs w:val="28"/>
              </w:rPr>
              <w:t>из них в штате.</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6F4188" w:rsidP="003F403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11,11</w:t>
            </w:r>
            <w:r w:rsidR="003F4035" w:rsidRPr="00720590">
              <w:rPr>
                <w:rFonts w:ascii="Times New Roman" w:hAnsi="Times New Roman" w:cs="Times New Roman"/>
                <w:sz w:val="28"/>
                <w:szCs w:val="28"/>
              </w:rPr>
              <w:t>%</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rPr>
                <w:rFonts w:ascii="Times New Roman" w:hAnsi="Times New Roman" w:cs="Times New Roman"/>
                <w:sz w:val="28"/>
                <w:szCs w:val="28"/>
              </w:rPr>
            </w:pPr>
            <w:r w:rsidRPr="00AB1EC3">
              <w:rPr>
                <w:rFonts w:ascii="Times New Roman" w:hAnsi="Times New Roman" w:cs="Times New Roman"/>
                <w:sz w:val="28"/>
                <w:szCs w:val="28"/>
              </w:rPr>
              <w:lastRenderedPageBreak/>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2.4.1. </w:t>
            </w:r>
            <w:r w:rsidR="0025259D" w:rsidRPr="00AB1EC3">
              <w:rPr>
                <w:rFonts w:ascii="Times New Roman" w:hAnsi="Times New Roman" w:cs="Times New Roman"/>
                <w:sz w:val="28"/>
                <w:szCs w:val="28"/>
              </w:rPr>
              <w:t xml:space="preserve">Учебная площадь организаций, реализующих образовательные программы начального общего, основного общего, среднего общего образования, в расчете на </w:t>
            </w:r>
            <w:r w:rsidR="0025259D">
              <w:rPr>
                <w:rFonts w:ascii="Times New Roman" w:hAnsi="Times New Roman" w:cs="Times New Roman"/>
                <w:sz w:val="28"/>
                <w:szCs w:val="28"/>
              </w:rPr>
              <w:t>одного</w:t>
            </w:r>
            <w:r w:rsidR="0025259D" w:rsidRPr="00AB1EC3">
              <w:rPr>
                <w:rFonts w:ascii="Times New Roman" w:hAnsi="Times New Roman" w:cs="Times New Roman"/>
                <w:sz w:val="28"/>
                <w:szCs w:val="28"/>
              </w:rPr>
              <w:t xml:space="preserve"> обучающегося.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3D3C88" w:rsidP="001E7C27">
            <w:pPr>
              <w:pStyle w:val="ConsPlusNormal"/>
              <w:jc w:val="center"/>
              <w:rPr>
                <w:rFonts w:ascii="Times New Roman" w:hAnsi="Times New Roman" w:cs="Times New Roman"/>
                <w:sz w:val="28"/>
                <w:szCs w:val="28"/>
                <w:vertAlign w:val="superscript"/>
              </w:rPr>
            </w:pPr>
            <w:r w:rsidRPr="00720590">
              <w:rPr>
                <w:rFonts w:ascii="Times New Roman" w:hAnsi="Times New Roman" w:cs="Times New Roman"/>
                <w:sz w:val="28"/>
                <w:szCs w:val="28"/>
              </w:rPr>
              <w:t>12,34%</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D043C0" w:rsidRDefault="00577C65" w:rsidP="00063C9A">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rPr>
              <w:t>2.4.2. </w:t>
            </w:r>
            <w:r w:rsidR="0025259D" w:rsidRPr="00771AA8">
              <w:rPr>
                <w:rFonts w:ascii="Times New Roman" w:hAnsi="Times New Roman" w:cs="Times New Roman"/>
                <w:sz w:val="28"/>
                <w:szCs w:val="28"/>
              </w:rPr>
              <w:t xml:space="preserve">Удельный вес числа </w:t>
            </w:r>
            <w:r w:rsidR="00063C9A" w:rsidRPr="00063C9A">
              <w:rPr>
                <w:rFonts w:ascii="Times New Roman" w:hAnsi="Times New Roman" w:cs="Times New Roman"/>
                <w:sz w:val="28"/>
                <w:szCs w:val="28"/>
              </w:rPr>
              <w:t xml:space="preserve">общеобразовательных </w:t>
            </w:r>
            <w:r w:rsidR="00F6537D" w:rsidRPr="00771AA8">
              <w:rPr>
                <w:rFonts w:ascii="Times New Roman" w:hAnsi="Times New Roman" w:cs="Times New Roman"/>
                <w:sz w:val="28"/>
                <w:szCs w:val="28"/>
              </w:rPr>
              <w:t>организаций</w:t>
            </w:r>
            <w:r w:rsidR="0025259D" w:rsidRPr="00771AA8">
              <w:rPr>
                <w:rFonts w:ascii="Times New Roman" w:hAnsi="Times New Roman" w:cs="Times New Roman"/>
                <w:sz w:val="28"/>
                <w:szCs w:val="28"/>
              </w:rPr>
              <w:t>, имеющих все виды благоустройства (водопровод, центральное отопление, канализация), в общем числе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BD30C9" w:rsidP="00BD30C9">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100%</w:t>
            </w:r>
          </w:p>
        </w:tc>
      </w:tr>
      <w:tr w:rsidR="0025259D"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577C65" w:rsidP="00DB257A">
            <w:pPr>
              <w:pStyle w:val="ConsPlusNormal"/>
              <w:rPr>
                <w:rFonts w:ascii="Times New Roman" w:hAnsi="Times New Roman" w:cs="Times New Roman"/>
                <w:sz w:val="28"/>
                <w:szCs w:val="28"/>
              </w:rPr>
            </w:pPr>
            <w:r>
              <w:rPr>
                <w:rFonts w:ascii="Times New Roman" w:hAnsi="Times New Roman" w:cs="Times New Roman"/>
                <w:sz w:val="28"/>
                <w:szCs w:val="28"/>
              </w:rPr>
              <w:t>2.4.3. </w:t>
            </w:r>
            <w:r w:rsidR="0025259D" w:rsidRPr="00AB1EC3">
              <w:rPr>
                <w:rFonts w:ascii="Times New Roman" w:hAnsi="Times New Roman" w:cs="Times New Roman"/>
                <w:sz w:val="28"/>
                <w:szCs w:val="28"/>
              </w:rPr>
              <w:t>Число персональных компьютеров, используемых в учебных целях, в расчете на 100 обучающихся общеобразовательных организаций:</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674B78"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940FD6" w:rsidP="00E0448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28,09</w:t>
            </w:r>
            <w:r w:rsidR="00E04485" w:rsidRPr="00720590">
              <w:rPr>
                <w:rFonts w:ascii="Times New Roman" w:hAnsi="Times New Roman" w:cs="Times New Roman"/>
                <w:sz w:val="28"/>
                <w:szCs w:val="28"/>
              </w:rPr>
              <w:t xml:space="preserve"> </w:t>
            </w:r>
            <w:r w:rsidR="0025259D" w:rsidRPr="00720590">
              <w:rPr>
                <w:rFonts w:ascii="Times New Roman" w:hAnsi="Times New Roman" w:cs="Times New Roman"/>
                <w:sz w:val="28"/>
                <w:szCs w:val="28"/>
              </w:rPr>
              <w:t>единица</w:t>
            </w:r>
          </w:p>
        </w:tc>
      </w:tr>
      <w:tr w:rsidR="0025259D"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25259D" w:rsidRPr="00AB1EC3" w:rsidRDefault="0025259D"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имеющих доступ к информационно-телек</w:t>
            </w:r>
            <w:r>
              <w:rPr>
                <w:rFonts w:ascii="Times New Roman" w:hAnsi="Times New Roman" w:cs="Times New Roman"/>
                <w:sz w:val="28"/>
                <w:szCs w:val="28"/>
              </w:rPr>
              <w:t>оммуникационной сети «Интернет».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5259D" w:rsidRPr="00720590" w:rsidRDefault="00940FD6" w:rsidP="00E04485">
            <w:pPr>
              <w:pStyle w:val="ConsPlusNormal"/>
              <w:jc w:val="center"/>
              <w:rPr>
                <w:rFonts w:ascii="Times New Roman" w:hAnsi="Times New Roman" w:cs="Times New Roman"/>
                <w:sz w:val="28"/>
                <w:szCs w:val="28"/>
              </w:rPr>
            </w:pPr>
            <w:r w:rsidRPr="00720590">
              <w:rPr>
                <w:rFonts w:ascii="Times New Roman" w:hAnsi="Times New Roman" w:cs="Times New Roman"/>
                <w:sz w:val="28"/>
                <w:szCs w:val="28"/>
              </w:rPr>
              <w:t>11,24</w:t>
            </w:r>
            <w:r w:rsidR="00E04485" w:rsidRPr="00720590">
              <w:rPr>
                <w:rFonts w:ascii="Times New Roman" w:hAnsi="Times New Roman" w:cs="Times New Roman"/>
                <w:sz w:val="28"/>
                <w:szCs w:val="28"/>
              </w:rPr>
              <w:t xml:space="preserve"> </w:t>
            </w:r>
            <w:r w:rsidR="0025259D" w:rsidRPr="00720590">
              <w:rPr>
                <w:rFonts w:ascii="Times New Roman" w:hAnsi="Times New Roman" w:cs="Times New Roman"/>
                <w:sz w:val="28"/>
                <w:szCs w:val="28"/>
              </w:rPr>
              <w:t>единица</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745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2.4.4. </w:t>
            </w:r>
            <w:r w:rsidRPr="00863B49">
              <w:rPr>
                <w:rFonts w:ascii="Times New Roman" w:hAnsi="Times New Roman" w:cs="Times New Roman"/>
                <w:sz w:val="28"/>
                <w:szCs w:val="28"/>
              </w:rPr>
              <w:t xml:space="preserve">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D80FFA" w:rsidP="00D80FF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2.4.5. </w:t>
            </w:r>
            <w:r w:rsidRPr="00AB1EC3">
              <w:rPr>
                <w:rFonts w:ascii="Times New Roman" w:hAnsi="Times New Roman" w:cs="Times New Roman"/>
                <w:sz w:val="28"/>
                <w:szCs w:val="28"/>
              </w:rPr>
              <w:t>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D80FFA" w:rsidP="00D80FF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2.5. </w:t>
            </w:r>
            <w:r w:rsidRPr="00AB1EC3">
              <w:rPr>
                <w:rFonts w:ascii="Times New Roman" w:hAnsi="Times New Roman" w:cs="Times New Roman"/>
                <w:sz w:val="28"/>
                <w:szCs w:val="28"/>
              </w:rP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hAnsi="Times New Roman" w:cs="Times New Roman"/>
                <w:sz w:val="28"/>
                <w:szCs w:val="28"/>
              </w:rPr>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115931" w:rsidP="00804F30">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77,78</w:t>
            </w:r>
            <w:bookmarkStart w:id="1" w:name="_GoBack"/>
            <w:bookmarkEnd w:id="1"/>
            <w:r w:rsidR="00B126FA">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pPr>
            <w:r>
              <w:rPr>
                <w:rFonts w:ascii="Times New Roman" w:hAnsi="Times New Roman" w:cs="Times New Roman"/>
                <w:sz w:val="28"/>
                <w:szCs w:val="28"/>
              </w:rPr>
              <w:t>2.5.2. </w:t>
            </w:r>
            <w:r w:rsidRPr="00AB1EC3">
              <w:rPr>
                <w:rFonts w:ascii="Times New Roman" w:hAnsi="Times New Roman" w:cs="Times New Roman"/>
                <w:sz w:val="28"/>
                <w:szCs w:val="28"/>
              </w:rPr>
              <w:t xml:space="preserve">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 основного общего, среднего общего образования в формах: совместного </w:t>
            </w:r>
            <w:r w:rsidRPr="00AB1EC3">
              <w:rPr>
                <w:rFonts w:ascii="Times New Roman" w:hAnsi="Times New Roman" w:cs="Times New Roman"/>
                <w:sz w:val="28"/>
                <w:szCs w:val="28"/>
              </w:rPr>
              <w:lastRenderedPageBreak/>
              <w:t>обучения с другими обучающимися (инклюзии), в отдельных классах, группах или в отдельных образовательных организациях, осуществляющих реализацию адаптированных основных образовательных программ начального общего, основного общего и среднего общего образования:</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674B78">
            <w:pPr>
              <w:spacing w:after="0" w:line="240" w:lineRule="auto"/>
              <w:jc w:val="both"/>
              <w:rPr>
                <w:rFonts w:ascii="Times New Roman" w:hAnsi="Times New Roman" w:cs="Times New Roman"/>
                <w:sz w:val="28"/>
                <w:szCs w:val="28"/>
              </w:rPr>
            </w:pPr>
            <w:r w:rsidRPr="00AB1EC3">
              <w:rPr>
                <w:rFonts w:ascii="Times New Roman" w:hAnsi="Times New Roman" w:cs="Times New Roman"/>
                <w:sz w:val="28"/>
                <w:szCs w:val="28"/>
              </w:rPr>
              <w:lastRenderedPageBreak/>
              <w:t>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w:t>
            </w:r>
            <w:r>
              <w:rPr>
                <w:rFonts w:ascii="Times New Roman" w:hAnsi="Times New Roman" w:cs="Times New Roman"/>
                <w:sz w:val="28"/>
                <w:szCs w:val="28"/>
              </w:rPr>
              <w:t>,</w:t>
            </w:r>
            <w:r w:rsidRPr="00AB1EC3">
              <w:rPr>
                <w:rFonts w:ascii="Times New Roman" w:hAnsi="Times New Roman" w:cs="Times New Roman"/>
                <w:sz w:val="28"/>
                <w:szCs w:val="28"/>
              </w:rPr>
              <w:t xml:space="preserve"> – всего</w:t>
            </w:r>
            <w:r>
              <w:rPr>
                <w:rFonts w:ascii="Times New Roman" w:hAnsi="Times New Roman" w:cs="Times New Roman"/>
                <w:sz w:val="28"/>
                <w:szCs w:val="28"/>
              </w:rPr>
              <w:t>,</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D80FFA" w:rsidP="00D80FFA">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0</w:t>
            </w:r>
            <w:r w:rsidR="00505D4A"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spacing w:after="0" w:line="240" w:lineRule="auto"/>
              <w:jc w:val="both"/>
              <w:rPr>
                <w:rFonts w:ascii="Times New Roman" w:hAnsi="Times New Roman" w:cs="Times New Roman"/>
                <w:sz w:val="28"/>
                <w:szCs w:val="28"/>
              </w:rPr>
            </w:pPr>
            <w:r w:rsidRPr="00AB1EC3">
              <w:rPr>
                <w:rFonts w:ascii="Times New Roman" w:hAnsi="Times New Roman" w:cs="Times New Roman"/>
                <w:sz w:val="28"/>
                <w:szCs w:val="28"/>
              </w:rPr>
              <w:t>из</w:t>
            </w:r>
            <w:r>
              <w:rPr>
                <w:rFonts w:ascii="Times New Roman" w:hAnsi="Times New Roman" w:cs="Times New Roman"/>
                <w:sz w:val="28"/>
                <w:szCs w:val="28"/>
              </w:rPr>
              <w:t xml:space="preserve"> них инвалидов, детей-инвалидов;</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D80FFA" w:rsidP="00D80FFA">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0</w:t>
            </w:r>
            <w:r w:rsidR="00505D4A"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spacing w:after="0" w:line="240" w:lineRule="auto"/>
              <w:jc w:val="both"/>
              <w:rPr>
                <w:rFonts w:ascii="Times New Roman" w:hAnsi="Times New Roman" w:cs="Times New Roman"/>
                <w:sz w:val="28"/>
                <w:szCs w:val="28"/>
              </w:rPr>
            </w:pPr>
            <w:r w:rsidRPr="00AB1EC3">
              <w:rPr>
                <w:rFonts w:ascii="Times New Roman" w:hAnsi="Times New Roman" w:cs="Times New Roman"/>
                <w:sz w:val="28"/>
                <w:szCs w:val="28"/>
              </w:rPr>
              <w:t>в отдельных классах, осуществляющих образовательную деятельность по адаптированным образовательным программам начального общего, основного общего</w:t>
            </w:r>
            <w:r>
              <w:rPr>
                <w:rFonts w:ascii="Times New Roman" w:hAnsi="Times New Roman" w:cs="Times New Roman"/>
                <w:sz w:val="28"/>
                <w:szCs w:val="28"/>
              </w:rPr>
              <w:t xml:space="preserve"> образования, – 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9A1312" w:rsidP="009A1312">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42,86</w:t>
            </w:r>
            <w:r w:rsidR="00D80FFA"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spacing w:after="0" w:line="240" w:lineRule="auto"/>
              <w:jc w:val="both"/>
              <w:rPr>
                <w:rFonts w:ascii="Times New Roman" w:hAnsi="Times New Roman" w:cs="Times New Roman"/>
                <w:sz w:val="28"/>
                <w:szCs w:val="28"/>
              </w:rPr>
            </w:pPr>
            <w:r w:rsidRPr="00AB1EC3">
              <w:rPr>
                <w:rFonts w:ascii="Times New Roman" w:hAnsi="Times New Roman" w:cs="Times New Roman"/>
                <w:sz w:val="28"/>
                <w:szCs w:val="28"/>
              </w:rPr>
              <w:t>из</w:t>
            </w:r>
            <w:r>
              <w:rPr>
                <w:rFonts w:ascii="Times New Roman" w:hAnsi="Times New Roman" w:cs="Times New Roman"/>
                <w:sz w:val="28"/>
                <w:szCs w:val="28"/>
              </w:rPr>
              <w:t xml:space="preserve"> них инвалидов, детей-инвалидов;</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9A1312" w:rsidP="00D80FFA">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4,76</w:t>
            </w:r>
            <w:r w:rsidR="00D80FFA"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spacing w:after="0" w:line="240" w:lineRule="auto"/>
              <w:jc w:val="both"/>
              <w:rPr>
                <w:rFonts w:ascii="Times New Roman" w:hAnsi="Times New Roman" w:cs="Times New Roman"/>
                <w:sz w:val="28"/>
                <w:szCs w:val="28"/>
              </w:rPr>
            </w:pPr>
            <w:r w:rsidRPr="00AB1EC3">
              <w:rPr>
                <w:rFonts w:ascii="Times New Roman" w:hAnsi="Times New Roman" w:cs="Times New Roman"/>
                <w:sz w:val="28"/>
                <w:szCs w:val="28"/>
              </w:rPr>
              <w:t>в формате совместн</w:t>
            </w:r>
            <w:r>
              <w:rPr>
                <w:rFonts w:ascii="Times New Roman" w:hAnsi="Times New Roman" w:cs="Times New Roman"/>
                <w:sz w:val="28"/>
                <w:szCs w:val="28"/>
              </w:rPr>
              <w:t>ого обучения (инклюзии) – 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9A1312" w:rsidP="00D80FFA">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57,14</w:t>
            </w:r>
            <w:r w:rsidR="00D80FFA"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spacing w:after="0" w:line="240" w:lineRule="auto"/>
              <w:jc w:val="both"/>
              <w:rPr>
                <w:rFonts w:ascii="Times New Roman" w:hAnsi="Times New Roman" w:cs="Times New Roman"/>
                <w:sz w:val="28"/>
                <w:szCs w:val="28"/>
              </w:rPr>
            </w:pPr>
            <w:r w:rsidRPr="00AB1EC3">
              <w:rPr>
                <w:rFonts w:ascii="Times New Roman" w:hAnsi="Times New Roman" w:cs="Times New Roman"/>
                <w:sz w:val="28"/>
                <w:szCs w:val="28"/>
              </w:rPr>
              <w:t xml:space="preserve">из них инвалидов, детей-инвалидов.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9A1312" w:rsidP="009A1312">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3</w:t>
            </w:r>
            <w:r w:rsidR="00D80FFA" w:rsidRPr="00804F30">
              <w:rPr>
                <w:rFonts w:ascii="Times New Roman" w:hAnsi="Times New Roman" w:cs="Times New Roman"/>
                <w:sz w:val="28"/>
                <w:szCs w:val="28"/>
              </w:rPr>
              <w:t>,</w:t>
            </w:r>
            <w:r w:rsidRPr="00804F30">
              <w:rPr>
                <w:rFonts w:ascii="Times New Roman" w:hAnsi="Times New Roman" w:cs="Times New Roman"/>
                <w:sz w:val="28"/>
                <w:szCs w:val="28"/>
              </w:rPr>
              <w:t>57%</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2.5.3. </w:t>
            </w:r>
            <w:r w:rsidRPr="00AB1EC3">
              <w:rPr>
                <w:rFonts w:ascii="Times New Roman" w:hAnsi="Times New Roman" w:cs="Times New Roman"/>
                <w:sz w:val="28"/>
                <w:szCs w:val="28"/>
              </w:rPr>
              <w:t>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717EB" w:rsidP="006717EB">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pPr>
            <w:r>
              <w:rPr>
                <w:rFonts w:ascii="Times New Roman" w:hAnsi="Times New Roman" w:cs="Times New Roman"/>
                <w:sz w:val="28"/>
                <w:szCs w:val="28"/>
              </w:rPr>
              <w:t>2.5.4. </w:t>
            </w:r>
            <w:r w:rsidRPr="00AB1EC3">
              <w:rPr>
                <w:rFonts w:ascii="Times New Roman" w:hAnsi="Times New Roman" w:cs="Times New Roman"/>
                <w:sz w:val="28"/>
                <w:szCs w:val="28"/>
              </w:rPr>
              <w:t>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6717EB" w:rsidP="006717EB">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2.5.6. </w:t>
            </w:r>
            <w:r w:rsidRPr="00AB1EC3">
              <w:rPr>
                <w:rFonts w:ascii="Times New Roman" w:hAnsi="Times New Roman" w:cs="Times New Roman"/>
                <w:sz w:val="28"/>
                <w:szCs w:val="28"/>
              </w:rPr>
              <w:t>Численность обучающихся по адаптированным основным общеобразоват</w:t>
            </w:r>
            <w:r>
              <w:rPr>
                <w:rFonts w:ascii="Times New Roman" w:hAnsi="Times New Roman" w:cs="Times New Roman"/>
                <w:sz w:val="28"/>
                <w:szCs w:val="28"/>
              </w:rPr>
              <w:t>ельным программам в расчете на одного</w:t>
            </w:r>
            <w:r w:rsidRPr="00AB1EC3">
              <w:rPr>
                <w:rFonts w:ascii="Times New Roman" w:hAnsi="Times New Roman" w:cs="Times New Roman"/>
                <w:sz w:val="28"/>
                <w:szCs w:val="28"/>
              </w:rPr>
              <w:t xml:space="preserve"> работника:</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учителя-дефектолога;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DB257A">
            <w:pPr>
              <w:pStyle w:val="ConsPlusNormal"/>
              <w:rPr>
                <w:rFonts w:ascii="Times New Roman" w:hAnsi="Times New Roman" w:cs="Times New Roman"/>
                <w:sz w:val="28"/>
                <w:szCs w:val="28"/>
              </w:rPr>
            </w:pPr>
            <w:r w:rsidRPr="00804F30">
              <w:rPr>
                <w:rFonts w:ascii="Times New Roman" w:hAnsi="Times New Roman" w:cs="Times New Roman"/>
                <w:sz w:val="28"/>
                <w:szCs w:val="28"/>
              </w:rPr>
              <w:t xml:space="preserve">0 </w:t>
            </w:r>
            <w:r w:rsidR="00745DD6" w:rsidRPr="00804F30">
              <w:rPr>
                <w:rFonts w:ascii="Times New Roman" w:hAnsi="Times New Roman" w:cs="Times New Roman"/>
                <w:sz w:val="28"/>
                <w:szCs w:val="28"/>
              </w:rPr>
              <w:t>человек</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учителя-логопеда;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DB257A">
            <w:pPr>
              <w:pStyle w:val="ConsPlusNormal"/>
              <w:rPr>
                <w:rFonts w:ascii="Times New Roman" w:hAnsi="Times New Roman" w:cs="Times New Roman"/>
                <w:sz w:val="28"/>
                <w:szCs w:val="28"/>
              </w:rPr>
            </w:pPr>
            <w:r w:rsidRPr="00804F30">
              <w:rPr>
                <w:rFonts w:ascii="Times New Roman" w:hAnsi="Times New Roman" w:cs="Times New Roman"/>
                <w:sz w:val="28"/>
                <w:szCs w:val="28"/>
              </w:rPr>
              <w:t>47</w:t>
            </w:r>
            <w:r w:rsidR="008647E7" w:rsidRPr="00804F30">
              <w:rPr>
                <w:rFonts w:ascii="Times New Roman" w:hAnsi="Times New Roman" w:cs="Times New Roman"/>
                <w:sz w:val="28"/>
                <w:szCs w:val="28"/>
              </w:rPr>
              <w:t xml:space="preserve"> </w:t>
            </w:r>
            <w:r w:rsidR="00745DD6" w:rsidRPr="00804F30">
              <w:rPr>
                <w:rFonts w:ascii="Times New Roman" w:hAnsi="Times New Roman" w:cs="Times New Roman"/>
                <w:sz w:val="28"/>
                <w:szCs w:val="28"/>
              </w:rPr>
              <w:t>человек</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t>педагога-психолога;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DB257A">
            <w:pPr>
              <w:pStyle w:val="ConsPlusNormal"/>
              <w:rPr>
                <w:rFonts w:ascii="Times New Roman" w:hAnsi="Times New Roman" w:cs="Times New Roman"/>
                <w:sz w:val="28"/>
                <w:szCs w:val="28"/>
              </w:rPr>
            </w:pPr>
            <w:r w:rsidRPr="00804F30">
              <w:rPr>
                <w:rFonts w:ascii="Times New Roman" w:hAnsi="Times New Roman" w:cs="Times New Roman"/>
                <w:sz w:val="28"/>
                <w:szCs w:val="28"/>
              </w:rPr>
              <w:t>47</w:t>
            </w:r>
            <w:r w:rsidR="0014397A" w:rsidRPr="00804F30">
              <w:rPr>
                <w:rFonts w:ascii="Times New Roman" w:hAnsi="Times New Roman" w:cs="Times New Roman"/>
                <w:sz w:val="28"/>
                <w:szCs w:val="28"/>
              </w:rPr>
              <w:t xml:space="preserve"> </w:t>
            </w:r>
            <w:r w:rsidR="00745DD6" w:rsidRPr="00804F30">
              <w:rPr>
                <w:rFonts w:ascii="Times New Roman" w:hAnsi="Times New Roman" w:cs="Times New Roman"/>
                <w:sz w:val="28"/>
                <w:szCs w:val="28"/>
              </w:rPr>
              <w:t>человек</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sidRPr="00AB1EC3">
              <w:rPr>
                <w:rFonts w:ascii="Times New Roman" w:hAnsi="Times New Roman" w:cs="Times New Roman"/>
                <w:sz w:val="28"/>
                <w:szCs w:val="28"/>
              </w:rPr>
              <w:lastRenderedPageBreak/>
              <w:t>тьютора, ассистента (помощника).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DB257A">
            <w:pPr>
              <w:pStyle w:val="ConsPlusNormal"/>
              <w:rPr>
                <w:rFonts w:ascii="Times New Roman" w:hAnsi="Times New Roman" w:cs="Times New Roman"/>
                <w:sz w:val="28"/>
                <w:szCs w:val="28"/>
              </w:rPr>
            </w:pPr>
            <w:r w:rsidRPr="00804F30">
              <w:rPr>
                <w:rFonts w:ascii="Times New Roman" w:hAnsi="Times New Roman" w:cs="Times New Roman"/>
                <w:sz w:val="28"/>
                <w:szCs w:val="28"/>
              </w:rPr>
              <w:t xml:space="preserve">0 </w:t>
            </w:r>
            <w:r w:rsidR="00745DD6" w:rsidRPr="00804F30">
              <w:rPr>
                <w:rFonts w:ascii="Times New Roman" w:hAnsi="Times New Roman" w:cs="Times New Roman"/>
                <w:sz w:val="28"/>
                <w:szCs w:val="28"/>
              </w:rPr>
              <w:t>человек</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2.6. </w:t>
            </w:r>
            <w:r w:rsidRPr="00AB1EC3">
              <w:rPr>
                <w:rFonts w:ascii="Times New Roman" w:hAnsi="Times New Roman" w:cs="Times New Roman"/>
                <w:sz w:val="28"/>
                <w:szCs w:val="28"/>
              </w:rPr>
              <w:t xml:space="preserve">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2.6.1. </w:t>
            </w:r>
            <w:r w:rsidRPr="00AB1EC3">
              <w:rPr>
                <w:rFonts w:ascii="Times New Roman" w:hAnsi="Times New Roman" w:cs="Times New Roman"/>
                <w:sz w:val="28"/>
                <w:szCs w:val="28"/>
              </w:rPr>
              <w:t>Удельный вес численности лиц, обеспеченных горячим питанием, в общей численности обучающихся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892B6D">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72,05</w:t>
            </w:r>
            <w:r w:rsidR="00505D4A"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2.6.2. </w:t>
            </w:r>
            <w:r w:rsidRPr="00AB1EC3">
              <w:rPr>
                <w:rFonts w:ascii="Times New Roman" w:hAnsi="Times New Roman" w:cs="Times New Roman"/>
                <w:sz w:val="28"/>
                <w:szCs w:val="28"/>
              </w:rPr>
              <w:t>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892B6D">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11,11</w:t>
            </w:r>
            <w:r w:rsidR="001E2531"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2.6.3. </w:t>
            </w:r>
            <w:r w:rsidRPr="00AB1EC3">
              <w:rPr>
                <w:rFonts w:ascii="Times New Roman" w:hAnsi="Times New Roman" w:cs="Times New Roman"/>
                <w:sz w:val="28"/>
                <w:szCs w:val="28"/>
              </w:rPr>
              <w:t xml:space="preserve">Удельный вес числа организаций, имеющих спортивные залы, в общем числе общеобразовательных организаций.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F4188" w:rsidP="00892B6D">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88,8</w:t>
            </w:r>
            <w:r w:rsidR="00892B6D" w:rsidRPr="00804F30">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2.6.4. </w:t>
            </w:r>
            <w:r w:rsidRPr="00AB1EC3">
              <w:rPr>
                <w:rFonts w:ascii="Times New Roman" w:hAnsi="Times New Roman" w:cs="Times New Roman"/>
                <w:sz w:val="28"/>
                <w:szCs w:val="28"/>
              </w:rPr>
              <w:t>Удельный вес числа организаций, имеющих закрытые плавательные бассейны, в общем числе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892B6D" w:rsidP="00892B6D">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0</w:t>
            </w:r>
            <w:r w:rsidR="001E2531" w:rsidRPr="00804F30">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2.7. </w:t>
            </w:r>
            <w:r w:rsidRPr="00AB1EC3">
              <w:rPr>
                <w:rFonts w:ascii="Times New Roman" w:hAnsi="Times New Roman" w:cs="Times New Roman"/>
                <w:sz w:val="28"/>
                <w:szCs w:val="28"/>
              </w:rPr>
              <w:t>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sidRPr="00AB1EC3">
              <w:rPr>
                <w:rFonts w:ascii="Times New Roman" w:eastAsiaTheme="minorHAnsi" w:hAnsi="Times New Roman" w:cs="Times New Roman"/>
                <w:sz w:val="28"/>
                <w:szCs w:val="28"/>
                <w:lang w:eastAsia="en-US"/>
              </w:rPr>
              <w:t>2.7.1.</w:t>
            </w:r>
            <w:r>
              <w:rPr>
                <w:rFonts w:ascii="Times New Roman" w:hAnsi="Times New Roman" w:cs="Times New Roman"/>
                <w:sz w:val="28"/>
                <w:szCs w:val="28"/>
              </w:rPr>
              <w:t> </w:t>
            </w:r>
            <w:r w:rsidRPr="00AB1EC3">
              <w:rPr>
                <w:rFonts w:ascii="Times New Roman" w:hAnsi="Times New Roman" w:cs="Times New Roman"/>
                <w:sz w:val="28"/>
                <w:szCs w:val="28"/>
              </w:rPr>
              <w:t>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892B6D" w:rsidP="00892B6D">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pPr>
            <w:r>
              <w:rPr>
                <w:rFonts w:ascii="Times New Roman" w:hAnsi="Times New Roman" w:cs="Times New Roman"/>
                <w:sz w:val="28"/>
                <w:szCs w:val="28"/>
              </w:rPr>
              <w:t>2.8. </w:t>
            </w:r>
            <w:r w:rsidRPr="00AB1EC3">
              <w:rPr>
                <w:rFonts w:ascii="Times New Roman" w:hAnsi="Times New Roman" w:cs="Times New Roman"/>
                <w:sz w:val="28"/>
                <w:szCs w:val="28"/>
              </w:rPr>
              <w:t xml:space="preserve">Финансово-экономическая деятельность общеобразовательных организаций, а также иных организаций, осуществляющих образовательную деятельность в части </w:t>
            </w:r>
            <w:r w:rsidRPr="00AB1EC3">
              <w:rPr>
                <w:rFonts w:ascii="Times New Roman" w:eastAsiaTheme="minorHAnsi" w:hAnsi="Times New Roman" w:cs="Times New Roman"/>
                <w:sz w:val="28"/>
                <w:szCs w:val="28"/>
                <w:lang w:eastAsia="en-US"/>
              </w:rPr>
              <w:t>реализации основных общеобразовательных программ</w:t>
            </w:r>
            <w:r w:rsidRPr="00AB1EC3">
              <w:rPr>
                <w:rFonts w:ascii="Times New Roman" w:hAnsi="Times New Roman" w:cs="Times New Roman"/>
                <w:sz w:val="28"/>
                <w:szCs w:val="28"/>
              </w:rPr>
              <w:t xml:space="preserve">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2.8.1. </w:t>
            </w:r>
            <w:r w:rsidRPr="00AB1EC3">
              <w:rPr>
                <w:rFonts w:ascii="Times New Roman" w:hAnsi="Times New Roman" w:cs="Times New Roman"/>
                <w:sz w:val="28"/>
                <w:szCs w:val="28"/>
              </w:rPr>
              <w:t xml:space="preserve">Общий объем финансовых средств, поступивших в общеобразовательные организации, в расчете на </w:t>
            </w:r>
            <w:r>
              <w:rPr>
                <w:rFonts w:ascii="Times New Roman" w:hAnsi="Times New Roman" w:cs="Times New Roman"/>
                <w:sz w:val="28"/>
                <w:szCs w:val="28"/>
              </w:rPr>
              <w:t xml:space="preserve">одного </w:t>
            </w:r>
            <w:r w:rsidRPr="00AB1EC3">
              <w:rPr>
                <w:rFonts w:ascii="Times New Roman" w:hAnsi="Times New Roman" w:cs="Times New Roman"/>
                <w:sz w:val="28"/>
                <w:szCs w:val="28"/>
              </w:rPr>
              <w:t>обучающегося.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6F4188" w:rsidP="006F4188">
            <w:pPr>
              <w:pStyle w:val="ConsPlusNormal"/>
              <w:jc w:val="center"/>
              <w:rPr>
                <w:rFonts w:ascii="Times New Roman" w:hAnsi="Times New Roman" w:cs="Times New Roman"/>
                <w:sz w:val="28"/>
                <w:szCs w:val="28"/>
              </w:rPr>
            </w:pPr>
            <w:r>
              <w:rPr>
                <w:rFonts w:ascii="Times New Roman" w:hAnsi="Times New Roman" w:cs="Times New Roman"/>
                <w:sz w:val="28"/>
                <w:szCs w:val="28"/>
              </w:rPr>
              <w:t>218</w:t>
            </w:r>
            <w:r w:rsidR="005F123B">
              <w:rPr>
                <w:rFonts w:ascii="Times New Roman" w:hAnsi="Times New Roman" w:cs="Times New Roman"/>
                <w:sz w:val="28"/>
                <w:szCs w:val="28"/>
              </w:rPr>
              <w:t>,</w:t>
            </w:r>
            <w:r>
              <w:rPr>
                <w:rFonts w:ascii="Times New Roman" w:hAnsi="Times New Roman" w:cs="Times New Roman"/>
                <w:sz w:val="28"/>
                <w:szCs w:val="28"/>
              </w:rPr>
              <w:t>53</w:t>
            </w:r>
            <w:r w:rsidR="005F123B">
              <w:rPr>
                <w:rFonts w:ascii="Times New Roman" w:hAnsi="Times New Roman" w:cs="Times New Roman"/>
                <w:sz w:val="28"/>
                <w:szCs w:val="28"/>
              </w:rPr>
              <w:t xml:space="preserve"> </w:t>
            </w:r>
            <w:r w:rsidR="00745DD6" w:rsidRPr="00AB1EC3">
              <w:rPr>
                <w:rFonts w:ascii="Times New Roman" w:hAnsi="Times New Roman" w:cs="Times New Roman"/>
                <w:sz w:val="28"/>
                <w:szCs w:val="28"/>
              </w:rPr>
              <w:t>тысяча рублей</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2.8.2. </w:t>
            </w:r>
            <w:r w:rsidRPr="00AB1EC3">
              <w:rPr>
                <w:rFonts w:ascii="Times New Roman" w:hAnsi="Times New Roman" w:cs="Times New Roman"/>
                <w:sz w:val="28"/>
                <w:szCs w:val="28"/>
              </w:rPr>
              <w:t>Удельный вес финансовых средств от приносящей доход деятельности в общем объеме финансовых средств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6F4188" w:rsidP="005F123B">
            <w:pPr>
              <w:pStyle w:val="ConsPlusNormal"/>
              <w:jc w:val="center"/>
              <w:rPr>
                <w:rFonts w:ascii="Times New Roman" w:hAnsi="Times New Roman" w:cs="Times New Roman"/>
                <w:sz w:val="28"/>
                <w:szCs w:val="28"/>
              </w:rPr>
            </w:pPr>
            <w:r>
              <w:rPr>
                <w:rFonts w:ascii="Times New Roman" w:hAnsi="Times New Roman" w:cs="Times New Roman"/>
                <w:sz w:val="28"/>
                <w:szCs w:val="28"/>
              </w:rPr>
              <w:t>0,59</w:t>
            </w:r>
            <w:r w:rsidR="001E2531">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2.9. </w:t>
            </w:r>
            <w:r w:rsidRPr="00AB1EC3">
              <w:rPr>
                <w:rFonts w:ascii="Times New Roman" w:hAnsi="Times New Roman" w:cs="Times New Roman"/>
                <w:sz w:val="28"/>
                <w:szCs w:val="28"/>
              </w:rPr>
              <w:t>Создание безопасных условий при организации образовательного процесса в общеобразовательных организациях</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2.9.1. </w:t>
            </w:r>
            <w:r w:rsidRPr="00AB1EC3">
              <w:rPr>
                <w:rFonts w:ascii="Times New Roman" w:hAnsi="Times New Roman" w:cs="Times New Roman"/>
                <w:sz w:val="28"/>
                <w:szCs w:val="28"/>
              </w:rPr>
              <w:t>Удельный вес числа зданий общеобразовательных организаций, имеющих охрану, в общем числе зданий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5F123B" w:rsidP="005F123B">
            <w:pPr>
              <w:pStyle w:val="ConsPlusNormal"/>
              <w:jc w:val="center"/>
              <w:rPr>
                <w:rFonts w:ascii="Times New Roman" w:hAnsi="Times New Roman" w:cs="Times New Roman"/>
                <w:sz w:val="28"/>
                <w:szCs w:val="28"/>
              </w:rPr>
            </w:pPr>
            <w:r>
              <w:rPr>
                <w:rFonts w:ascii="Times New Roman" w:hAnsi="Times New Roman" w:cs="Times New Roman"/>
                <w:sz w:val="28"/>
                <w:szCs w:val="28"/>
              </w:rPr>
              <w:t>11,1</w:t>
            </w:r>
            <w:r w:rsidR="006E0E19">
              <w:rPr>
                <w:rFonts w:ascii="Times New Roman" w:hAnsi="Times New Roman" w:cs="Times New Roman"/>
                <w:sz w:val="28"/>
                <w:szCs w:val="28"/>
              </w:rPr>
              <w:t>1</w:t>
            </w:r>
            <w:r w:rsidR="001E2531">
              <w:rPr>
                <w:rFonts w:ascii="Times New Roman" w:hAnsi="Times New Roman" w:cs="Times New Roman"/>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2.9.2. </w:t>
            </w:r>
            <w:r w:rsidRPr="00AB1EC3">
              <w:rPr>
                <w:rFonts w:ascii="Times New Roman" w:hAnsi="Times New Roman" w:cs="Times New Roman"/>
                <w:sz w:val="28"/>
                <w:szCs w:val="28"/>
              </w:rPr>
              <w:t>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5F123B" w:rsidP="005F123B">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745DD6" w:rsidRPr="00804F30"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2.9.3. </w:t>
            </w:r>
            <w:r w:rsidRPr="00AB1EC3">
              <w:rPr>
                <w:rFonts w:ascii="Times New Roman" w:hAnsi="Times New Roman" w:cs="Times New Roman"/>
                <w:sz w:val="28"/>
                <w:szCs w:val="28"/>
              </w:rPr>
              <w:t>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685898" w:rsidP="005F123B">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33,33</w:t>
            </w:r>
            <w:r w:rsidR="005F123B" w:rsidRPr="00804F30">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63947" w:rsidRDefault="00745DD6" w:rsidP="00DB257A">
            <w:pPr>
              <w:pStyle w:val="ConsPlusNormal"/>
              <w:rPr>
                <w:rFonts w:ascii="Times New Roman" w:hAnsi="Times New Roman" w:cs="Times New Roman"/>
                <w:b/>
                <w:sz w:val="28"/>
                <w:szCs w:val="28"/>
              </w:rPr>
            </w:pPr>
            <w:r w:rsidRPr="00863947">
              <w:rPr>
                <w:rFonts w:ascii="Times New Roman" w:hAnsi="Times New Roman" w:cs="Times New Roman"/>
                <w:b/>
                <w:sz w:val="28"/>
                <w:szCs w:val="28"/>
              </w:rPr>
              <w:t>III. Дополнительное образование</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63947" w:rsidRDefault="00745DD6" w:rsidP="00DB257A">
            <w:pPr>
              <w:pStyle w:val="ConsPlusNormal"/>
              <w:rPr>
                <w:rFonts w:ascii="Times New Roman" w:hAnsi="Times New Roman" w:cs="Times New Roman"/>
                <w:b/>
                <w:sz w:val="28"/>
                <w:szCs w:val="28"/>
              </w:rPr>
            </w:pPr>
            <w:r w:rsidRPr="00863947">
              <w:rPr>
                <w:rFonts w:ascii="Times New Roman" w:hAnsi="Times New Roman" w:cs="Times New Roman"/>
                <w:b/>
                <w:sz w:val="28"/>
                <w:szCs w:val="28"/>
              </w:rPr>
              <w:t>4. Сведения о развитии дополнительного образования детей и взрослых</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4.1. </w:t>
            </w:r>
            <w:r w:rsidRPr="00AB1EC3">
              <w:rPr>
                <w:rFonts w:ascii="Times New Roman" w:hAnsi="Times New Roman" w:cs="Times New Roman"/>
                <w:sz w:val="28"/>
                <w:szCs w:val="28"/>
              </w:rPr>
              <w:t>Численность населения, обучающегося по дополнительным общеобразовательным программам</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4.1.3. </w:t>
            </w:r>
            <w:r w:rsidRPr="00AB1EC3">
              <w:rPr>
                <w:rFonts w:ascii="Times New Roman" w:hAnsi="Times New Roman" w:cs="Times New Roman"/>
                <w:sz w:val="28"/>
                <w:szCs w:val="28"/>
              </w:rPr>
              <w:t>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5F123B" w:rsidP="005F123B">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0</w:t>
            </w:r>
            <w:r w:rsidR="001E2531" w:rsidRPr="00804F30">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hAnsi="Times New Roman" w:cs="Times New Roman"/>
                <w:sz w:val="28"/>
                <w:szCs w:val="28"/>
              </w:rPr>
              <w:t>4.2. Содержание образовательной деятельности и организация образовательного процесса по дополнительным общеобразовательным программам</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hAnsi="Times New Roman" w:cs="Times New Roman"/>
                <w:sz w:val="28"/>
                <w:szCs w:val="28"/>
              </w:rPr>
              <w:t>4.3.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131E35">
            <w:pPr>
              <w:pStyle w:val="ConsPlusNormal"/>
              <w:jc w:val="both"/>
              <w:rPr>
                <w:rFonts w:ascii="Times New Roman" w:hAnsi="Times New Roman" w:cs="Times New Roman"/>
                <w:sz w:val="28"/>
                <w:szCs w:val="28"/>
              </w:rPr>
            </w:pPr>
            <w:r>
              <w:rPr>
                <w:rFonts w:ascii="Times New Roman" w:hAnsi="Times New Roman" w:cs="Times New Roman"/>
                <w:sz w:val="28"/>
                <w:szCs w:val="28"/>
              </w:rPr>
              <w:t>4.3.1. </w:t>
            </w:r>
            <w:r w:rsidRPr="00AB1EC3">
              <w:rPr>
                <w:rFonts w:ascii="Times New Roman" w:hAnsi="Times New Roman" w:cs="Times New Roman"/>
                <w:sz w:val="28"/>
                <w:szCs w:val="28"/>
              </w:rPr>
              <w:t>Отношение среднемесячной заработной платы педагогических работников государственных</w:t>
            </w:r>
            <w:r>
              <w:rPr>
                <w:rFonts w:ascii="Times New Roman" w:hAnsi="Times New Roman" w:cs="Times New Roman"/>
                <w:sz w:val="28"/>
                <w:szCs w:val="28"/>
              </w:rPr>
              <w:t xml:space="preserve"> (</w:t>
            </w:r>
            <w:r w:rsidRPr="00AB1EC3">
              <w:rPr>
                <w:rFonts w:ascii="Times New Roman" w:hAnsi="Times New Roman" w:cs="Times New Roman"/>
                <w:sz w:val="28"/>
                <w:szCs w:val="28"/>
              </w:rPr>
              <w:t>муниципальных</w:t>
            </w:r>
            <w:r>
              <w:rPr>
                <w:rFonts w:ascii="Times New Roman" w:hAnsi="Times New Roman" w:cs="Times New Roman"/>
                <w:sz w:val="28"/>
                <w:szCs w:val="28"/>
              </w:rPr>
              <w:t>)</w:t>
            </w:r>
            <w:r w:rsidRPr="00AB1EC3">
              <w:rPr>
                <w:rFonts w:ascii="Times New Roman" w:hAnsi="Times New Roman" w:cs="Times New Roman"/>
                <w:sz w:val="28"/>
                <w:szCs w:val="28"/>
              </w:rPr>
              <w:t xml:space="preserve"> организаций, осуществляющих образовательную деятельность по дополнительным общеобразовательным программам, к среднемесячной заработной плате учителей в субъекте Российской Федерации.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86ED7" w:rsidP="005F123B">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92,8</w:t>
            </w:r>
            <w:r w:rsidR="001E2531" w:rsidRPr="00804F30">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786ED7" w:rsidRDefault="00745DD6" w:rsidP="00DB257A">
            <w:pPr>
              <w:pStyle w:val="ConsPlusNormal"/>
              <w:jc w:val="both"/>
              <w:rPr>
                <w:color w:val="000000" w:themeColor="text1"/>
              </w:rPr>
            </w:pPr>
            <w:r w:rsidRPr="00786ED7">
              <w:rPr>
                <w:rFonts w:ascii="Times New Roman" w:hAnsi="Times New Roman" w:cs="Times New Roman"/>
                <w:color w:val="000000" w:themeColor="text1"/>
                <w:sz w:val="28"/>
                <w:szCs w:val="28"/>
              </w:rPr>
              <w:t xml:space="preserve">4.3.2. Удельный вес численности педагогов дополнительного образования в общей численности педагогических работников организаций, осуществляющих образовательную деятельность по дополнительным общеобразовательным программам: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786ED7" w:rsidRDefault="00745DD6" w:rsidP="00DB257A">
            <w:pPr>
              <w:pStyle w:val="ConsPlusNormal"/>
              <w:rPr>
                <w:rFonts w:ascii="Times New Roman" w:hAnsi="Times New Roman" w:cs="Times New Roman"/>
                <w:color w:val="000000" w:themeColor="text1"/>
                <w:sz w:val="28"/>
                <w:szCs w:val="28"/>
              </w:rPr>
            </w:pPr>
            <w:r w:rsidRPr="00786ED7">
              <w:rPr>
                <w:rFonts w:ascii="Times New Roman" w:hAnsi="Times New Roman" w:cs="Times New Roman"/>
                <w:color w:val="000000" w:themeColor="text1"/>
                <w:sz w:val="28"/>
                <w:szCs w:val="28"/>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786ED7" w:rsidRDefault="00786ED7" w:rsidP="005F123B">
            <w:pPr>
              <w:pStyle w:val="ConsPlusNormal"/>
              <w:jc w:val="center"/>
              <w:rPr>
                <w:rFonts w:ascii="Times New Roman" w:hAnsi="Times New Roman" w:cs="Times New Roman"/>
                <w:color w:val="000000" w:themeColor="text1"/>
                <w:sz w:val="28"/>
                <w:szCs w:val="28"/>
                <w:highlight w:val="yellow"/>
              </w:rPr>
            </w:pPr>
            <w:r w:rsidRPr="00804F30">
              <w:rPr>
                <w:rFonts w:ascii="Times New Roman" w:hAnsi="Times New Roman" w:cs="Times New Roman"/>
                <w:color w:val="000000" w:themeColor="text1"/>
                <w:sz w:val="28"/>
                <w:szCs w:val="28"/>
              </w:rPr>
              <w:t>88,4</w:t>
            </w:r>
            <w:r w:rsidR="00B94F7E" w:rsidRPr="00804F30">
              <w:rPr>
                <w:rFonts w:ascii="Times New Roman" w:hAnsi="Times New Roman" w:cs="Times New Roman"/>
                <w:color w:val="000000" w:themeColor="text1"/>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786ED7" w:rsidRDefault="00745DD6" w:rsidP="00DB257A">
            <w:pPr>
              <w:pStyle w:val="ConsPlusNormal"/>
              <w:rPr>
                <w:rFonts w:ascii="Times New Roman" w:hAnsi="Times New Roman" w:cs="Times New Roman"/>
                <w:color w:val="000000" w:themeColor="text1"/>
                <w:sz w:val="28"/>
                <w:szCs w:val="28"/>
              </w:rPr>
            </w:pPr>
            <w:r w:rsidRPr="00786ED7">
              <w:rPr>
                <w:rFonts w:ascii="Times New Roman" w:hAnsi="Times New Roman" w:cs="Times New Roman"/>
                <w:color w:val="000000" w:themeColor="text1"/>
                <w:sz w:val="28"/>
                <w:szCs w:val="28"/>
              </w:rPr>
              <w:lastRenderedPageBreak/>
              <w:t>внешние совместители.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86ED7" w:rsidP="005F123B">
            <w:pPr>
              <w:pStyle w:val="ConsPlusNormal"/>
              <w:jc w:val="center"/>
              <w:rPr>
                <w:rFonts w:ascii="Times New Roman" w:hAnsi="Times New Roman" w:cs="Times New Roman"/>
                <w:color w:val="000000" w:themeColor="text1"/>
                <w:sz w:val="28"/>
                <w:szCs w:val="28"/>
              </w:rPr>
            </w:pPr>
            <w:r w:rsidRPr="00804F30">
              <w:rPr>
                <w:rFonts w:ascii="Times New Roman" w:hAnsi="Times New Roman" w:cs="Times New Roman"/>
                <w:color w:val="000000" w:themeColor="text1"/>
                <w:sz w:val="28"/>
                <w:szCs w:val="28"/>
              </w:rPr>
              <w:t>71,42</w:t>
            </w:r>
            <w:r w:rsidR="00B94F7E" w:rsidRPr="00804F30">
              <w:rPr>
                <w:rFonts w:ascii="Times New Roman" w:hAnsi="Times New Roman" w:cs="Times New Roman"/>
                <w:color w:val="000000" w:themeColor="text1"/>
                <w:sz w:val="28"/>
                <w:szCs w:val="28"/>
              </w:rPr>
              <w:t>%</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2E2582">
            <w:pPr>
              <w:pStyle w:val="ConsPlusNormal"/>
              <w:jc w:val="both"/>
              <w:rPr>
                <w:rFonts w:ascii="Times New Roman" w:hAnsi="Times New Roman" w:cs="Times New Roman"/>
                <w:sz w:val="28"/>
                <w:szCs w:val="28"/>
              </w:rPr>
            </w:pPr>
            <w:r w:rsidRPr="00786ED7">
              <w:rPr>
                <w:rFonts w:ascii="Times New Roman" w:hAnsi="Times New Roman" w:cs="Times New Roman"/>
                <w:sz w:val="28"/>
                <w:szCs w:val="28"/>
              </w:rPr>
              <w:t>4.3.3. Удельный вес численности педагогов дополнительного образования, получивших образование по укрупненной группе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86ED7"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64</w:t>
            </w:r>
            <w:r w:rsidR="00B94F7E" w:rsidRPr="00804F30">
              <w:rPr>
                <w:rFonts w:ascii="Times New Roman" w:hAnsi="Times New Roman" w:cs="Times New Roman"/>
                <w:sz w:val="28"/>
                <w:szCs w:val="28"/>
              </w:rPr>
              <w:t>,5%</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2E2582">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4.3.4. </w:t>
            </w:r>
            <w:r w:rsidRPr="00AB1EC3">
              <w:rPr>
                <w:rFonts w:ascii="Times New Roman" w:hAnsi="Times New Roman" w:cs="Times New Roman"/>
                <w:sz w:val="28"/>
                <w:szCs w:val="28"/>
              </w:rPr>
              <w:t xml:space="preserve">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w:t>
            </w:r>
            <w:r w:rsidRPr="00AB1EC3">
              <w:rPr>
                <w:rFonts w:ascii="Times New Roman" w:eastAsia="Times New Roman" w:hAnsi="Times New Roman" w:cs="Times New Roman"/>
                <w:sz w:val="28"/>
                <w:szCs w:val="28"/>
                <w:lang w:eastAsia="ru-RU"/>
              </w:rPr>
              <w:t>реализующих дополнительные общеобра</w:t>
            </w:r>
            <w:r>
              <w:rPr>
                <w:rFonts w:ascii="Times New Roman" w:hAnsi="Times New Roman" w:cs="Times New Roman"/>
                <w:sz w:val="28"/>
                <w:szCs w:val="28"/>
              </w:rPr>
              <w:t>зовательные программы</w:t>
            </w:r>
            <w:r w:rsidRPr="00AB1EC3">
              <w:rPr>
                <w:rFonts w:ascii="Times New Roman" w:hAnsi="Times New Roman" w:cs="Times New Roman"/>
                <w:sz w:val="28"/>
                <w:szCs w:val="28"/>
              </w:rPr>
              <w:t>.</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0</w:t>
            </w:r>
            <w:r w:rsidR="00786ED7" w:rsidRPr="00804F30">
              <w:rPr>
                <w:rFonts w:ascii="Times New Roman" w:hAnsi="Times New Roman" w:cs="Times New Roman"/>
                <w:sz w:val="28"/>
                <w:szCs w:val="28"/>
              </w:rPr>
              <w:t>,25</w:t>
            </w:r>
            <w:r w:rsidR="001E2531" w:rsidRPr="00804F30">
              <w:rPr>
                <w:rFonts w:ascii="Times New Roman" w:hAnsi="Times New Roman" w:cs="Times New Roman"/>
                <w:sz w:val="28"/>
                <w:szCs w:val="28"/>
              </w:rPr>
              <w:t>%</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hAnsi="Times New Roman" w:cs="Times New Roman"/>
                <w:sz w:val="28"/>
                <w:szCs w:val="28"/>
              </w:rPr>
              <w:t xml:space="preserve">4.4.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4.4.1. </w:t>
            </w:r>
            <w:r w:rsidRPr="00AB1EC3">
              <w:rPr>
                <w:rFonts w:ascii="Times New Roman" w:eastAsiaTheme="minorHAnsi" w:hAnsi="Times New Roman" w:cs="Times New Roman"/>
                <w:sz w:val="28"/>
                <w:szCs w:val="28"/>
                <w:lang w:eastAsia="en-US"/>
              </w:rPr>
              <w:t xml:space="preserve">Общая площадь всех помещений организаций, </w:t>
            </w:r>
            <w:r w:rsidRPr="00AB1EC3">
              <w:rPr>
                <w:rFonts w:ascii="Times New Roman" w:hAnsi="Times New Roman" w:cs="Times New Roman"/>
                <w:sz w:val="28"/>
                <w:szCs w:val="28"/>
              </w:rPr>
              <w:t>осуществляющих образовательную деятельность по дополнительным общеобразовательным программам</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в расчете на одного </w:t>
            </w:r>
            <w:r w:rsidRPr="00AB1EC3">
              <w:rPr>
                <w:rFonts w:ascii="Times New Roman" w:eastAsiaTheme="minorHAnsi" w:hAnsi="Times New Roman" w:cs="Times New Roman"/>
                <w:sz w:val="28"/>
                <w:szCs w:val="28"/>
                <w:lang w:eastAsia="en-US"/>
              </w:rPr>
              <w:t>обучающегося.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spacing w:after="0" w:line="240" w:lineRule="auto"/>
              <w:jc w:val="center"/>
              <w:rPr>
                <w:rFonts w:ascii="Times New Roman" w:hAnsi="Times New Roman" w:cs="Times New Roman"/>
                <w:sz w:val="28"/>
                <w:szCs w:val="28"/>
                <w:vertAlign w:val="superscript"/>
              </w:rPr>
            </w:pPr>
            <w:r w:rsidRPr="00804F30">
              <w:rPr>
                <w:rFonts w:ascii="Times New Roman" w:hAnsi="Times New Roman" w:cs="Times New Roman"/>
                <w:sz w:val="28"/>
                <w:szCs w:val="28"/>
              </w:rPr>
              <w:t>0,8</w:t>
            </w:r>
            <w:r w:rsidR="00786ED7" w:rsidRPr="00804F30">
              <w:rPr>
                <w:rFonts w:ascii="Times New Roman" w:hAnsi="Times New Roman" w:cs="Times New Roman"/>
                <w:sz w:val="28"/>
                <w:szCs w:val="28"/>
              </w:rPr>
              <w:t>4</w:t>
            </w:r>
            <w:r w:rsidRPr="00804F30">
              <w:rPr>
                <w:rFonts w:ascii="Times New Roman" w:hAnsi="Times New Roman" w:cs="Times New Roman"/>
                <w:sz w:val="28"/>
                <w:szCs w:val="28"/>
              </w:rPr>
              <w:t xml:space="preserve"> м</w:t>
            </w:r>
            <w:r w:rsidRPr="00804F30">
              <w:rPr>
                <w:rFonts w:ascii="Times New Roman" w:hAnsi="Times New Roman" w:cs="Times New Roman"/>
                <w:sz w:val="28"/>
                <w:szCs w:val="28"/>
                <w:vertAlign w:val="superscript"/>
              </w:rPr>
              <w:t>2</w:t>
            </w:r>
          </w:p>
          <w:p w:rsidR="00745DD6" w:rsidRPr="00804F30" w:rsidRDefault="00745DD6" w:rsidP="00DB257A">
            <w:pPr>
              <w:pStyle w:val="ConsPlusNormal"/>
              <w:rPr>
                <w:rFonts w:ascii="Times New Roman" w:hAnsi="Times New Roman" w:cs="Times New Roman"/>
                <w:sz w:val="28"/>
                <w:szCs w:val="28"/>
              </w:rPr>
            </w:pP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eastAsiaTheme="minorHAnsi" w:hAnsi="Times New Roman" w:cs="Times New Roman"/>
                <w:sz w:val="28"/>
                <w:szCs w:val="28"/>
                <w:lang w:eastAsia="en-US"/>
              </w:rPr>
              <w:t>4.4.2. 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водопровод;</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центральное отопление;</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канализацию;</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пожарную сигнализацию;</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дымовые извещатели;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пожарные краны и рукава;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системы видеонаблюдения;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lastRenderedPageBreak/>
              <w:t>«тревожную кнопку».</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pPr>
            <w:r w:rsidRPr="00804F30">
              <w:rPr>
                <w:rFonts w:ascii="Times New Roman" w:eastAsiaTheme="minorHAnsi" w:hAnsi="Times New Roman" w:cs="Times New Roman"/>
                <w:sz w:val="28"/>
                <w:szCs w:val="28"/>
                <w:lang w:eastAsia="en-US"/>
              </w:rPr>
              <w:t>4.4.3.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всего;</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 xml:space="preserve">1,9 </w:t>
            </w:r>
            <w:r w:rsidR="00745DD6" w:rsidRPr="00804F30">
              <w:rPr>
                <w:rFonts w:ascii="Times New Roman" w:hAnsi="Times New Roman" w:cs="Times New Roman"/>
                <w:sz w:val="28"/>
                <w:szCs w:val="28"/>
              </w:rPr>
              <w:t>единица</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sidRPr="00AB1EC3">
              <w:rPr>
                <w:rFonts w:ascii="Times New Roman" w:eastAsiaTheme="minorHAnsi" w:hAnsi="Times New Roman" w:cs="Times New Roman"/>
                <w:sz w:val="28"/>
                <w:szCs w:val="28"/>
                <w:lang w:eastAsia="en-US"/>
              </w:rPr>
              <w:t xml:space="preserve">имеющих доступ к </w:t>
            </w:r>
            <w:r w:rsidRPr="00AB1EC3">
              <w:rPr>
                <w:rFonts w:ascii="Times New Roman" w:hAnsi="Times New Roman" w:cs="Times New Roman"/>
                <w:sz w:val="28"/>
                <w:szCs w:val="28"/>
              </w:rPr>
              <w:t>информационно-телек</w:t>
            </w:r>
            <w:r>
              <w:rPr>
                <w:rFonts w:ascii="Times New Roman" w:hAnsi="Times New Roman" w:cs="Times New Roman"/>
                <w:sz w:val="28"/>
                <w:szCs w:val="28"/>
              </w:rPr>
              <w:t xml:space="preserve">оммуникационной </w:t>
            </w:r>
            <w:r w:rsidRPr="00AB1EC3">
              <w:rPr>
                <w:rFonts w:ascii="Times New Roman" w:eastAsiaTheme="minorHAnsi" w:hAnsi="Times New Roman" w:cs="Times New Roman"/>
                <w:sz w:val="28"/>
                <w:szCs w:val="28"/>
                <w:lang w:eastAsia="en-US"/>
              </w:rPr>
              <w:t>сети «Интернет».</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1,9 е</w:t>
            </w:r>
            <w:r w:rsidR="00745DD6" w:rsidRPr="00804F30">
              <w:rPr>
                <w:rFonts w:ascii="Times New Roman" w:hAnsi="Times New Roman" w:cs="Times New Roman"/>
                <w:sz w:val="28"/>
                <w:szCs w:val="28"/>
              </w:rPr>
              <w:t>диница</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rPr>
                <w:rFonts w:ascii="Times New Roman" w:hAnsi="Times New Roman" w:cs="Times New Roman"/>
                <w:sz w:val="28"/>
                <w:szCs w:val="28"/>
              </w:rPr>
            </w:pPr>
            <w:r>
              <w:rPr>
                <w:rFonts w:ascii="Times New Roman" w:eastAsiaTheme="minorHAnsi" w:hAnsi="Times New Roman" w:cs="Times New Roman"/>
                <w:sz w:val="28"/>
                <w:szCs w:val="28"/>
                <w:lang w:eastAsia="en-US"/>
              </w:rPr>
              <w:t>4.5. </w:t>
            </w:r>
            <w:r w:rsidRPr="00AB1EC3">
              <w:rPr>
                <w:rFonts w:ascii="Times New Roman" w:eastAsiaTheme="minorHAnsi" w:hAnsi="Times New Roman" w:cs="Times New Roman"/>
                <w:sz w:val="28"/>
                <w:szCs w:val="28"/>
                <w:lang w:eastAsia="en-US"/>
              </w:rPr>
              <w:t xml:space="preserve">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pPr>
            <w:r>
              <w:rPr>
                <w:rFonts w:ascii="Times New Roman" w:eastAsiaTheme="minorHAnsi" w:hAnsi="Times New Roman" w:cs="Times New Roman"/>
                <w:sz w:val="28"/>
                <w:szCs w:val="28"/>
                <w:lang w:eastAsia="en-US"/>
              </w:rPr>
              <w:t>4.5.1. </w:t>
            </w:r>
            <w:r w:rsidRPr="00AB1EC3">
              <w:rPr>
                <w:rFonts w:ascii="Times New Roman" w:eastAsiaTheme="minorHAnsi" w:hAnsi="Times New Roman" w:cs="Times New Roman"/>
                <w:sz w:val="28"/>
                <w:szCs w:val="28"/>
                <w:lang w:eastAsia="en-US"/>
              </w:rPr>
              <w:t xml:space="preserve">Темп роста числа организаций (филиалов), осуществляющих образовательную деятельность по дополнительным общеобразовательным программам.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B94F7E" w:rsidP="00B94F7E">
            <w:pPr>
              <w:pStyle w:val="ConsPlusNormal"/>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eastAsiaTheme="minorHAnsi" w:hAnsi="Times New Roman" w:cs="Times New Roman"/>
                <w:sz w:val="28"/>
                <w:szCs w:val="28"/>
                <w:lang w:eastAsia="en-US"/>
              </w:rPr>
              <w:t xml:space="preserve">4.6.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D7767B" w:rsidRDefault="00745DD6" w:rsidP="00DB257A">
            <w:pPr>
              <w:pStyle w:val="ConsPlusNormal"/>
              <w:jc w:val="both"/>
              <w:rPr>
                <w:rFonts w:ascii="Times New Roman" w:eastAsiaTheme="minorHAnsi" w:hAnsi="Times New Roman" w:cs="Times New Roman"/>
                <w:sz w:val="28"/>
                <w:szCs w:val="28"/>
                <w:lang w:eastAsia="en-US"/>
              </w:rPr>
            </w:pPr>
            <w:r w:rsidRPr="00D7767B">
              <w:rPr>
                <w:rFonts w:ascii="Times New Roman" w:eastAsiaTheme="minorHAnsi" w:hAnsi="Times New Roman" w:cs="Times New Roman"/>
                <w:sz w:val="28"/>
                <w:szCs w:val="28"/>
                <w:lang w:eastAsia="en-US"/>
              </w:rPr>
              <w:t>4.6.1. 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расчете на одного обучающегося.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86ED7" w:rsidP="00DB257A">
            <w:pPr>
              <w:spacing w:after="0" w:line="240" w:lineRule="auto"/>
              <w:rPr>
                <w:rFonts w:ascii="Times New Roman" w:hAnsi="Times New Roman" w:cs="Times New Roman"/>
                <w:sz w:val="28"/>
                <w:szCs w:val="28"/>
              </w:rPr>
            </w:pPr>
            <w:r w:rsidRPr="00804F30">
              <w:rPr>
                <w:rFonts w:ascii="Times New Roman" w:hAnsi="Times New Roman" w:cs="Times New Roman"/>
                <w:sz w:val="28"/>
                <w:szCs w:val="28"/>
              </w:rPr>
              <w:t>16,9</w:t>
            </w:r>
            <w:r w:rsidR="00D7767B" w:rsidRPr="00804F30">
              <w:rPr>
                <w:rFonts w:ascii="Times New Roman" w:hAnsi="Times New Roman" w:cs="Times New Roman"/>
                <w:sz w:val="28"/>
                <w:szCs w:val="28"/>
              </w:rPr>
              <w:t xml:space="preserve"> </w:t>
            </w:r>
            <w:r w:rsidR="00745DD6" w:rsidRPr="00804F30">
              <w:rPr>
                <w:rFonts w:ascii="Times New Roman" w:hAnsi="Times New Roman" w:cs="Times New Roman"/>
                <w:sz w:val="28"/>
                <w:szCs w:val="28"/>
              </w:rPr>
              <w:t>тысяч рублей</w:t>
            </w:r>
          </w:p>
          <w:p w:rsidR="00745DD6" w:rsidRPr="00804F30" w:rsidRDefault="00745DD6" w:rsidP="00DB257A">
            <w:pPr>
              <w:pStyle w:val="ConsPlusNormal"/>
              <w:rPr>
                <w:rFonts w:ascii="Times New Roman" w:hAnsi="Times New Roman" w:cs="Times New Roman"/>
                <w:sz w:val="28"/>
                <w:szCs w:val="28"/>
              </w:rPr>
            </w:pP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D7767B" w:rsidRDefault="00745DD6" w:rsidP="00DB257A">
            <w:pPr>
              <w:pStyle w:val="ConsPlusNormal"/>
              <w:jc w:val="both"/>
              <w:rPr>
                <w:rFonts w:ascii="Times New Roman" w:eastAsiaTheme="minorHAnsi" w:hAnsi="Times New Roman" w:cs="Times New Roman"/>
                <w:sz w:val="28"/>
                <w:szCs w:val="28"/>
                <w:lang w:eastAsia="en-US"/>
              </w:rPr>
            </w:pPr>
            <w:r w:rsidRPr="00D7767B">
              <w:rPr>
                <w:rFonts w:ascii="Times New Roman" w:eastAsiaTheme="minorHAnsi" w:hAnsi="Times New Roman" w:cs="Times New Roman"/>
                <w:sz w:val="28"/>
                <w:szCs w:val="28"/>
                <w:lang w:eastAsia="en-US"/>
              </w:rPr>
              <w:t xml:space="preserve">4.6.2. 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D7767B" w:rsidP="00D7767B">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0%</w:t>
            </w:r>
          </w:p>
          <w:p w:rsidR="00745DD6" w:rsidRPr="00804F30" w:rsidRDefault="00745DD6" w:rsidP="00DB257A">
            <w:pPr>
              <w:pStyle w:val="ConsPlusNormal"/>
              <w:rPr>
                <w:rFonts w:ascii="Times New Roman" w:hAnsi="Times New Roman" w:cs="Times New Roman"/>
                <w:sz w:val="28"/>
                <w:szCs w:val="28"/>
              </w:rPr>
            </w:pP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D7767B" w:rsidRDefault="00745DD6" w:rsidP="00BA4B02">
            <w:pPr>
              <w:pStyle w:val="ConsPlusNormal"/>
              <w:jc w:val="both"/>
              <w:rPr>
                <w:rFonts w:ascii="Times New Roman" w:eastAsiaTheme="minorHAnsi" w:hAnsi="Times New Roman" w:cs="Times New Roman"/>
                <w:sz w:val="28"/>
                <w:szCs w:val="28"/>
                <w:lang w:eastAsia="en-US"/>
              </w:rPr>
            </w:pPr>
            <w:r w:rsidRPr="00D7767B">
              <w:rPr>
                <w:rFonts w:ascii="Times New Roman" w:eastAsiaTheme="minorHAnsi" w:hAnsi="Times New Roman" w:cs="Times New Roman"/>
                <w:sz w:val="28"/>
                <w:szCs w:val="28"/>
                <w:lang w:eastAsia="en-US"/>
              </w:rPr>
              <w:t>4.6.3. Удельный вес источников финансирования дополнительных общеобразовательных программ:</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7767B">
            <w:pPr>
              <w:spacing w:after="0" w:line="240" w:lineRule="auto"/>
              <w:jc w:val="center"/>
              <w:rPr>
                <w:rFonts w:ascii="Times New Roman" w:hAnsi="Times New Roman" w:cs="Times New Roman"/>
                <w:sz w:val="28"/>
                <w:szCs w:val="28"/>
              </w:rPr>
            </w:pP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D7767B" w:rsidRDefault="00745DD6" w:rsidP="00DB257A">
            <w:pPr>
              <w:pStyle w:val="ConsPlusNormal"/>
              <w:jc w:val="both"/>
              <w:rPr>
                <w:rFonts w:ascii="Times New Roman" w:eastAsiaTheme="minorHAnsi" w:hAnsi="Times New Roman" w:cs="Times New Roman"/>
                <w:sz w:val="28"/>
                <w:szCs w:val="28"/>
                <w:lang w:eastAsia="en-US"/>
              </w:rPr>
            </w:pPr>
            <w:r w:rsidRPr="00D7767B">
              <w:rPr>
                <w:rFonts w:ascii="Times New Roman" w:eastAsiaTheme="minorHAnsi" w:hAnsi="Times New Roman" w:cs="Times New Roman"/>
                <w:sz w:val="28"/>
                <w:szCs w:val="28"/>
                <w:lang w:eastAsia="en-US"/>
              </w:rPr>
              <w:t>средства федерального бюджета, бюджета субъекта Российской Федерации и местного бюджета;</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D7767B" w:rsidP="00D7767B">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100%</w:t>
            </w:r>
          </w:p>
        </w:tc>
      </w:tr>
      <w:tr w:rsidR="00745DD6" w:rsidRPr="00AB1EC3" w:rsidTr="00BA4B02">
        <w:trPr>
          <w:trHeight w:val="397"/>
        </w:trPr>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D7767B" w:rsidRDefault="00745DD6" w:rsidP="00BA4B02">
            <w:pPr>
              <w:pStyle w:val="ConsPlusNormal"/>
              <w:jc w:val="both"/>
              <w:rPr>
                <w:rFonts w:ascii="Times New Roman" w:eastAsiaTheme="minorHAnsi" w:hAnsi="Times New Roman" w:cs="Times New Roman"/>
                <w:sz w:val="28"/>
                <w:szCs w:val="28"/>
                <w:lang w:eastAsia="en-US"/>
              </w:rPr>
            </w:pPr>
            <w:r w:rsidRPr="00D7767B">
              <w:rPr>
                <w:rFonts w:ascii="Times New Roman" w:eastAsiaTheme="minorHAnsi" w:hAnsi="Times New Roman" w:cs="Times New Roman"/>
                <w:sz w:val="28"/>
                <w:szCs w:val="28"/>
                <w:lang w:eastAsia="en-US"/>
              </w:rPr>
              <w:t>средства, поступившие от иной приносящей доход деятельности.</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D7767B" w:rsidP="00D7767B">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745DD6" w:rsidP="00DB257A">
            <w:pPr>
              <w:pStyle w:val="ConsPlusNormal"/>
              <w:jc w:val="both"/>
              <w:rPr>
                <w:rFonts w:ascii="Times New Roman" w:hAnsi="Times New Roman" w:cs="Times New Roman"/>
                <w:sz w:val="28"/>
                <w:szCs w:val="28"/>
              </w:rPr>
            </w:pPr>
            <w:r w:rsidRPr="00804F30">
              <w:rPr>
                <w:rFonts w:ascii="Times New Roman" w:eastAsiaTheme="minorHAnsi" w:hAnsi="Times New Roman" w:cs="Times New Roman"/>
                <w:sz w:val="28"/>
                <w:szCs w:val="28"/>
                <w:lang w:eastAsia="en-US"/>
              </w:rPr>
              <w:t xml:space="preserve">4.7.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4.7.1. </w:t>
            </w:r>
            <w:r w:rsidRPr="00AB1EC3">
              <w:rPr>
                <w:rFonts w:ascii="Times New Roman" w:eastAsiaTheme="minorHAnsi" w:hAnsi="Times New Roman" w:cs="Times New Roman"/>
                <w:sz w:val="28"/>
                <w:szCs w:val="28"/>
                <w:lang w:eastAsia="en-US"/>
              </w:rPr>
              <w:t xml:space="preserve">Удельный вес числа организаций, осуществляющих </w:t>
            </w:r>
            <w:r w:rsidRPr="00AB1EC3">
              <w:rPr>
                <w:rFonts w:ascii="Times New Roman" w:eastAsiaTheme="minorHAnsi" w:hAnsi="Times New Roman" w:cs="Times New Roman"/>
                <w:sz w:val="28"/>
                <w:szCs w:val="28"/>
                <w:lang w:eastAsia="en-US"/>
              </w:rPr>
              <w:lastRenderedPageBreak/>
              <w:t>образовательную деятельность, реализующих дополнительные общеобразовательные программы</w:t>
            </w:r>
            <w:r>
              <w:rPr>
                <w:rFonts w:ascii="Times New Roman" w:eastAsiaTheme="minorHAnsi" w:hAnsi="Times New Roman" w:cs="Times New Roman"/>
                <w:sz w:val="28"/>
                <w:szCs w:val="28"/>
                <w:lang w:eastAsia="en-US"/>
              </w:rPr>
              <w:t>,</w:t>
            </w:r>
            <w:r w:rsidRPr="00AB1EC3">
              <w:rPr>
                <w:rFonts w:ascii="Times New Roman" w:eastAsiaTheme="minorHAnsi" w:hAnsi="Times New Roman" w:cs="Times New Roman"/>
                <w:sz w:val="28"/>
                <w:szCs w:val="28"/>
                <w:lang w:eastAsia="en-US"/>
              </w:rPr>
              <w:t xml:space="preserve"> имеющих филиалы, в общем числе организаций, осуществляющих образовательную деятельность по дополнительным общеобразовательным программам.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1B7932" w:rsidP="001B7932">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lastRenderedPageBreak/>
              <w:t>100%</w:t>
            </w: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4.8. </w:t>
            </w:r>
            <w:r w:rsidRPr="00AB1EC3">
              <w:rPr>
                <w:rFonts w:ascii="Times New Roman" w:eastAsiaTheme="minorHAnsi" w:hAnsi="Times New Roman" w:cs="Times New Roman"/>
                <w:sz w:val="28"/>
                <w:szCs w:val="28"/>
                <w:lang w:eastAsia="en-US"/>
              </w:rPr>
              <w:t xml:space="preserve">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 </w:t>
            </w: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4.8.1. </w:t>
            </w:r>
            <w:r w:rsidRPr="00AB1EC3">
              <w:rPr>
                <w:rFonts w:ascii="Times New Roman" w:eastAsiaTheme="minorHAnsi" w:hAnsi="Times New Roman" w:cs="Times New Roman"/>
                <w:sz w:val="28"/>
                <w:szCs w:val="28"/>
                <w:lang w:eastAsia="en-US"/>
              </w:rPr>
              <w:t>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1B7932" w:rsidP="001B7932">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0%</w:t>
            </w:r>
          </w:p>
          <w:p w:rsidR="00745DD6" w:rsidRPr="00804F30" w:rsidRDefault="00745DD6" w:rsidP="001B7932">
            <w:pPr>
              <w:pStyle w:val="ConsPlusNormal"/>
              <w:jc w:val="center"/>
              <w:rPr>
                <w:rFonts w:ascii="Times New Roman" w:hAnsi="Times New Roman" w:cs="Times New Roman"/>
                <w:sz w:val="28"/>
                <w:szCs w:val="28"/>
              </w:rPr>
            </w:pPr>
          </w:p>
        </w:tc>
      </w:tr>
      <w:tr w:rsidR="00745DD6" w:rsidRPr="00AB1EC3" w:rsidTr="00DB257A">
        <w:tc>
          <w:tcPr>
            <w:tcW w:w="7541" w:type="dxa"/>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4.8.2. </w:t>
            </w:r>
            <w:r w:rsidRPr="00AB1EC3">
              <w:rPr>
                <w:rFonts w:ascii="Times New Roman" w:eastAsiaTheme="minorHAnsi" w:hAnsi="Times New Roman" w:cs="Times New Roman"/>
                <w:sz w:val="28"/>
                <w:szCs w:val="28"/>
                <w:lang w:eastAsia="en-US"/>
              </w:rPr>
              <w:t>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45DD6" w:rsidRPr="00804F30" w:rsidRDefault="001B7932" w:rsidP="001B7932">
            <w:pPr>
              <w:spacing w:after="0" w:line="240" w:lineRule="auto"/>
              <w:jc w:val="center"/>
              <w:rPr>
                <w:rFonts w:ascii="Times New Roman" w:hAnsi="Times New Roman" w:cs="Times New Roman"/>
                <w:sz w:val="28"/>
                <w:szCs w:val="28"/>
              </w:rPr>
            </w:pPr>
            <w:r w:rsidRPr="00804F30">
              <w:rPr>
                <w:rFonts w:ascii="Times New Roman" w:hAnsi="Times New Roman" w:cs="Times New Roman"/>
                <w:sz w:val="28"/>
                <w:szCs w:val="28"/>
              </w:rPr>
              <w:t>100%</w:t>
            </w:r>
          </w:p>
          <w:p w:rsidR="00745DD6" w:rsidRPr="00804F30" w:rsidRDefault="00745DD6" w:rsidP="001B7932">
            <w:pPr>
              <w:pStyle w:val="ConsPlusNormal"/>
              <w:jc w:val="center"/>
              <w:rPr>
                <w:rFonts w:ascii="Times New Roman" w:hAnsi="Times New Roman" w:cs="Times New Roman"/>
                <w:sz w:val="28"/>
                <w:szCs w:val="28"/>
              </w:rPr>
            </w:pPr>
          </w:p>
        </w:tc>
      </w:tr>
      <w:tr w:rsidR="00745DD6" w:rsidRPr="00AB1EC3" w:rsidTr="00DB257A">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745DD6" w:rsidRPr="00AB1EC3" w:rsidRDefault="00745DD6" w:rsidP="00DB257A">
            <w:pPr>
              <w:pStyle w:val="ConsPlusNormal"/>
              <w:jc w:val="both"/>
              <w:rPr>
                <w:rFonts w:ascii="Times New Roman" w:hAnsi="Times New Roman" w:cs="Times New Roman"/>
                <w:sz w:val="28"/>
                <w:szCs w:val="28"/>
              </w:rPr>
            </w:pPr>
            <w:r>
              <w:rPr>
                <w:rFonts w:ascii="Times New Roman" w:hAnsi="Times New Roman" w:cs="Times New Roman"/>
                <w:sz w:val="28"/>
                <w:szCs w:val="28"/>
              </w:rPr>
              <w:t>4.9. </w:t>
            </w:r>
            <w:r w:rsidRPr="00AB1EC3">
              <w:rPr>
                <w:rFonts w:ascii="Times New Roman" w:hAnsi="Times New Roman" w:cs="Times New Roman"/>
                <w:sz w:val="28"/>
                <w:szCs w:val="28"/>
              </w:rPr>
              <w:t xml:space="preserve">Учебные и внеучебные достижения лиц, обучающихся по программам дополнительного образования детей </w:t>
            </w:r>
          </w:p>
        </w:tc>
      </w:tr>
    </w:tbl>
    <w:p w:rsidR="00166ABA" w:rsidRPr="00166ABA" w:rsidRDefault="00166ABA" w:rsidP="00166ABA">
      <w:pPr>
        <w:suppressAutoHyphens/>
        <w:spacing w:after="0" w:line="360" w:lineRule="auto"/>
        <w:rPr>
          <w:b/>
        </w:rPr>
      </w:pPr>
    </w:p>
    <w:tbl>
      <w:tblPr>
        <w:tblW w:w="10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0"/>
        <w:gridCol w:w="21"/>
        <w:gridCol w:w="2946"/>
        <w:gridCol w:w="13"/>
        <w:gridCol w:w="9"/>
        <w:gridCol w:w="11"/>
        <w:gridCol w:w="1532"/>
        <w:gridCol w:w="6"/>
        <w:gridCol w:w="13"/>
        <w:gridCol w:w="6"/>
        <w:gridCol w:w="180"/>
        <w:gridCol w:w="1531"/>
        <w:gridCol w:w="1681"/>
        <w:gridCol w:w="19"/>
        <w:gridCol w:w="271"/>
        <w:gridCol w:w="6"/>
        <w:gridCol w:w="1552"/>
        <w:gridCol w:w="13"/>
      </w:tblGrid>
      <w:tr w:rsidR="00804F30" w:rsidRPr="00804F30" w:rsidTr="00804F30">
        <w:trPr>
          <w:gridAfter w:val="1"/>
          <w:wAfter w:w="13" w:type="dxa"/>
          <w:trHeight w:val="532"/>
        </w:trPr>
        <w:tc>
          <w:tcPr>
            <w:tcW w:w="425" w:type="dxa"/>
            <w:hideMark/>
          </w:tcPr>
          <w:p w:rsidR="00804F30" w:rsidRPr="00804F30" w:rsidRDefault="00804F30" w:rsidP="00804F30">
            <w:pPr>
              <w:spacing w:after="0" w:line="240" w:lineRule="auto"/>
              <w:jc w:val="center"/>
              <w:rPr>
                <w:rFonts w:ascii="Times New Roman" w:eastAsia="Times New Roman" w:hAnsi="Times New Roman" w:cs="Times New Roman"/>
                <w:sz w:val="20"/>
                <w:szCs w:val="20"/>
              </w:rPr>
            </w:pPr>
            <w:r w:rsidRPr="00804F30">
              <w:rPr>
                <w:rFonts w:ascii="Times New Roman" w:eastAsia="Times New Roman" w:hAnsi="Times New Roman" w:cs="Times New Roman"/>
                <w:sz w:val="20"/>
                <w:szCs w:val="20"/>
              </w:rPr>
              <w:t>№</w:t>
            </w:r>
          </w:p>
        </w:tc>
        <w:tc>
          <w:tcPr>
            <w:tcW w:w="3107" w:type="dxa"/>
            <w:gridSpan w:val="3"/>
            <w:hideMark/>
          </w:tcPr>
          <w:p w:rsidR="00804F30" w:rsidRPr="00804F30" w:rsidRDefault="00804F30" w:rsidP="00804F30">
            <w:pPr>
              <w:spacing w:after="0" w:line="240" w:lineRule="auto"/>
              <w:jc w:val="center"/>
              <w:rPr>
                <w:rFonts w:ascii="Times New Roman" w:eastAsia="Times New Roman" w:hAnsi="Times New Roman" w:cs="Times New Roman"/>
                <w:sz w:val="20"/>
                <w:szCs w:val="20"/>
              </w:rPr>
            </w:pPr>
            <w:r w:rsidRPr="00804F30">
              <w:rPr>
                <w:rFonts w:ascii="Times New Roman" w:eastAsia="Times New Roman" w:hAnsi="Times New Roman" w:cs="Times New Roman"/>
                <w:sz w:val="20"/>
                <w:szCs w:val="20"/>
              </w:rPr>
              <w:t>Мероприятия, уровень</w:t>
            </w:r>
          </w:p>
        </w:tc>
        <w:tc>
          <w:tcPr>
            <w:tcW w:w="1770" w:type="dxa"/>
            <w:gridSpan w:val="8"/>
            <w:hideMark/>
          </w:tcPr>
          <w:p w:rsidR="00804F30" w:rsidRPr="00804F30" w:rsidRDefault="00804F30" w:rsidP="00804F30">
            <w:pPr>
              <w:spacing w:after="0" w:line="240" w:lineRule="auto"/>
              <w:jc w:val="center"/>
              <w:rPr>
                <w:rFonts w:ascii="Times New Roman" w:eastAsia="Times New Roman" w:hAnsi="Times New Roman" w:cs="Times New Roman"/>
                <w:sz w:val="20"/>
                <w:szCs w:val="20"/>
              </w:rPr>
            </w:pPr>
            <w:r w:rsidRPr="00804F30">
              <w:rPr>
                <w:rFonts w:ascii="Times New Roman" w:eastAsia="Times New Roman" w:hAnsi="Times New Roman" w:cs="Times New Roman"/>
                <w:sz w:val="20"/>
                <w:szCs w:val="20"/>
              </w:rPr>
              <w:t>Приняло участие</w:t>
            </w:r>
          </w:p>
        </w:tc>
        <w:tc>
          <w:tcPr>
            <w:tcW w:w="3212" w:type="dxa"/>
            <w:gridSpan w:val="2"/>
          </w:tcPr>
          <w:p w:rsidR="00804F30" w:rsidRPr="00804F30" w:rsidRDefault="00804F30" w:rsidP="00804F30">
            <w:pPr>
              <w:spacing w:after="0" w:line="240" w:lineRule="auto"/>
              <w:jc w:val="center"/>
              <w:rPr>
                <w:rFonts w:ascii="Times New Roman" w:eastAsia="Times New Roman" w:hAnsi="Times New Roman" w:cs="Times New Roman"/>
                <w:sz w:val="20"/>
                <w:szCs w:val="20"/>
              </w:rPr>
            </w:pPr>
            <w:r w:rsidRPr="00804F30">
              <w:rPr>
                <w:rFonts w:ascii="Times New Roman" w:eastAsia="Times New Roman" w:hAnsi="Times New Roman" w:cs="Times New Roman"/>
                <w:sz w:val="20"/>
                <w:szCs w:val="20"/>
              </w:rPr>
              <w:t>Результат</w:t>
            </w:r>
          </w:p>
          <w:p w:rsidR="00804F30" w:rsidRPr="00804F30" w:rsidRDefault="00804F30" w:rsidP="00804F30">
            <w:pPr>
              <w:spacing w:after="0" w:line="240" w:lineRule="auto"/>
              <w:jc w:val="center"/>
              <w:rPr>
                <w:rFonts w:ascii="Times New Roman" w:eastAsia="Times New Roman" w:hAnsi="Times New Roman" w:cs="Times New Roman"/>
                <w:sz w:val="20"/>
                <w:szCs w:val="20"/>
              </w:rPr>
            </w:pPr>
            <w:r w:rsidRPr="00804F30">
              <w:rPr>
                <w:rFonts w:ascii="Times New Roman" w:eastAsia="Times New Roman" w:hAnsi="Times New Roman" w:cs="Times New Roman"/>
                <w:sz w:val="20"/>
                <w:szCs w:val="20"/>
              </w:rPr>
              <w:t xml:space="preserve"> </w:t>
            </w:r>
          </w:p>
        </w:tc>
        <w:tc>
          <w:tcPr>
            <w:tcW w:w="1848" w:type="dxa"/>
            <w:gridSpan w:val="4"/>
            <w:hideMark/>
          </w:tcPr>
          <w:p w:rsidR="00804F30" w:rsidRPr="00804F30" w:rsidRDefault="00804F30" w:rsidP="00804F30">
            <w:pPr>
              <w:spacing w:after="0" w:line="240" w:lineRule="auto"/>
              <w:jc w:val="center"/>
              <w:rPr>
                <w:rFonts w:ascii="Times New Roman" w:eastAsia="Times New Roman" w:hAnsi="Times New Roman" w:cs="Times New Roman"/>
                <w:sz w:val="20"/>
                <w:szCs w:val="20"/>
              </w:rPr>
            </w:pPr>
            <w:r w:rsidRPr="00804F30">
              <w:rPr>
                <w:rFonts w:ascii="Times New Roman" w:eastAsia="Times New Roman" w:hAnsi="Times New Roman" w:cs="Times New Roman"/>
                <w:sz w:val="20"/>
                <w:szCs w:val="20"/>
              </w:rPr>
              <w:t>Ответственный педагог</w:t>
            </w:r>
          </w:p>
        </w:tc>
      </w:tr>
      <w:tr w:rsidR="00804F30" w:rsidRPr="00804F30" w:rsidTr="00804F30">
        <w:trPr>
          <w:trHeight w:val="274"/>
        </w:trPr>
        <w:tc>
          <w:tcPr>
            <w:tcW w:w="10375" w:type="dxa"/>
            <w:gridSpan w:val="19"/>
            <w:hideMark/>
          </w:tcPr>
          <w:p w:rsidR="00804F30" w:rsidRPr="00804F30" w:rsidRDefault="00804F30" w:rsidP="00804F30">
            <w:pPr>
              <w:numPr>
                <w:ilvl w:val="0"/>
                <w:numId w:val="3"/>
              </w:numPr>
              <w:spacing w:after="0" w:line="240" w:lineRule="auto"/>
              <w:contextualSpacing/>
              <w:jc w:val="center"/>
              <w:rPr>
                <w:rFonts w:ascii="Times New Roman" w:eastAsia="Times New Roman" w:hAnsi="Times New Roman" w:cs="Times New Roman"/>
                <w:b/>
                <w:sz w:val="20"/>
                <w:szCs w:val="20"/>
              </w:rPr>
            </w:pPr>
            <w:r w:rsidRPr="00804F30">
              <w:rPr>
                <w:rFonts w:ascii="Times New Roman" w:eastAsia="Times New Roman" w:hAnsi="Times New Roman" w:cs="Times New Roman"/>
                <w:b/>
                <w:sz w:val="20"/>
                <w:szCs w:val="20"/>
              </w:rPr>
              <w:t>Международные конкурсы</w:t>
            </w:r>
          </w:p>
        </w:tc>
      </w:tr>
      <w:tr w:rsidR="00804F30" w:rsidRPr="00804F30" w:rsidTr="00B126FA">
        <w:trPr>
          <w:gridAfter w:val="1"/>
          <w:wAfter w:w="13" w:type="dxa"/>
          <w:trHeight w:val="693"/>
        </w:trPr>
        <w:tc>
          <w:tcPr>
            <w:tcW w:w="425" w:type="dxa"/>
            <w:shd w:val="clear" w:color="auto" w:fill="auto"/>
          </w:tcPr>
          <w:p w:rsidR="00B126FA" w:rsidRDefault="00B126FA" w:rsidP="00804F30">
            <w:pPr>
              <w:numPr>
                <w:ilvl w:val="0"/>
                <w:numId w:val="7"/>
              </w:numPr>
              <w:spacing w:after="0" w:line="240" w:lineRule="auto"/>
              <w:contextualSpacing/>
              <w:rPr>
                <w:rFonts w:ascii="Times New Roman" w:eastAsia="Times New Roman" w:hAnsi="Times New Roman" w:cs="Times New Roman"/>
                <w:sz w:val="20"/>
                <w:szCs w:val="20"/>
              </w:rPr>
            </w:pPr>
          </w:p>
          <w:p w:rsidR="00B126FA" w:rsidRDefault="00B126FA" w:rsidP="00B126FA">
            <w:pPr>
              <w:rPr>
                <w:rFonts w:ascii="Times New Roman" w:eastAsia="Times New Roman" w:hAnsi="Times New Roman" w:cs="Times New Roman"/>
                <w:sz w:val="20"/>
                <w:szCs w:val="20"/>
              </w:rPr>
            </w:pPr>
          </w:p>
          <w:p w:rsidR="00804F30" w:rsidRPr="00B126FA" w:rsidRDefault="00804F30" w:rsidP="00B126FA">
            <w:pPr>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Международные олимпиады  проекта </w:t>
            </w:r>
            <w:r w:rsidRPr="00804F30">
              <w:rPr>
                <w:rFonts w:ascii="Times New Roman" w:eastAsia="Times New Roman" w:hAnsi="Times New Roman" w:cs="Times New Roman"/>
                <w:sz w:val="18"/>
                <w:szCs w:val="18"/>
                <w:lang w:val="en-US"/>
              </w:rPr>
              <w:t>compedu</w:t>
            </w:r>
            <w:r w:rsidRPr="00804F30">
              <w:rPr>
                <w:rFonts w:ascii="Times New Roman" w:eastAsia="Times New Roman" w:hAnsi="Times New Roman" w:cs="Times New Roman"/>
                <w:sz w:val="18"/>
                <w:szCs w:val="18"/>
              </w:rPr>
              <w:t>.</w:t>
            </w:r>
            <w:r w:rsidRPr="00804F30">
              <w:rPr>
                <w:rFonts w:ascii="Times New Roman" w:eastAsia="Times New Roman" w:hAnsi="Times New Roman" w:cs="Times New Roman"/>
                <w:sz w:val="18"/>
                <w:szCs w:val="18"/>
                <w:lang w:val="en-US"/>
              </w:rPr>
              <w:t>ru</w:t>
            </w:r>
            <w:r w:rsidRPr="00804F30">
              <w:rPr>
                <w:rFonts w:ascii="Times New Roman" w:eastAsia="Times New Roman" w:hAnsi="Times New Roman" w:cs="Times New Roman"/>
                <w:sz w:val="18"/>
                <w:szCs w:val="18"/>
              </w:rPr>
              <w:t xml:space="preserve"> «Весенне-летний фестиваль знаний 2024», март 2024 г.</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6 чел.</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Химия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призёра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степени – Бузуртанова Мата (11 кл.), Чистякова Александра (8 кл.)</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призёра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степени – Пугачёва Мария (8 кл.)</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Сертификаты участников: Глушкова Алиса (8 кл.), Горбунова Олеся (9 кл.)</w:t>
            </w:r>
          </w:p>
          <w:p w:rsidR="00804F30" w:rsidRPr="00804F30" w:rsidRDefault="00804F30" w:rsidP="00804F30">
            <w:pPr>
              <w:spacing w:after="0" w:line="240" w:lineRule="auto"/>
              <w:ind w:left="-57" w:right="-101"/>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Биология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победителя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Бузуртанова Мата (11 кл.)</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призёра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 Кодолова Дарья (10 кл.)</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призёра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степени – Пугачёва Мария, Чистякова Александра (8 кл.)</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международная олимпиада Ростконкурс, март 2024 г. </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Носков Егор</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Химия 11 класс </w:t>
            </w:r>
            <w:r w:rsidRPr="00804F30">
              <w:rPr>
                <w:rFonts w:ascii="Times New Roman" w:eastAsia="Times New Roman" w:hAnsi="Times New Roman" w:cs="Times New Roman"/>
                <w:sz w:val="18"/>
                <w:szCs w:val="18"/>
              </w:rPr>
              <w:t>– 1 место в Кировской области, 2 место в общем рейтинге.</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Международные конкурсы «Знатоки школьных предметов» проекта </w:t>
            </w:r>
            <w:r w:rsidRPr="00804F30">
              <w:rPr>
                <w:rFonts w:ascii="Times New Roman" w:eastAsia="Times New Roman" w:hAnsi="Times New Roman" w:cs="Times New Roman"/>
                <w:sz w:val="18"/>
                <w:szCs w:val="18"/>
                <w:lang w:val="en-US"/>
              </w:rPr>
              <w:t>interkon</w:t>
            </w:r>
            <w:r w:rsidRPr="00804F30">
              <w:rPr>
                <w:rFonts w:ascii="Times New Roman" w:eastAsia="Times New Roman" w:hAnsi="Times New Roman" w:cs="Times New Roman"/>
                <w:sz w:val="18"/>
                <w:szCs w:val="18"/>
              </w:rPr>
              <w:t>.</w:t>
            </w:r>
            <w:r w:rsidRPr="00804F30">
              <w:rPr>
                <w:rFonts w:ascii="Times New Roman" w:eastAsia="Times New Roman" w:hAnsi="Times New Roman" w:cs="Times New Roman"/>
                <w:sz w:val="18"/>
                <w:szCs w:val="18"/>
                <w:lang w:val="en-US"/>
              </w:rPr>
              <w:t>online</w:t>
            </w:r>
            <w:r w:rsidRPr="00804F30">
              <w:rPr>
                <w:rFonts w:ascii="Times New Roman" w:eastAsia="Times New Roman" w:hAnsi="Times New Roman" w:cs="Times New Roman"/>
                <w:sz w:val="18"/>
                <w:szCs w:val="18"/>
              </w:rPr>
              <w:t xml:space="preserve">, март 2024 г. </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Носков Егор</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 «Природа </w:t>
            </w:r>
            <w:r w:rsidRPr="00804F30">
              <w:rPr>
                <w:rFonts w:ascii="Times New Roman" w:eastAsia="Times New Roman" w:hAnsi="Times New Roman" w:cs="Times New Roman"/>
                <w:sz w:val="18"/>
                <w:szCs w:val="18"/>
              </w:rPr>
              <w:t xml:space="preserve">– </w:t>
            </w:r>
            <w:r w:rsidRPr="00804F30">
              <w:rPr>
                <w:rFonts w:ascii="Times New Roman" w:eastAsia="Times New Roman" w:hAnsi="Times New Roman" w:cs="Times New Roman"/>
                <w:b/>
                <w:sz w:val="18"/>
                <w:szCs w:val="18"/>
              </w:rPr>
              <w:t>великий учитель»</w:t>
            </w:r>
            <w:r w:rsidRPr="00804F30">
              <w:rPr>
                <w:rFonts w:ascii="Times New Roman" w:eastAsia="Times New Roman" w:hAnsi="Times New Roman" w:cs="Times New Roman"/>
                <w:sz w:val="18"/>
                <w:szCs w:val="18"/>
              </w:rPr>
              <w:t>. Биология. 11  класс – Диплом призёра Ш  степени</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Международная олимпиада проекта </w:t>
            </w:r>
            <w:r w:rsidRPr="00804F30">
              <w:rPr>
                <w:rFonts w:ascii="Times New Roman" w:eastAsia="Times New Roman" w:hAnsi="Times New Roman" w:cs="Times New Roman"/>
                <w:sz w:val="18"/>
                <w:szCs w:val="18"/>
                <w:lang w:val="en-US"/>
              </w:rPr>
              <w:t>intolimp</w:t>
            </w:r>
            <w:r w:rsidRPr="00804F30">
              <w:rPr>
                <w:rFonts w:ascii="Times New Roman" w:eastAsia="Times New Roman" w:hAnsi="Times New Roman" w:cs="Times New Roman"/>
                <w:sz w:val="18"/>
                <w:szCs w:val="18"/>
              </w:rPr>
              <w:t>.</w:t>
            </w:r>
            <w:r w:rsidRPr="00804F30">
              <w:rPr>
                <w:rFonts w:ascii="Times New Roman" w:eastAsia="Times New Roman" w:hAnsi="Times New Roman" w:cs="Times New Roman"/>
                <w:sz w:val="18"/>
                <w:szCs w:val="18"/>
                <w:lang w:val="en-US"/>
              </w:rPr>
              <w:t>org</w:t>
            </w:r>
            <w:r w:rsidRPr="00804F30">
              <w:rPr>
                <w:rFonts w:ascii="Times New Roman" w:eastAsia="Times New Roman" w:hAnsi="Times New Roman" w:cs="Times New Roman"/>
                <w:sz w:val="18"/>
                <w:szCs w:val="18"/>
              </w:rPr>
              <w:t xml:space="preserve"> «Биология 10 класс», серии олимпиад « Весна – лето 2024», 04.04.2024</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Кодолова Дарья</w:t>
            </w:r>
          </w:p>
        </w:tc>
        <w:tc>
          <w:tcPr>
            <w:tcW w:w="3212" w:type="dxa"/>
            <w:gridSpan w:val="2"/>
            <w:shd w:val="clear" w:color="auto" w:fill="FFFFFF"/>
          </w:tcPr>
          <w:p w:rsidR="00804F30" w:rsidRPr="00804F30" w:rsidRDefault="00804F30" w:rsidP="00804F30">
            <w:pPr>
              <w:spacing w:after="0" w:line="240" w:lineRule="auto"/>
              <w:ind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призёра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степени – Кодолова Дарья</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Международный фестиваль искусства «Звёздный путь», апрель 2024г. С-Петербург</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Киселёв Игнат</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Киселёв Игнат (народные инструменты).</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 - благодарность</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Международный Творческий проект «Конкурс Будущих Звёзд </w:t>
            </w:r>
            <w:r w:rsidRPr="00804F30">
              <w:rPr>
                <w:rFonts w:ascii="Times New Roman" w:eastAsia="Times New Roman" w:hAnsi="Times New Roman" w:cs="Times New Roman"/>
                <w:sz w:val="18"/>
                <w:szCs w:val="18"/>
                <w:lang w:val="en-US"/>
              </w:rPr>
              <w:t>Start</w:t>
            </w:r>
            <w:r w:rsidRPr="00804F30">
              <w:rPr>
                <w:rFonts w:ascii="Times New Roman" w:eastAsia="Times New Roman" w:hAnsi="Times New Roman" w:cs="Times New Roman"/>
                <w:sz w:val="18"/>
                <w:szCs w:val="18"/>
              </w:rPr>
              <w:t xml:space="preserve">, </w:t>
            </w:r>
            <w:r w:rsidRPr="00804F30">
              <w:rPr>
                <w:rFonts w:ascii="Times New Roman" w:eastAsia="Times New Roman" w:hAnsi="Times New Roman" w:cs="Times New Roman"/>
                <w:sz w:val="18"/>
                <w:szCs w:val="18"/>
                <w:lang w:val="en-US"/>
              </w:rPr>
              <w:t>Star</w:t>
            </w:r>
            <w:r w:rsidRPr="00804F30">
              <w:rPr>
                <w:rFonts w:ascii="Times New Roman" w:eastAsia="Times New Roman" w:hAnsi="Times New Roman" w:cs="Times New Roman"/>
                <w:sz w:val="18"/>
                <w:szCs w:val="18"/>
              </w:rPr>
              <w:t>». С-Петербург, 22.04.2024 г.</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Киселёв Игнат</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Зуев Никита</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(инструментальная музыка, народный инструмент. соло.8-10 лет) – Киселёв Игнат.</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(инструментальная музыка, народный инструмент, соло, 11-13 лет) – Зуев Никита.</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 – две благодарности.</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Федеральный проект. Международный конкурс искусств «Народный артист». Москва. 10-14 апреля 2024 г.</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Киселёв Игнат</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Зуев Никита</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(народные инструменты, 8-9 лет) – Киселёв Игнат.</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(народные инструменты,12-13 лет) – Зуев Никита.</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 – две благодарности.</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XVI</w:t>
            </w:r>
            <w:r w:rsidRPr="00804F30">
              <w:rPr>
                <w:rFonts w:ascii="Times New Roman" w:eastAsia="Times New Roman" w:hAnsi="Times New Roman" w:cs="Times New Roman"/>
                <w:sz w:val="18"/>
                <w:szCs w:val="18"/>
              </w:rPr>
              <w:t xml:space="preserve">  Международный телевизионный фестиваль-конкурс «Созвездие талантов – 2024» 28.04.-10.05.2024г. Чебоксары - Москва</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Зуев Никита</w:t>
            </w:r>
          </w:p>
        </w:tc>
        <w:tc>
          <w:tcPr>
            <w:tcW w:w="3212" w:type="dxa"/>
            <w:gridSpan w:val="2"/>
            <w:shd w:val="clear" w:color="auto" w:fill="FFFFFF"/>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степени ( инструментальное исполнительство, народное, от 13 до 15 лет).</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 благ.письио.</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Международн. конкурс изобразит. искусства, декоративно – прикладного творчества и фотографии «Золотое сияние осени», «Арт-талант» г. Санкт-Петербург</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01.10.24 – 30.11.24</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6 чел.</w:t>
            </w:r>
          </w:p>
        </w:tc>
        <w:tc>
          <w:tcPr>
            <w:tcW w:w="3212" w:type="dxa"/>
            <w:gridSpan w:val="2"/>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Победителей (1 м.)- Юдинцева Дарья, Глушкова Ирина, Топорова Есения, Татаринова Полина, Шубина Дарья, Хлупина Виктория</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XIV</w:t>
            </w:r>
            <w:r w:rsidRPr="00804F30">
              <w:rPr>
                <w:rFonts w:ascii="Times New Roman" w:eastAsia="Times New Roman" w:hAnsi="Times New Roman" w:cs="Times New Roman"/>
                <w:sz w:val="18"/>
                <w:szCs w:val="18"/>
              </w:rPr>
              <w:t xml:space="preserve"> Международный дистанционный конкурс «Старт», октябрь 2024 г.</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 чел.</w:t>
            </w:r>
          </w:p>
        </w:tc>
        <w:tc>
          <w:tcPr>
            <w:tcW w:w="3212" w:type="dxa"/>
            <w:gridSpan w:val="2"/>
            <w:shd w:val="clear" w:color="auto" w:fill="FFFFFF"/>
          </w:tcPr>
          <w:p w:rsidR="00804F30" w:rsidRPr="00804F30" w:rsidRDefault="00804F30" w:rsidP="00804F30">
            <w:pPr>
              <w:spacing w:after="0" w:line="240" w:lineRule="auto"/>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Химия</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Дипломы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Кодолова Дарья (11 кл.), Пугачёва Мария, Чистякова Александра (9 кл.)</w:t>
            </w:r>
          </w:p>
          <w:p w:rsidR="00804F30" w:rsidRPr="00804F30" w:rsidRDefault="00804F30" w:rsidP="00804F30">
            <w:pPr>
              <w:spacing w:after="0" w:line="240" w:lineRule="auto"/>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Биология</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Кодолова Дарья (11 кл.)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степени – Пугачёва Мария (9 кл.)</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Международный конкурс-фестиваль искусств «Вершина таланта», г. Москва/15 декабря 2024 г.</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чел.</w:t>
            </w:r>
          </w:p>
        </w:tc>
        <w:tc>
          <w:tcPr>
            <w:tcW w:w="3212" w:type="dxa"/>
            <w:gridSpan w:val="2"/>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Лауреата 2 степени – Бусыгин Дмитрий, Киселёв Игнат</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Международный конкурс по экологии «Экология России» среди учеников 1- 11 классов и дошкольников, декабрь 2024 г. </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6 чел.</w:t>
            </w:r>
          </w:p>
        </w:tc>
        <w:tc>
          <w:tcPr>
            <w:tcW w:w="3212" w:type="dxa"/>
            <w:gridSpan w:val="2"/>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Дипломы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Куимова Варвара, Чистякова Александра ( 9 кл.)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Дипломы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 Невзорова Софья, Созинова Елизавета (9 кл.), Кодолова Дарья (11 кл.)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степени – Омелёхин максим (11 кл.)</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Международный конкурс детских поделок и ёлочных игрушек «Сказочная ёлка», г. Санкт-Петербург, 01 декабря 2024 по 28 февраля 2025 (Арт-талант)</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212" w:type="dxa"/>
            <w:gridSpan w:val="2"/>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победителя – 1 место – Юдинцева Дарья</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Height w:val="693"/>
        </w:trPr>
        <w:tc>
          <w:tcPr>
            <w:tcW w:w="425" w:type="dxa"/>
            <w:shd w:val="clear" w:color="auto" w:fill="auto"/>
          </w:tcPr>
          <w:p w:rsidR="00804F30" w:rsidRPr="00B126FA" w:rsidRDefault="00804F30" w:rsidP="00804F30">
            <w:pPr>
              <w:numPr>
                <w:ilvl w:val="0"/>
                <w:numId w:val="7"/>
              </w:numPr>
              <w:spacing w:after="0" w:line="240" w:lineRule="auto"/>
              <w:contextualSpacing/>
              <w:rPr>
                <w:rFonts w:ascii="Times New Roman" w:eastAsia="Times New Roman" w:hAnsi="Times New Roman" w:cs="Times New Roman"/>
                <w:sz w:val="20"/>
                <w:szCs w:val="20"/>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Международный конкурс детско-юношеского творчества «Фестиваль снеговиков», г. Санкт-Петербург, 01 декабря 2024 по 28 февраля 2025 (Арт-талант)</w:t>
            </w:r>
          </w:p>
        </w:tc>
        <w:tc>
          <w:tcPr>
            <w:tcW w:w="1770" w:type="dxa"/>
            <w:gridSpan w:val="8"/>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212" w:type="dxa"/>
            <w:gridSpan w:val="2"/>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победителя – 1 место – Юдинцева Дарья</w:t>
            </w:r>
          </w:p>
        </w:tc>
        <w:tc>
          <w:tcPr>
            <w:tcW w:w="1848" w:type="dxa"/>
            <w:gridSpan w:val="4"/>
            <w:shd w:val="clear" w:color="auto" w:fill="FFFFFF"/>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804F30">
        <w:tc>
          <w:tcPr>
            <w:tcW w:w="10375" w:type="dxa"/>
            <w:gridSpan w:val="19"/>
            <w:hideMark/>
          </w:tcPr>
          <w:p w:rsidR="00804F30" w:rsidRPr="00B126FA" w:rsidRDefault="00804F30" w:rsidP="00804F30">
            <w:pPr>
              <w:spacing w:after="0" w:line="240" w:lineRule="auto"/>
              <w:jc w:val="center"/>
              <w:rPr>
                <w:rFonts w:ascii="Times New Roman" w:eastAsia="Times New Roman" w:hAnsi="Times New Roman" w:cs="Times New Roman"/>
                <w:sz w:val="18"/>
                <w:szCs w:val="18"/>
              </w:rPr>
            </w:pPr>
            <w:r w:rsidRPr="00B126FA">
              <w:rPr>
                <w:rFonts w:ascii="Times New Roman" w:eastAsia="Times New Roman" w:hAnsi="Times New Roman" w:cs="Times New Roman"/>
                <w:b/>
                <w:sz w:val="18"/>
                <w:szCs w:val="18"/>
              </w:rPr>
              <w:t>2.  Всероссийские конкурсы</w:t>
            </w:r>
          </w:p>
        </w:tc>
      </w:tr>
      <w:tr w:rsidR="00804F30" w:rsidRPr="00804F30" w:rsidTr="00B126FA">
        <w:trPr>
          <w:gridAfter w:val="1"/>
          <w:wAfter w:w="13" w:type="dxa"/>
        </w:trPr>
        <w:tc>
          <w:tcPr>
            <w:tcW w:w="425" w:type="dxa"/>
            <w:shd w:val="clear" w:color="auto" w:fill="auto"/>
            <w:hideMark/>
          </w:tcPr>
          <w:p w:rsidR="00804F30" w:rsidRPr="00B126FA"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фестиваль-конкурс мультижанрового искусства «Симфония талантов», февраль 2024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Киселев Игнат</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Лауреат 2 степени</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 – благодарственное письмо</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Pr>
        <w:tc>
          <w:tcPr>
            <w:tcW w:w="425" w:type="dxa"/>
            <w:shd w:val="clear" w:color="auto" w:fill="auto"/>
          </w:tcPr>
          <w:p w:rsidR="00804F30" w:rsidRPr="00B126FA"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детский творческий конкурс «эти славные ежи!», ВШДА, 07.02.24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 Топорова Есения, Хлупина Вика, Шубина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B126FA"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детский творческий конкурс «Удивительные бабочки» ВШДА,20.03.24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м-Топорова Есения, Шишкина Анна</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B126FA"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Всероссийский детский творческий конкурс, посвященный 23 февраля «С днем защитника Отечества!», </w:t>
            </w:r>
            <w:r w:rsidRPr="00804F30">
              <w:rPr>
                <w:rFonts w:ascii="Times New Roman" w:eastAsia="Times New Roman" w:hAnsi="Times New Roman" w:cs="Times New Roman"/>
                <w:sz w:val="18"/>
                <w:szCs w:val="18"/>
              </w:rPr>
              <w:lastRenderedPageBreak/>
              <w:t>ВШДА, 28.02.2024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 – Шишкина Анна, Топорова Есения, Хлупина Вика</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 – Шубина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hideMark/>
          </w:tcPr>
          <w:p w:rsidR="00804F30" w:rsidRPr="00B126FA"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детский творческий конкурс, посвященный 8 Марта «Этот прекрасный женский день!», ВШДА, 13.03.2024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26 участников</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 1 место: Коротаева Евгения – 2шт., Мезенцева Валерия – 2 шт., Борщева Анна, Вылегжанина Полина, Глушкова Екатерина, Гомоюнова Александра, Девятых Варвара, Козлова Алиса, Татаринова Полина, Топорова Есения, Хлупина Виктория, Шишкина Анна, Юдинцева Дарья, Нагибин Роман, Чистякова Анастасия, Гунбина Елизавета, Лажинцев Егор, Криницына Ксения, Мусинова Дарья, Перминова Александра</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место: Медведев Константин, Сенников Иван, Шубина Дарья, Коновалова Милана</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Чистякова О.А.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Медведева Д.А.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ВШДА «Удивительный мир цветов», 03.04.24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участника</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 Коротаева Евгения, Мезенцева Валерия, Медведев Константин</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Медведева Д.А.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конкурс детских рисунков «Осенняя пора»,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Высшая школа делового администрирования, октябрь 2024 г.</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 – Девятых Варвара</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Всероссийская олимпиада «Эколята –молодые защитники природы», г. Москва, 04.10.2024 г. (Министерство просвещения РФ, Федеральное государственное бюджетное образовательное учреждение ДО «Федеральный центр дополнительного образования и организации отдыха и оздоровления детей»)</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7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призёров : Куимова Варвара, Невзорова Софья, Пугачёва Мария (9 кл.)</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детский творческий конкурс к Синичкину дню «Зимние птицы», Высшая школа делового администратирования, 13.11.24</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 – Хлупина Виктория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фестиваль декоративно-прикладного творчества Выставка – конкурс изобразительного творчества «Краски осени», г. Киров 2024 (Департамент образования администрации г. Кирова Политехнический институт ВГУ МОАУ ДО ДДТ «Вдохновение» г. Кирова)</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7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2 степени – Юдинцева Дарья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3 степени –Хлупина Виктория, Глушкова Екатерина, Топорова Есения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участников –Глушкова Ирина, Девятых Варвара, Шубина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Всероссийский детский творческий конкурс «Герои сказок»,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Высшая школа делового администратирования, 20.11.24</w:t>
            </w:r>
          </w:p>
        </w:tc>
        <w:tc>
          <w:tcPr>
            <w:tcW w:w="1565" w:type="dxa"/>
            <w:gridSpan w:val="4"/>
          </w:tcPr>
          <w:p w:rsidR="00804F30" w:rsidRPr="00804F30" w:rsidRDefault="00804F30" w:rsidP="00804F30">
            <w:pPr>
              <w:spacing w:after="0" w:line="240" w:lineRule="auto"/>
              <w:ind w:right="-124"/>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победителей (1 место) – Топорова Есения, Хлупина Виктория, Шишкина Анна</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Всероссийский детский творческий конкурс ко Дню матери «Мамино сердце»,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Высшая школа делового администратирования, 27.11.24</w:t>
            </w:r>
          </w:p>
        </w:tc>
        <w:tc>
          <w:tcPr>
            <w:tcW w:w="1565" w:type="dxa"/>
            <w:gridSpan w:val="4"/>
          </w:tcPr>
          <w:p w:rsidR="00804F30" w:rsidRPr="00804F30" w:rsidRDefault="00804F30" w:rsidP="00804F30">
            <w:pPr>
              <w:spacing w:after="0" w:line="240" w:lineRule="auto"/>
              <w:ind w:right="-124"/>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1место – Борщёва Анна, Топорова Есения, Шишкина Анна, Шубина Дарья, Юдинцева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Всероссийский детский  конкурс новогодних поделок «К Новому году готовы!»,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Высшая школа делового администратирования, 25.12.24 г.</w:t>
            </w:r>
          </w:p>
        </w:tc>
        <w:tc>
          <w:tcPr>
            <w:tcW w:w="1565" w:type="dxa"/>
            <w:gridSpan w:val="4"/>
          </w:tcPr>
          <w:p w:rsidR="00804F30" w:rsidRPr="00804F30" w:rsidRDefault="00804F30" w:rsidP="00804F30">
            <w:pPr>
              <w:spacing w:after="0" w:line="240" w:lineRule="auto"/>
              <w:ind w:right="-124"/>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17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за победу в конкурсе:</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1место – Борщёва Анна, Вылегжанина Полина, Глушкова София, Гомоюнова Александра, Девятых Варвара, Соловьёва Анастасия, Татаринова Полина, Топорова Есения, Хлупина Виктория, Чистякова Анастасия, Шиляева виктория, Шишкина Анна, Шубина Дарья, Юдинцева Дарья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место – Буланова Софья, Коновалова Милана, Мусинова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Всероссийский фестиваль декоративно-прикладного творчества Выставка – конкурс «Кукла моей мечты», г. Киров 2024 (Департамент образования администрации г. Кирова Политехнический институт </w:t>
            </w:r>
            <w:r w:rsidRPr="00804F30">
              <w:rPr>
                <w:rFonts w:ascii="Times New Roman" w:eastAsia="Times New Roman" w:hAnsi="Times New Roman" w:cs="Times New Roman"/>
                <w:sz w:val="18"/>
                <w:szCs w:val="18"/>
              </w:rPr>
              <w:lastRenderedPageBreak/>
              <w:t>ВГУ МОАУ ДО ДДТ «Вдохновение» г. Кирова)</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lastRenderedPageBreak/>
              <w:t>5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Номинация «Кукла ручной работы»:</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Юдинцева Дарья;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Дипломы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 Хлупина Виктория, Топорова Есения;</w:t>
            </w:r>
          </w:p>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участников – Шишкина Анна, Шубина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IV</w:t>
            </w:r>
            <w:r w:rsidRPr="00804F30">
              <w:rPr>
                <w:rFonts w:ascii="Times New Roman" w:eastAsia="Times New Roman" w:hAnsi="Times New Roman" w:cs="Times New Roman"/>
                <w:sz w:val="18"/>
                <w:szCs w:val="18"/>
              </w:rPr>
              <w:t xml:space="preserve"> Всероссийский детский экологический фестиваль с международным участием «ЭкоСказы «Роева ручья», 2024 г. (Муниципальное автономное учреждение  Красноярский парк флоры и фауны «Роев ручей»)</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417" w:type="dxa"/>
            <w:gridSpan w:val="6"/>
          </w:tcPr>
          <w:p w:rsidR="00804F30" w:rsidRPr="00804F30" w:rsidRDefault="00804F30" w:rsidP="00804F30">
            <w:pPr>
              <w:spacing w:after="0" w:line="240" w:lineRule="auto"/>
              <w:ind w:left="-57"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участника -  Юдинцева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4"/>
              </w:numPr>
              <w:spacing w:after="0" w:line="240" w:lineRule="auto"/>
              <w:contextualSpacing/>
              <w:rPr>
                <w:rFonts w:ascii="Calibri" w:eastAsia="Times New Roman" w:hAnsi="Calibri" w:cs="Times New Roman"/>
              </w:rPr>
            </w:pPr>
          </w:p>
        </w:tc>
        <w:tc>
          <w:tcPr>
            <w:tcW w:w="3107" w:type="dxa"/>
            <w:gridSpan w:val="3"/>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Всероссийский конкурс  детско – юношеского творчества «Встречаем год змеи!», г. Санкт-Петербург, 01 декабря 2024 по 28 февраля 2025 (Арт-талант)</w:t>
            </w:r>
          </w:p>
        </w:tc>
        <w:tc>
          <w:tcPr>
            <w:tcW w:w="1565"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417" w:type="dxa"/>
            <w:gridSpan w:val="6"/>
          </w:tcPr>
          <w:p w:rsidR="00804F30" w:rsidRPr="00804F30" w:rsidRDefault="00804F30" w:rsidP="00804F30">
            <w:pPr>
              <w:spacing w:after="0" w:line="240" w:lineRule="auto"/>
              <w:ind w:right="-10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победителя – 1 место – Юдинцева Дарья</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804F30">
        <w:tc>
          <w:tcPr>
            <w:tcW w:w="3545" w:type="dxa"/>
            <w:gridSpan w:val="5"/>
            <w:shd w:val="clear" w:color="auto" w:fill="EEECE1"/>
            <w:hideMark/>
          </w:tcPr>
          <w:p w:rsidR="00804F30" w:rsidRPr="00804F30" w:rsidRDefault="00804F30" w:rsidP="00804F30">
            <w:pPr>
              <w:spacing w:after="0" w:line="240" w:lineRule="auto"/>
              <w:ind w:left="720"/>
              <w:contextualSpacing/>
              <w:jc w:val="right"/>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Итого</w:t>
            </w:r>
          </w:p>
        </w:tc>
        <w:tc>
          <w:tcPr>
            <w:tcW w:w="1571" w:type="dxa"/>
            <w:gridSpan w:val="5"/>
            <w:shd w:val="clear" w:color="auto" w:fill="EEECE1"/>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1717" w:type="dxa"/>
            <w:gridSpan w:val="3"/>
            <w:shd w:val="clear" w:color="auto" w:fill="EEECE1"/>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1700" w:type="dxa"/>
            <w:gridSpan w:val="2"/>
            <w:shd w:val="clear" w:color="auto" w:fill="EEECE1"/>
          </w:tcPr>
          <w:p w:rsidR="00804F30" w:rsidRPr="00804F30" w:rsidRDefault="00804F30" w:rsidP="00804F30">
            <w:pPr>
              <w:spacing w:after="0" w:line="240" w:lineRule="auto"/>
              <w:ind w:right="-101"/>
              <w:rPr>
                <w:rFonts w:ascii="Times New Roman" w:eastAsia="Times New Roman" w:hAnsi="Times New Roman" w:cs="Times New Roman"/>
                <w:sz w:val="18"/>
                <w:szCs w:val="18"/>
              </w:rPr>
            </w:pPr>
          </w:p>
        </w:tc>
        <w:tc>
          <w:tcPr>
            <w:tcW w:w="1842" w:type="dxa"/>
            <w:gridSpan w:val="4"/>
            <w:shd w:val="clear" w:color="auto" w:fill="EEECE1"/>
          </w:tcPr>
          <w:p w:rsidR="00804F30" w:rsidRPr="00804F30" w:rsidRDefault="00804F30" w:rsidP="00804F30">
            <w:pPr>
              <w:spacing w:after="0" w:line="240" w:lineRule="auto"/>
              <w:jc w:val="center"/>
              <w:rPr>
                <w:rFonts w:ascii="Times New Roman" w:eastAsia="Times New Roman" w:hAnsi="Times New Roman" w:cs="Times New Roman"/>
                <w:sz w:val="18"/>
                <w:szCs w:val="18"/>
              </w:rPr>
            </w:pPr>
          </w:p>
        </w:tc>
      </w:tr>
      <w:tr w:rsidR="00804F30" w:rsidRPr="00804F30" w:rsidTr="00804F30">
        <w:tc>
          <w:tcPr>
            <w:tcW w:w="10375" w:type="dxa"/>
            <w:gridSpan w:val="19"/>
            <w:hideMark/>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3. Межрегиональные мероприятия </w:t>
            </w:r>
          </w:p>
        </w:tc>
      </w:tr>
      <w:tr w:rsidR="00804F30" w:rsidRPr="00804F30" w:rsidTr="00B126FA">
        <w:trPr>
          <w:gridAfter w:val="1"/>
          <w:wAfter w:w="13" w:type="dxa"/>
        </w:trPr>
        <w:tc>
          <w:tcPr>
            <w:tcW w:w="425" w:type="dxa"/>
            <w:shd w:val="clear" w:color="auto" w:fill="auto"/>
            <w:hideMark/>
          </w:tcPr>
          <w:p w:rsidR="00804F30" w:rsidRPr="00804F30" w:rsidRDefault="00B126FA" w:rsidP="00804F30">
            <w:pPr>
              <w:numPr>
                <w:ilvl w:val="0"/>
                <w:numId w:val="8"/>
              </w:numPr>
              <w:spacing w:after="0" w:line="240" w:lineRule="auto"/>
              <w:contextualSpacing/>
              <w:rPr>
                <w:rFonts w:ascii="Calibri" w:eastAsia="Times New Roman" w:hAnsi="Calibri" w:cs="Times New Roman"/>
              </w:rPr>
            </w:pPr>
            <w:r>
              <w:rPr>
                <w:rFonts w:ascii="Calibri" w:eastAsia="Times New Roman" w:hAnsi="Calibri" w:cs="Times New Roman"/>
              </w:rPr>
              <w:t>1</w:t>
            </w:r>
          </w:p>
        </w:tc>
        <w:tc>
          <w:tcPr>
            <w:tcW w:w="3107" w:type="dxa"/>
            <w:gridSpan w:val="3"/>
          </w:tcPr>
          <w:p w:rsidR="00804F30" w:rsidRPr="00804F30" w:rsidRDefault="00804F30" w:rsidP="00804F30">
            <w:pPr>
              <w:spacing w:after="0" w:line="240" w:lineRule="auto"/>
              <w:ind w:right="-17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IV</w:t>
            </w:r>
            <w:r w:rsidRPr="00804F30">
              <w:rPr>
                <w:rFonts w:ascii="Times New Roman" w:eastAsia="Times New Roman" w:hAnsi="Times New Roman" w:cs="Times New Roman"/>
                <w:sz w:val="18"/>
                <w:szCs w:val="18"/>
              </w:rPr>
              <w:t xml:space="preserve"> межрегиональный заочный конкурс инструментального творчества </w:t>
            </w:r>
          </w:p>
          <w:p w:rsidR="00804F30" w:rsidRPr="00804F30" w:rsidRDefault="00804F30" w:rsidP="00804F30">
            <w:pPr>
              <w:spacing w:after="0" w:line="240" w:lineRule="auto"/>
              <w:ind w:right="-17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«Играй на бис!».  Май 2024г. КОАУК «ОДНТ» г. Киров.</w:t>
            </w:r>
          </w:p>
        </w:tc>
        <w:tc>
          <w:tcPr>
            <w:tcW w:w="1571"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Киселёв Игнат</w:t>
            </w:r>
          </w:p>
        </w:tc>
        <w:tc>
          <w:tcPr>
            <w:tcW w:w="3411"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(народные инструменты – солисты. 6-10 лет</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804F30">
        <w:tc>
          <w:tcPr>
            <w:tcW w:w="3545" w:type="dxa"/>
            <w:gridSpan w:val="5"/>
            <w:shd w:val="clear" w:color="auto" w:fill="EEECE1"/>
            <w:hideMark/>
          </w:tcPr>
          <w:p w:rsidR="00804F30" w:rsidRPr="00804F30" w:rsidRDefault="00804F30" w:rsidP="00804F30">
            <w:pPr>
              <w:spacing w:after="0" w:line="240" w:lineRule="auto"/>
              <w:ind w:right="-37"/>
              <w:jc w:val="right"/>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Итого </w:t>
            </w:r>
          </w:p>
        </w:tc>
        <w:tc>
          <w:tcPr>
            <w:tcW w:w="1571" w:type="dxa"/>
            <w:gridSpan w:val="5"/>
            <w:shd w:val="clear" w:color="auto" w:fill="EEECE1"/>
            <w:hideMark/>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7" w:type="dxa"/>
            <w:gridSpan w:val="5"/>
            <w:shd w:val="clear" w:color="auto" w:fill="EEECE1"/>
            <w:hideMark/>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1842" w:type="dxa"/>
            <w:gridSpan w:val="4"/>
            <w:shd w:val="clear" w:color="auto" w:fill="EEECE1"/>
          </w:tcPr>
          <w:p w:rsidR="00804F30" w:rsidRPr="00804F30" w:rsidRDefault="00804F30" w:rsidP="00804F30">
            <w:pPr>
              <w:spacing w:after="0" w:line="240" w:lineRule="auto"/>
              <w:jc w:val="center"/>
              <w:rPr>
                <w:rFonts w:ascii="Times New Roman" w:eastAsia="Times New Roman" w:hAnsi="Times New Roman" w:cs="Times New Roman"/>
                <w:sz w:val="18"/>
                <w:szCs w:val="18"/>
              </w:rPr>
            </w:pPr>
          </w:p>
        </w:tc>
      </w:tr>
      <w:tr w:rsidR="00804F30" w:rsidRPr="00804F30" w:rsidTr="00804F30">
        <w:trPr>
          <w:trHeight w:val="371"/>
        </w:trPr>
        <w:tc>
          <w:tcPr>
            <w:tcW w:w="10375" w:type="dxa"/>
            <w:gridSpan w:val="19"/>
            <w:hideMark/>
          </w:tcPr>
          <w:p w:rsidR="00804F30" w:rsidRPr="00804F30" w:rsidRDefault="00804F30" w:rsidP="00804F30">
            <w:pPr>
              <w:tabs>
                <w:tab w:val="left" w:pos="3992"/>
              </w:tabs>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4. Региональные мероприятия</w:t>
            </w:r>
          </w:p>
        </w:tc>
      </w:tr>
      <w:tr w:rsidR="00804F30" w:rsidRPr="00804F30" w:rsidTr="00B126FA">
        <w:trPr>
          <w:trHeight w:val="543"/>
        </w:trPr>
        <w:tc>
          <w:tcPr>
            <w:tcW w:w="586" w:type="dxa"/>
            <w:gridSpan w:val="3"/>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1.</w:t>
            </w:r>
          </w:p>
        </w:tc>
        <w:tc>
          <w:tcPr>
            <w:tcW w:w="2968"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Областной этап всероссийского конкурса чтецов «Воинская слава» 24.02.2024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7"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2 степени – Злобин Марк, Рудская Алёна, Юдинцева Дарья, Гунбина Лиза, Макарова Вероника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1 степени – Окулова Ульяна</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Тригонова Л.И.</w:t>
            </w:r>
          </w:p>
        </w:tc>
      </w:tr>
      <w:tr w:rsidR="00804F30" w:rsidRPr="00804F30" w:rsidTr="00B126FA">
        <w:trPr>
          <w:trHeight w:val="543"/>
        </w:trPr>
        <w:tc>
          <w:tcPr>
            <w:tcW w:w="586" w:type="dxa"/>
            <w:gridSpan w:val="3"/>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2.</w:t>
            </w:r>
          </w:p>
        </w:tc>
        <w:tc>
          <w:tcPr>
            <w:tcW w:w="2968"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Первенство Кировской области по пулевой стрельбе</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30-31 марта 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9 человек</w:t>
            </w:r>
          </w:p>
        </w:tc>
        <w:tc>
          <w:tcPr>
            <w:tcW w:w="3417"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Нагибина Надежда -3м</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Козлов Даниил – 3м</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Созинов Андрей – 1 юн.разряд</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tc>
      </w:tr>
      <w:tr w:rsidR="00804F30" w:rsidRPr="00804F30" w:rsidTr="00B126FA">
        <w:trPr>
          <w:trHeight w:val="543"/>
        </w:trPr>
        <w:tc>
          <w:tcPr>
            <w:tcW w:w="586" w:type="dxa"/>
            <w:gridSpan w:val="3"/>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3.</w:t>
            </w:r>
          </w:p>
        </w:tc>
        <w:tc>
          <w:tcPr>
            <w:tcW w:w="2968"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(региональный) этап Всероссийского фестиваля-конкурса «Хрустальные звездочки – 2024». Март 2024 г. Киров.</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6 человек</w:t>
            </w:r>
          </w:p>
        </w:tc>
        <w:tc>
          <w:tcPr>
            <w:tcW w:w="3417"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в 1 возрастной группе. Номинация: Вокал.</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4.</w:t>
            </w:r>
          </w:p>
        </w:tc>
        <w:tc>
          <w:tcPr>
            <w:tcW w:w="3000"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Областная выставка-конкурс «Пасхальная палитра-2024», Кировское областное отделение Общероссийского общественного благотворительного фонда «Российский детский фонд», апрель 2024</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1" w:type="dxa"/>
            <w:gridSpan w:val="4"/>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Сертификат участника: Хлупина Вика, Топорова Есения,Виваль Евгения, Татаринова Полина, Шишкина Анна, Зайцева Юля</w:t>
            </w:r>
          </w:p>
          <w:p w:rsidR="00804F30" w:rsidRPr="00804F30" w:rsidRDefault="00804F30" w:rsidP="00804F30">
            <w:pPr>
              <w:spacing w:after="0" w:line="240" w:lineRule="auto"/>
              <w:ind w:right="-108"/>
              <w:rPr>
                <w:rFonts w:ascii="Times New Roman" w:eastAsia="Times New Roman" w:hAnsi="Times New Roman" w:cs="Times New Roman"/>
                <w:sz w:val="18"/>
                <w:szCs w:val="18"/>
              </w:rPr>
            </w:pP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5.</w:t>
            </w:r>
          </w:p>
        </w:tc>
        <w:tc>
          <w:tcPr>
            <w:tcW w:w="3000"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31 областная выставка-конкурс творческих работ юных флористов «Зеркало природы»,17.04.24</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411" w:type="dxa"/>
            <w:gridSpan w:val="4"/>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2 степени – Топорова Есения, Татаринова Полина, Хлупина Вика</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6.</w:t>
            </w:r>
          </w:p>
        </w:tc>
        <w:tc>
          <w:tcPr>
            <w:tcW w:w="3000"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2й этап обучающего семинара Регионального отделения ВВПОД «ЮНАРМИЯ» Кировской области «Школа командиров», 24-28.07.24</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участника</w:t>
            </w:r>
          </w:p>
        </w:tc>
        <w:tc>
          <w:tcPr>
            <w:tcW w:w="3411" w:type="dxa"/>
            <w:gridSpan w:val="4"/>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Прокопцов Глеб</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Бурков Артем</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Чистякова О.А.</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7.</w:t>
            </w:r>
          </w:p>
        </w:tc>
        <w:tc>
          <w:tcPr>
            <w:tcW w:w="3000"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VI</w:t>
            </w:r>
            <w:r w:rsidRPr="00804F30">
              <w:rPr>
                <w:rFonts w:ascii="Times New Roman" w:eastAsia="Times New Roman" w:hAnsi="Times New Roman" w:cs="Times New Roman"/>
                <w:sz w:val="18"/>
                <w:szCs w:val="18"/>
              </w:rPr>
              <w:t xml:space="preserve"> областной заочный конкурс семейного творчества «Единственной маме на свете»</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Министерство культуры Кировской области КОГДУК «ОДНТ» «Центр  культурно-творческого развития «Семья», Киров, ноябрь 2024 г.</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411"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дипломанта – Юдинцева Дарья (номинация: Декоративно – прикладное творчество)</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8.</w:t>
            </w:r>
          </w:p>
        </w:tc>
        <w:tc>
          <w:tcPr>
            <w:tcW w:w="3000"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Областной фестиваль – конкурс творческого мастерства «Вятское узорочье», 28.11.2024 г., г. Киров (ИРО Кировской области)</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4 чел.</w:t>
            </w:r>
          </w:p>
        </w:tc>
        <w:tc>
          <w:tcPr>
            <w:tcW w:w="3411"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Лауреата в номинации «Декоративно-прикладное творчество» – Шишкина Анна</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9.</w:t>
            </w:r>
          </w:p>
        </w:tc>
        <w:tc>
          <w:tcPr>
            <w:tcW w:w="3000"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Региональная выставка – конкурс «Остров новогодних подарков», декабрь 2024 г. (Кировское областное отделение российского детского фонда)</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7 чел.</w:t>
            </w:r>
          </w:p>
        </w:tc>
        <w:tc>
          <w:tcPr>
            <w:tcW w:w="3411"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Дипломы победителей: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степени – Юдинцева Дарья,</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 Шишкина Анна.</w:t>
            </w:r>
          </w:p>
          <w:p w:rsidR="00804F30" w:rsidRPr="00804F30" w:rsidRDefault="00804F30" w:rsidP="00804F30">
            <w:pPr>
              <w:spacing w:after="0" w:line="240" w:lineRule="auto"/>
              <w:rPr>
                <w:rFonts w:ascii="Times New Roman" w:eastAsia="Times New Roman" w:hAnsi="Times New Roman" w:cs="Times New Roman"/>
                <w:sz w:val="18"/>
                <w:szCs w:val="18"/>
              </w:rPr>
            </w:pP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t>10.</w:t>
            </w:r>
          </w:p>
        </w:tc>
        <w:tc>
          <w:tcPr>
            <w:tcW w:w="3000"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Новогодний конкурс «По следам снежного человека», декабрь 2024 г., г. Киров (ФГБУ «Государственный заповедник «Нургуш»)</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чел.</w:t>
            </w:r>
          </w:p>
        </w:tc>
        <w:tc>
          <w:tcPr>
            <w:tcW w:w="3411"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 номинации «Игрушка», в категории «Школьники (11-17 лет)»  Грамота за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место – Юдинцева Дарья</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c>
          <w:tcPr>
            <w:tcW w:w="565" w:type="dxa"/>
            <w:gridSpan w:val="2"/>
            <w:shd w:val="clear" w:color="auto" w:fill="auto"/>
          </w:tcPr>
          <w:p w:rsidR="00804F30" w:rsidRPr="00804F30" w:rsidRDefault="00804F30" w:rsidP="00804F30">
            <w:pPr>
              <w:spacing w:after="0" w:line="240" w:lineRule="auto"/>
              <w:rPr>
                <w:rFonts w:ascii="Calibri" w:eastAsia="Times New Roman" w:hAnsi="Calibri" w:cs="Times New Roman"/>
              </w:rPr>
            </w:pPr>
            <w:r w:rsidRPr="00804F30">
              <w:rPr>
                <w:rFonts w:ascii="Calibri" w:eastAsia="Times New Roman" w:hAnsi="Calibri" w:cs="Times New Roman"/>
              </w:rPr>
              <w:lastRenderedPageBreak/>
              <w:t>11.</w:t>
            </w:r>
          </w:p>
        </w:tc>
        <w:tc>
          <w:tcPr>
            <w:tcW w:w="3000" w:type="dxa"/>
            <w:gridSpan w:val="5"/>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XXI</w:t>
            </w:r>
            <w:r w:rsidRPr="00804F30">
              <w:rPr>
                <w:rFonts w:ascii="Times New Roman" w:eastAsia="Times New Roman" w:hAnsi="Times New Roman" w:cs="Times New Roman"/>
                <w:sz w:val="18"/>
                <w:szCs w:val="18"/>
              </w:rPr>
              <w:t xml:space="preserve"> областная выставка-конкурс зимних и рождественских композиций юных флористов «Новогодняя сказка», КОГОАУ ДО «Дворец творчества – Мемориал», г. Киров,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18.12.2024</w:t>
            </w:r>
          </w:p>
        </w:tc>
        <w:tc>
          <w:tcPr>
            <w:tcW w:w="1557"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7 чел.</w:t>
            </w:r>
          </w:p>
        </w:tc>
        <w:tc>
          <w:tcPr>
            <w:tcW w:w="3411"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Дипломы 2 степени – Топорова Есения, Татаринова Полина, Хлупина Виктория, Юдинцева Дарья;</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3 степени – Шишкина Анна;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Диплом участника – Девятых Варвара</w:t>
            </w:r>
          </w:p>
        </w:tc>
        <w:tc>
          <w:tcPr>
            <w:tcW w:w="1842"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trHeight w:val="361"/>
        </w:trPr>
        <w:tc>
          <w:tcPr>
            <w:tcW w:w="10375" w:type="dxa"/>
            <w:gridSpan w:val="19"/>
            <w:shd w:val="clear" w:color="auto" w:fill="auto"/>
            <w:hideMark/>
          </w:tcPr>
          <w:p w:rsidR="00804F30" w:rsidRPr="00804F30" w:rsidRDefault="00804F30" w:rsidP="00804F30">
            <w:pPr>
              <w:tabs>
                <w:tab w:val="left" w:pos="4204"/>
              </w:tabs>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5.  Межмуниципальные  мероприятия</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Открытый межрайонный детский и юношеский фестиваль-конкурс «Жемчужина 2023».24.12.2024 г.</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10 человек</w:t>
            </w:r>
          </w:p>
        </w:tc>
        <w:tc>
          <w:tcPr>
            <w:tcW w:w="3688" w:type="dxa"/>
            <w:gridSpan w:val="6"/>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Ансамбль ложкарей - лауреат 1 ст.</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Александрова Полина, Угрюмова Кристина, Добровольская Арина – лауреат 2 степени</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Бусыгин Дмитрий – лауреат 3 ст.</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Открытый межрайонный конкурс детского творчества «Я – защитник», 23.02.2024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Ансамбль ложкарей</w:t>
            </w:r>
          </w:p>
        </w:tc>
        <w:tc>
          <w:tcPr>
            <w:tcW w:w="3688" w:type="dxa"/>
            <w:gridSpan w:val="6"/>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Лауреат 2 степени</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 межмуниципальный чемпионат по стрелковому шестиборью на кубок Пунгина А.И. 24.02.2024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Юный стрелок-20 чел.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Снайпер –12 чел.</w:t>
            </w:r>
          </w:p>
        </w:tc>
        <w:tc>
          <w:tcPr>
            <w:tcW w:w="3688" w:type="dxa"/>
            <w:gridSpan w:val="6"/>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Стрельба из винтовки 5 м: 2м-Пупышев Александр,3м – Руденко Максим</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Стрельба из винтовки 10 м: 1м-Прокопцов Глеб, 2м - Суманеев Серафим, 3м-Козлов Даниил</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Метание мяча в цель: 1м - Прокопцов Глеб, 3м-Козлов Артем</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ДАРТС – большой раунд: 2 м-Козлов  Даниил</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ДАРТС – набор очков: 3м - Суманеева Мария</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Стрельба из пистолета: 1м-Суманеев Серафим, 2м-Вшивцев Владислав, 3м-Злобина Алена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Комплексный зачет: 1м-Юный стрелок, 2м - Прокопцов Глеб, 3м - Суманеев Серафим</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Ульянов Н.С.</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Межмуниципальные соревнования по пулевой стрельбе из пневматической винтовки и пистолета Памяти Героя Советскиго Союза А.Д. Ваганова,</w:t>
            </w:r>
          </w:p>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г.Яранск, 06.04.2024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15 человек + руководитель</w:t>
            </w:r>
          </w:p>
        </w:tc>
        <w:tc>
          <w:tcPr>
            <w:tcW w:w="3688" w:type="dxa"/>
            <w:gridSpan w:val="6"/>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2м-Герасимова Милана (стрельба из пистолета)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2м-Руденко Максим (стрельба из винтовки)</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1м-Вылегжанин Антон (стрельба из пистолета)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 команда ДДТ(стрельба стоя без упора)</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Межрайонный конкурс детского и юношеского творчества «Мы – таланты!», пгт Свеча, 07.04.24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Младшая группа «Вдохновение»</w:t>
            </w:r>
          </w:p>
        </w:tc>
        <w:tc>
          <w:tcPr>
            <w:tcW w:w="3688" w:type="dxa"/>
            <w:gridSpan w:val="6"/>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место</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Никоряк Лилиана, Галышева Ксения, Шашкова Алёна, Вылегжанина  Арина, Юферева Настя, Мировнова Дарья</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Яровикова Л.П.</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XIII</w:t>
            </w:r>
            <w:r w:rsidRPr="00804F30">
              <w:rPr>
                <w:rFonts w:ascii="Times New Roman" w:eastAsia="Times New Roman" w:hAnsi="Times New Roman" w:cs="Times New Roman"/>
                <w:sz w:val="18"/>
                <w:szCs w:val="18"/>
              </w:rPr>
              <w:t xml:space="preserve"> межмуниципальные соревнования по пулевой стрельбе из пневматич. винтовки памяти О.В. Гагаринова среди средних школ, учебных заведений (техникумы, колледжи, спортивные школы, ДДТ), пгт Арбаж, 19.10.2024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17 воспитанников объединения «Юный стрелок»</w:t>
            </w:r>
          </w:p>
        </w:tc>
        <w:tc>
          <w:tcPr>
            <w:tcW w:w="3688" w:type="dxa"/>
            <w:gridSpan w:val="6"/>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Команда ВПК «Армейск. клуб мальчишек» №1 </w:t>
            </w:r>
            <w:r w:rsidRPr="00804F30">
              <w:rPr>
                <w:rFonts w:ascii="Times New Roman" w:eastAsia="Times New Roman" w:hAnsi="Times New Roman" w:cs="Times New Roman"/>
                <w:sz w:val="18"/>
                <w:szCs w:val="18"/>
              </w:rPr>
              <w:t>среди ВПК</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место – в комплексном зачете (троеборье) ( 1м. –снаряжение магазина патронами; 2м. – разборка – сборка автомата Калашникова; 2 м. – стрельба из пневматич.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Команда ВПК «Армейск. клуб мальчишек» №2 </w:t>
            </w:r>
            <w:r w:rsidRPr="00804F30">
              <w:rPr>
                <w:rFonts w:ascii="Times New Roman" w:eastAsia="Times New Roman" w:hAnsi="Times New Roman" w:cs="Times New Roman"/>
                <w:sz w:val="18"/>
                <w:szCs w:val="18"/>
              </w:rPr>
              <w:t>среди ВПК</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место – в комплексном зачете (троеборье) ( 3м. –снаряжение магазина патронами; 3м. – разборка – сборка автомата Калашникова; 1 м. – стрельба из пневматич.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Команда ШМКУ ДО ДДТ пгт Ленинское «Юный стрелок» </w:t>
            </w:r>
            <w:r w:rsidRPr="00804F30">
              <w:rPr>
                <w:rFonts w:ascii="Times New Roman" w:eastAsia="Times New Roman" w:hAnsi="Times New Roman" w:cs="Times New Roman"/>
                <w:sz w:val="18"/>
                <w:szCs w:val="18"/>
              </w:rPr>
              <w:t>- 3 место</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 – Бурков Артем (1м. – стрельба; 3м. – снаряжение магазина патронами)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 Нагибина Надежда (2м.- снаряжение магазина патронами; 3м. разборка-сборка автомата Калашникова)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3м. Сычёв Евгений (2м. – снаряжение магазина патронами; 3м.-стрельба из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Душина Нелли (3 м. – стрельба из винтовки;3м.- снаряжение магазина патронами)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Герасимова Милана (2м. – стрельба из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Исакова Ева (2м.- стрельба из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Федорищев Захар  (2м. – стрельба из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lastRenderedPageBreak/>
              <w:t>Пупышев Александр (3м. – разборка-сборка автомата Калашникова)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Всего: 24 грамоты</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-командные – 9 ( 1 м. -3,  2 м.-2,  3м. -4)</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-личные – 15 (1м. -1, 2м. -7, 3м. -7)</w:t>
            </w:r>
          </w:p>
          <w:p w:rsidR="00804F30" w:rsidRPr="00804F30" w:rsidRDefault="00804F30" w:rsidP="00804F30">
            <w:pPr>
              <w:spacing w:after="0" w:line="240" w:lineRule="auto"/>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3 кубка, 3 медали, 3 вымпела</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lastRenderedPageBreak/>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lang w:val="en-US"/>
              </w:rPr>
              <w:t>XIV</w:t>
            </w:r>
            <w:r w:rsidRPr="00804F30">
              <w:rPr>
                <w:rFonts w:ascii="Times New Roman" w:eastAsia="Times New Roman" w:hAnsi="Times New Roman" w:cs="Times New Roman"/>
                <w:sz w:val="18"/>
                <w:szCs w:val="18"/>
              </w:rPr>
              <w:t xml:space="preserve"> межмуниципальные открытые соревнования по юнармейскому многоборью пгт Свеча 30.10.2024</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Команда «Юный стрелок» 18 чел.</w:t>
            </w:r>
          </w:p>
        </w:tc>
        <w:tc>
          <w:tcPr>
            <w:tcW w:w="3688" w:type="dxa"/>
            <w:gridSpan w:val="6"/>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В общезачетном первенстве (комплексном зачете)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место – Исакова Е.</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место – Макарова В., Хмелинина Е.</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место – Козлов Д.</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Личный зачет по разборке – сборке автомата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1 место - Исакова Е.,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место – Руденко М., Рудская А., Хмелинина Е., Макарова В., Бондарович Ю., Козлов 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ДАРТС, 3 место – Хмелинина Е.</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Стрельба из винтовки</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1 место – Герасимова М., Душина Н.,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место – Нагибина Н., Сычев Е., Макарова В., Козлов Д., Рудская А., Козлов А.</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Открытый межмуниципальный детский и юношеский фестиваль-конкурс «Жемчужина 2024» пгт Ленинское 17.11.2024 г.</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6 чел.</w:t>
            </w:r>
          </w:p>
        </w:tc>
        <w:tc>
          <w:tcPr>
            <w:tcW w:w="3688" w:type="dxa"/>
            <w:gridSpan w:val="6"/>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  Галышев Ерофей;</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степени -  Бусыгин Дмитрий;</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Лауреат </w:t>
            </w:r>
            <w:r w:rsidRPr="00804F30">
              <w:rPr>
                <w:rFonts w:ascii="Times New Roman" w:eastAsia="Times New Roman" w:hAnsi="Times New Roman" w:cs="Times New Roman"/>
                <w:sz w:val="18"/>
                <w:szCs w:val="18"/>
                <w:lang w:val="en-US"/>
              </w:rPr>
              <w:t>II</w:t>
            </w:r>
            <w:r w:rsidRPr="00804F30">
              <w:rPr>
                <w:rFonts w:ascii="Times New Roman" w:eastAsia="Times New Roman" w:hAnsi="Times New Roman" w:cs="Times New Roman"/>
                <w:sz w:val="18"/>
                <w:szCs w:val="18"/>
              </w:rPr>
              <w:t xml:space="preserve"> степени -  ансамбль (Киселёв Игнат, Александрова Полина, Угрюмова Кристина, Няуряйте Алина).</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Окружной конкурс чтецов «Лишь слову жизнь дана…..», г. Котельнич, ноябрь-декабрь 2024 г.</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1 чел. </w:t>
            </w:r>
          </w:p>
        </w:tc>
        <w:tc>
          <w:tcPr>
            <w:tcW w:w="3688" w:type="dxa"/>
            <w:gridSpan w:val="6"/>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Диплом за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место – Рудская Алёна</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Тригонова Л.И.</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5"/>
              </w:numPr>
              <w:spacing w:after="0" w:line="240" w:lineRule="auto"/>
              <w:contextualSpacing/>
              <w:rPr>
                <w:rFonts w:ascii="Calibri" w:eastAsia="Times New Roman" w:hAnsi="Calibri" w:cs="Times New Roman"/>
              </w:rPr>
            </w:pPr>
          </w:p>
        </w:tc>
        <w:tc>
          <w:tcPr>
            <w:tcW w:w="3129" w:type="dxa"/>
            <w:gridSpan w:val="5"/>
          </w:tcPr>
          <w:p w:rsidR="00804F30" w:rsidRPr="00804F30" w:rsidRDefault="00804F30" w:rsidP="00804F30">
            <w:pPr>
              <w:spacing w:after="0" w:line="240" w:lineRule="auto"/>
              <w:ind w:right="-111"/>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Межрайонные соревнования по пулевой стрельбе из пневматической винтовки и пистолета памяти Александра Невского, г. Яранск, декабрь 2024 г.</w:t>
            </w:r>
          </w:p>
        </w:tc>
        <w:tc>
          <w:tcPr>
            <w:tcW w:w="1562" w:type="dxa"/>
            <w:gridSpan w:val="4"/>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Команда «Юный стрелок» - 18 чел.</w:t>
            </w:r>
          </w:p>
        </w:tc>
        <w:tc>
          <w:tcPr>
            <w:tcW w:w="3688" w:type="dxa"/>
            <w:gridSpan w:val="6"/>
          </w:tcPr>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Команда:</w:t>
            </w:r>
            <w:r w:rsidRPr="00804F30">
              <w:rPr>
                <w:rFonts w:ascii="Times New Roman" w:eastAsia="Times New Roman" w:hAnsi="Times New Roman" w:cs="Times New Roman"/>
                <w:sz w:val="18"/>
                <w:szCs w:val="18"/>
              </w:rPr>
              <w:t xml:space="preserve"> </w:t>
            </w:r>
            <w:r w:rsidRPr="00804F30">
              <w:rPr>
                <w:rFonts w:ascii="Times New Roman" w:eastAsia="Times New Roman" w:hAnsi="Times New Roman" w:cs="Times New Roman"/>
                <w:b/>
                <w:sz w:val="18"/>
                <w:szCs w:val="18"/>
              </w:rPr>
              <w:t>3 место</w:t>
            </w:r>
            <w:r w:rsidRPr="00804F30">
              <w:rPr>
                <w:rFonts w:ascii="Times New Roman" w:eastAsia="Times New Roman" w:hAnsi="Times New Roman" w:cs="Times New Roman"/>
                <w:sz w:val="18"/>
                <w:szCs w:val="18"/>
              </w:rPr>
              <w:t xml:space="preserve"> – в стрельбе из пистолета, </w:t>
            </w:r>
            <w:r w:rsidRPr="00804F30">
              <w:rPr>
                <w:rFonts w:ascii="Times New Roman" w:eastAsia="Times New Roman" w:hAnsi="Times New Roman" w:cs="Times New Roman"/>
                <w:b/>
                <w:sz w:val="18"/>
                <w:szCs w:val="18"/>
              </w:rPr>
              <w:t>3 место</w:t>
            </w:r>
            <w:r w:rsidRPr="00804F30">
              <w:rPr>
                <w:rFonts w:ascii="Times New Roman" w:eastAsia="Times New Roman" w:hAnsi="Times New Roman" w:cs="Times New Roman"/>
                <w:sz w:val="18"/>
                <w:szCs w:val="18"/>
              </w:rPr>
              <w:t xml:space="preserve"> – в стрельбе из пневматической винтовки, стоя без упора.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Душина Нелли</w:t>
            </w:r>
            <w:r w:rsidRPr="00804F30">
              <w:rPr>
                <w:rFonts w:ascii="Times New Roman" w:eastAsia="Times New Roman" w:hAnsi="Times New Roman" w:cs="Times New Roman"/>
                <w:sz w:val="18"/>
                <w:szCs w:val="18"/>
              </w:rPr>
              <w:t xml:space="preserve"> – 1 м. – в комплексном зачёте, 2 м. – в стрельбе из пневм. пистолета, 2 м. – в стрельбе из пневм. винтовки стоя без упора.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Сычев Евгений</w:t>
            </w:r>
            <w:r w:rsidRPr="00804F30">
              <w:rPr>
                <w:rFonts w:ascii="Times New Roman" w:eastAsia="Times New Roman" w:hAnsi="Times New Roman" w:cs="Times New Roman"/>
                <w:sz w:val="18"/>
                <w:szCs w:val="18"/>
              </w:rPr>
              <w:t xml:space="preserve"> – 2м. – в комплексном зачете, 2 м. – в стрельбе из пневмат. пистолета, 2 м. – в стрельбе из пневм. винтовки стоя без упора, 2 м. – в стрельбе из пневм. винтовки сидя с упором.</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Бурков Артём</w:t>
            </w:r>
            <w:r w:rsidRPr="00804F30">
              <w:rPr>
                <w:rFonts w:ascii="Times New Roman" w:eastAsia="Times New Roman" w:hAnsi="Times New Roman" w:cs="Times New Roman"/>
                <w:sz w:val="18"/>
                <w:szCs w:val="18"/>
              </w:rPr>
              <w:t xml:space="preserve"> – 3 м. – в косплексном зачете,</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 в стрельбе из пневм. винтовки сидя с упором, 3 м. - в стрельбе из пневмат. винтовки стоя без упора.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Герасимова Милана</w:t>
            </w:r>
            <w:r w:rsidRPr="00804F30">
              <w:rPr>
                <w:rFonts w:ascii="Times New Roman" w:eastAsia="Times New Roman" w:hAnsi="Times New Roman" w:cs="Times New Roman"/>
                <w:sz w:val="18"/>
                <w:szCs w:val="18"/>
              </w:rPr>
              <w:t xml:space="preserve"> – 2 м. – в комплексном зачете, 1 м. – в стрельбе из пневм. пистолета, 1 м. – в стрельбе из пневм. винтовки сидя с упором.</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Окулова Ульяна</w:t>
            </w:r>
            <w:r w:rsidRPr="00804F30">
              <w:rPr>
                <w:rFonts w:ascii="Times New Roman" w:eastAsia="Times New Roman" w:hAnsi="Times New Roman" w:cs="Times New Roman"/>
                <w:sz w:val="18"/>
                <w:szCs w:val="18"/>
              </w:rPr>
              <w:t xml:space="preserve"> – 3 м. – в стрельбе из пневм. пистолета, 3 м. – в стрельбе из пневм. винтовки стоя без упора.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Садырина Алина</w:t>
            </w:r>
            <w:r w:rsidRPr="00804F30">
              <w:rPr>
                <w:rFonts w:ascii="Times New Roman" w:eastAsia="Times New Roman" w:hAnsi="Times New Roman" w:cs="Times New Roman"/>
                <w:sz w:val="18"/>
                <w:szCs w:val="18"/>
              </w:rPr>
              <w:t xml:space="preserve"> – 2 м. – в стрельбе из пневм. винтовки стоя без упора (в возрастн. категории свыше 16 лет).</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Федорищев Захар</w:t>
            </w:r>
            <w:r w:rsidRPr="00804F30">
              <w:rPr>
                <w:rFonts w:ascii="Times New Roman" w:eastAsia="Times New Roman" w:hAnsi="Times New Roman" w:cs="Times New Roman"/>
                <w:sz w:val="18"/>
                <w:szCs w:val="18"/>
              </w:rPr>
              <w:t xml:space="preserve"> – 3 м. – в стрельбе из пневм. пистолета.</w:t>
            </w:r>
          </w:p>
          <w:p w:rsidR="00804F30" w:rsidRPr="00804F30" w:rsidRDefault="00804F30" w:rsidP="00804F30">
            <w:pPr>
              <w:spacing w:after="0" w:line="240" w:lineRule="auto"/>
              <w:ind w:right="-108"/>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Рудская Алёна</w:t>
            </w:r>
            <w:r w:rsidRPr="00804F30">
              <w:rPr>
                <w:rFonts w:ascii="Times New Roman" w:eastAsia="Times New Roman" w:hAnsi="Times New Roman" w:cs="Times New Roman"/>
                <w:sz w:val="18"/>
                <w:szCs w:val="18"/>
              </w:rPr>
              <w:t xml:space="preserve"> -1 м. – в стрельбе из пневм. винтовки стоя без упора.</w:t>
            </w:r>
          </w:p>
          <w:p w:rsidR="00804F30" w:rsidRPr="00804F30" w:rsidRDefault="00804F30" w:rsidP="00804F30">
            <w:pPr>
              <w:spacing w:after="0" w:line="240" w:lineRule="auto"/>
              <w:ind w:right="-108"/>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Всего:</w:t>
            </w:r>
            <w:r w:rsidRPr="00804F30">
              <w:rPr>
                <w:rFonts w:ascii="Times New Roman" w:eastAsia="Times New Roman" w:hAnsi="Times New Roman" w:cs="Times New Roman"/>
                <w:sz w:val="18"/>
                <w:szCs w:val="18"/>
              </w:rPr>
              <w:t xml:space="preserve"> </w:t>
            </w:r>
            <w:r w:rsidRPr="00804F30">
              <w:rPr>
                <w:rFonts w:ascii="Times New Roman" w:eastAsia="Times New Roman" w:hAnsi="Times New Roman" w:cs="Times New Roman"/>
                <w:b/>
                <w:sz w:val="18"/>
                <w:szCs w:val="18"/>
              </w:rPr>
              <w:t>20 грамот, 4 медали</w:t>
            </w:r>
          </w:p>
        </w:tc>
        <w:tc>
          <w:tcPr>
            <w:tcW w:w="1558" w:type="dxa"/>
            <w:gridSpan w:val="2"/>
          </w:tcPr>
          <w:p w:rsidR="00804F30" w:rsidRPr="00804F30" w:rsidRDefault="00804F30" w:rsidP="00804F30">
            <w:pPr>
              <w:spacing w:after="0" w:line="240" w:lineRule="auto"/>
              <w:jc w:val="center"/>
              <w:rPr>
                <w:rFonts w:ascii="Times New Roman" w:eastAsia="Times New Roman" w:hAnsi="Times New Roman" w:cs="Times New Roman"/>
                <w:sz w:val="18"/>
                <w:szCs w:val="18"/>
              </w:rPr>
            </w:pPr>
          </w:p>
        </w:tc>
      </w:tr>
      <w:tr w:rsidR="00804F30" w:rsidRPr="00804F30" w:rsidTr="00804F30">
        <w:tc>
          <w:tcPr>
            <w:tcW w:w="3565" w:type="dxa"/>
            <w:gridSpan w:val="7"/>
            <w:shd w:val="clear" w:color="auto" w:fill="EEECE1"/>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                                                             Итого </w:t>
            </w:r>
          </w:p>
        </w:tc>
        <w:tc>
          <w:tcPr>
            <w:tcW w:w="1557" w:type="dxa"/>
            <w:gridSpan w:val="4"/>
            <w:shd w:val="clear" w:color="auto" w:fill="EEECE1"/>
            <w:hideMark/>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688" w:type="dxa"/>
            <w:gridSpan w:val="6"/>
            <w:shd w:val="clear" w:color="auto" w:fill="EEECE1"/>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1565" w:type="dxa"/>
            <w:gridSpan w:val="2"/>
            <w:shd w:val="clear" w:color="auto" w:fill="EEECE1"/>
          </w:tcPr>
          <w:p w:rsidR="00804F30" w:rsidRPr="00804F30" w:rsidRDefault="00804F30" w:rsidP="00804F30">
            <w:pPr>
              <w:spacing w:after="0" w:line="240" w:lineRule="auto"/>
              <w:rPr>
                <w:rFonts w:ascii="Times New Roman" w:eastAsia="Times New Roman" w:hAnsi="Times New Roman" w:cs="Times New Roman"/>
                <w:sz w:val="18"/>
                <w:szCs w:val="18"/>
              </w:rPr>
            </w:pPr>
          </w:p>
          <w:p w:rsidR="00804F30" w:rsidRPr="00804F30" w:rsidRDefault="00804F30" w:rsidP="00804F30">
            <w:pPr>
              <w:spacing w:after="0" w:line="240" w:lineRule="auto"/>
              <w:rPr>
                <w:rFonts w:ascii="Times New Roman" w:eastAsia="Times New Roman" w:hAnsi="Times New Roman" w:cs="Times New Roman"/>
                <w:sz w:val="18"/>
                <w:szCs w:val="18"/>
              </w:rPr>
            </w:pPr>
          </w:p>
        </w:tc>
      </w:tr>
      <w:tr w:rsidR="00804F30" w:rsidRPr="00804F30" w:rsidTr="00804F30">
        <w:trPr>
          <w:trHeight w:val="277"/>
        </w:trPr>
        <w:tc>
          <w:tcPr>
            <w:tcW w:w="10375" w:type="dxa"/>
            <w:gridSpan w:val="19"/>
          </w:tcPr>
          <w:p w:rsidR="00804F30" w:rsidRPr="00804F30" w:rsidRDefault="00804F30" w:rsidP="00804F30">
            <w:pPr>
              <w:spacing w:after="0" w:line="240" w:lineRule="auto"/>
              <w:jc w:val="center"/>
              <w:rPr>
                <w:rFonts w:ascii="Times New Roman" w:eastAsia="Times New Roman" w:hAnsi="Times New Roman" w:cs="Times New Roman"/>
                <w:b/>
                <w:sz w:val="18"/>
                <w:szCs w:val="18"/>
              </w:rPr>
            </w:pPr>
            <w:r w:rsidRPr="00804F30">
              <w:rPr>
                <w:rFonts w:ascii="Times New Roman" w:eastAsia="Times New Roman" w:hAnsi="Times New Roman" w:cs="Times New Roman"/>
                <w:b/>
                <w:sz w:val="18"/>
                <w:szCs w:val="18"/>
              </w:rPr>
              <w:t>6.  Районные  мероприятия    для учащихся  ОУ района</w:t>
            </w:r>
          </w:p>
          <w:p w:rsidR="00804F30" w:rsidRPr="00804F30" w:rsidRDefault="00804F30" w:rsidP="00804F30">
            <w:pPr>
              <w:spacing w:after="0" w:line="240" w:lineRule="auto"/>
              <w:rPr>
                <w:rFonts w:ascii="Times New Roman" w:eastAsia="Times New Roman" w:hAnsi="Times New Roman" w:cs="Times New Roman"/>
                <w:b/>
                <w:sz w:val="18"/>
                <w:szCs w:val="18"/>
              </w:rPr>
            </w:pP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bCs/>
                <w:sz w:val="18"/>
                <w:szCs w:val="18"/>
              </w:rPr>
            </w:pPr>
            <w:r w:rsidRPr="00804F30">
              <w:rPr>
                <w:rFonts w:ascii="Times New Roman" w:eastAsia="Times New Roman" w:hAnsi="Times New Roman" w:cs="Times New Roman"/>
                <w:bCs/>
                <w:sz w:val="18"/>
                <w:szCs w:val="18"/>
              </w:rPr>
              <w:t>Муниципальный этап всероссийского конкурса чтецов «Воинская слава» 02.02.2024</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45 участников, </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6 ОО</w:t>
            </w: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1м-Макарова Вероника, Злобин Марк, Гунбина Елизавета</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2м-Глушкова Екатерина, Рудская Алёна,Юдинцева Дарья, Киселёв Игнат</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3м-Рябоконь Аполлинария, </w:t>
            </w:r>
            <w:r w:rsidRPr="00804F30">
              <w:rPr>
                <w:rFonts w:ascii="Times New Roman" w:eastAsia="Times New Roman" w:hAnsi="Times New Roman" w:cs="Times New Roman"/>
                <w:sz w:val="18"/>
                <w:szCs w:val="18"/>
              </w:rPr>
              <w:lastRenderedPageBreak/>
              <w:t>Вылегжанина Мария, Обадина Арина, Колосницын Степан, Окулова Ульяна</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lastRenderedPageBreak/>
              <w:t>Чистякова О.А. Медведева Д.А.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bCs/>
                <w:sz w:val="18"/>
                <w:szCs w:val="18"/>
              </w:rPr>
            </w:pPr>
            <w:r w:rsidRPr="00804F30">
              <w:rPr>
                <w:rFonts w:ascii="Times New Roman" w:eastAsia="Times New Roman" w:hAnsi="Times New Roman" w:cs="Times New Roman"/>
                <w:sz w:val="18"/>
                <w:szCs w:val="18"/>
              </w:rPr>
              <w:t>Районная экологическая выставка-конкурс поделок из бросового материала «Маме посвящается», 05.02.2024</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Кузнецова Алёна – 3 место</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Татаринова Варвара – 2 место</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Районные соревнования по стрельбе из пневматической винтовки в честь Дня космонавтики, 12.04.24 </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48 человек</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 (17 воспитанников Юный стрелок)</w:t>
            </w: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10 м, сидя за столом с упором на локти.</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 Мл.гр. 1-4 кл</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Татаринов Егор, 2м-Батаев Лев</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Ср.гр. 5-8 кл</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м – Герасимова Милана</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Старш.гр. 9-11 кл</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 Макарова Вероника, 3м-Козлов Даниил</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Районные соревнования по ДАРТС в упражнении «Набор очков» и «Большой раунд», 18.04.2024</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«Набор очков»: </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1-4 кл.: 1м-Батаев Лев, 2м-Татаринов Егор, 3м-Рожина Татьяна</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5-8 кл.: 1м-Герасимова Милана, 2м-Сычев Евгений, 3м-Злобин Марк</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9-11 кл.: 1м - Козлов Даниил, 3м- Макарова Вероника, Козлов Артем</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«Большой раунд»:</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1-4 кл.: 1м-Батаев Лев, 2м - Рожина Татьяна, 3м - Татаринов Егор</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5-8 кл.: 1м - Исакова Ева, Сычев Евгений, 3м - Злобин Марк</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9-11 кл.: 1м - Козлов Даниил, 2м - Вылегжанин Антон</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Районная выставка-конкурс детского творчества «Разноцветный мир», посвященная Году семьи.</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24 работы, 6 ОО</w:t>
            </w: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 5 уч.+ коллективная работа</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 - 7 уч. + коллективная работа</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м – 6 уч.</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Медведева Д.А.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Чистякова О.А.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Соревнования по военизированному многоборью (стрелковое десятиборье) среди воспитанников объединения «Юный стрелок» и ВПК «АКМ» (личное первенство)</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23 участника</w:t>
            </w: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1-4 кл.: 1м- Татаринов Егор, 2м- Батаев Лев, 3м-Рожина Татьяна, Рудский Тимофей</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5-8 кл.: 1м-Федорищев Захар, Бурков Артём, 2м-Герасимова Мила, 3м-Душина Нелли</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9-11 кл.: 1м- Козлов Артем, 2м-Козлов Даниил, 3м- Макарова Вероника</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Районный этап всероссийской военно-спортивной игры «Зарница»</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28 уч. (4 команды по 7 чел.)</w:t>
            </w: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 – СОШ п. Гостовский</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 СОШ с. Новотроицкое</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м.- СОШ с. Высокораменское</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4 м.- ООШ с. Колосово </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Дербенёв С.А.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Чистякова О.А.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Медведева Д.А.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Ашихмина Е.И.</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Созвездие мастеров</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85 работ, 4 ОО</w:t>
            </w:r>
          </w:p>
        </w:tc>
        <w:tc>
          <w:tcPr>
            <w:tcW w:w="3212" w:type="dxa"/>
            <w:gridSpan w:val="2"/>
          </w:tcPr>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 м – 7 уч.</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 м – 10 уч.</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 м – 6 уч.</w:t>
            </w:r>
          </w:p>
          <w:p w:rsidR="00804F30" w:rsidRPr="00804F30" w:rsidRDefault="00804F30" w:rsidP="00804F30">
            <w:pPr>
              <w:spacing w:after="0" w:line="240" w:lineRule="auto"/>
              <w:ind w:left="-14" w:right="-108"/>
              <w:rPr>
                <w:rFonts w:ascii="Times New Roman" w:eastAsia="Times New Roman" w:hAnsi="Times New Roman" w:cs="Times New Roman"/>
                <w:sz w:val="18"/>
                <w:szCs w:val="18"/>
              </w:rPr>
            </w:pP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Чистякова О.А.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p w:rsidR="00804F30" w:rsidRPr="00804F30" w:rsidRDefault="00804F30" w:rsidP="00804F30">
            <w:pPr>
              <w:spacing w:after="0" w:line="240" w:lineRule="auto"/>
              <w:jc w:val="center"/>
              <w:rPr>
                <w:rFonts w:ascii="Times New Roman" w:eastAsia="Times New Roman" w:hAnsi="Times New Roman" w:cs="Times New Roman"/>
                <w:sz w:val="18"/>
                <w:szCs w:val="18"/>
              </w:rPr>
            </w:pP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bCs/>
                <w:sz w:val="18"/>
                <w:szCs w:val="18"/>
              </w:rPr>
            </w:pPr>
            <w:r w:rsidRPr="00804F30">
              <w:rPr>
                <w:rFonts w:ascii="Times New Roman" w:eastAsia="Times New Roman" w:hAnsi="Times New Roman" w:cs="Times New Roman"/>
                <w:bCs/>
                <w:sz w:val="18"/>
                <w:szCs w:val="18"/>
              </w:rPr>
              <w:t>Открытые районные соревнования по пулевой стрельбе из пневматической винтовки, посвященные Дню подразделений специального назначения. 1.11.2024г. пгт Ленинское</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«Юный стрелок»- 12 чел.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«Снайпер»-3 чел.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(Ульянов Н.С.)</w:t>
            </w:r>
          </w:p>
        </w:tc>
        <w:tc>
          <w:tcPr>
            <w:tcW w:w="3212" w:type="dxa"/>
            <w:gridSpan w:val="2"/>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«Юный стрелок»:</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1м.- Козлов Даниил(33 оч.), Окулова Ульяна (24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 –Бурков Артем (31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3м.- Козлов Артем (12 оч.), Нагибина Надежда (15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«Снайпер»:</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2м. –Завьялова Алиса (17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3м.- Русских Алина (15 оч.)</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Исаков Н.А.</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Ульянов Н.С.</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bCs/>
                <w:sz w:val="18"/>
                <w:szCs w:val="18"/>
              </w:rPr>
            </w:pPr>
            <w:r w:rsidRPr="00804F30">
              <w:rPr>
                <w:rFonts w:ascii="Times New Roman" w:eastAsia="Times New Roman" w:hAnsi="Times New Roman" w:cs="Times New Roman"/>
                <w:sz w:val="18"/>
                <w:szCs w:val="18"/>
              </w:rPr>
              <w:t>Муниципальный этап Всероссийской олимпиады школьников по экологии 20.11.2024</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7 уч-ся КОГОБУ СШ с УИОП пгт Ленинское (все  7 занимаются в ДДТ)</w:t>
            </w:r>
          </w:p>
        </w:tc>
        <w:tc>
          <w:tcPr>
            <w:tcW w:w="3212" w:type="dxa"/>
            <w:gridSpan w:val="2"/>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Победитель : Пугачёва Мария (9кл.)</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Призёры: Невзорова Софья, Глушкова Алиса, Чистякова Александра, Созинова Елизавета (9 кл.)</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bCs/>
                <w:sz w:val="18"/>
                <w:szCs w:val="18"/>
              </w:rPr>
            </w:pPr>
            <w:r w:rsidRPr="00804F30">
              <w:rPr>
                <w:rFonts w:ascii="Times New Roman" w:eastAsia="Times New Roman" w:hAnsi="Times New Roman" w:cs="Times New Roman"/>
                <w:bCs/>
                <w:sz w:val="18"/>
                <w:szCs w:val="18"/>
              </w:rPr>
              <w:t>Открытое первенство Котельничского района по пулевой стрельбе из пневматического оружия в п. Ленинская Искра Котельничского р-на 23-24 ноября 2024 г.</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37 участников ( 5 воспитанники объединения «Юный стрелок» ДДТ)</w:t>
            </w:r>
          </w:p>
        </w:tc>
        <w:tc>
          <w:tcPr>
            <w:tcW w:w="3212" w:type="dxa"/>
            <w:gridSpan w:val="2"/>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Упражнение ВП – 20</w:t>
            </w:r>
            <w:r w:rsidRPr="00804F30">
              <w:rPr>
                <w:rFonts w:ascii="Times New Roman" w:eastAsia="Times New Roman" w:hAnsi="Times New Roman" w:cs="Times New Roman"/>
                <w:sz w:val="18"/>
                <w:szCs w:val="18"/>
              </w:rPr>
              <w:t>( девушки до 15 лет):</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Нагибина Надежда – 3 м. (175 оч.)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спортивн. разряд</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Душина Нелли – 3 м. (175 оч.) </w:t>
            </w:r>
            <w:r w:rsidRPr="00804F30">
              <w:rPr>
                <w:rFonts w:ascii="Times New Roman" w:eastAsia="Times New Roman" w:hAnsi="Times New Roman" w:cs="Times New Roman"/>
                <w:sz w:val="18"/>
                <w:szCs w:val="18"/>
                <w:lang w:val="en-US"/>
              </w:rPr>
              <w:t>III</w:t>
            </w:r>
            <w:r w:rsidRPr="00804F30">
              <w:rPr>
                <w:rFonts w:ascii="Times New Roman" w:eastAsia="Times New Roman" w:hAnsi="Times New Roman" w:cs="Times New Roman"/>
                <w:sz w:val="18"/>
                <w:szCs w:val="18"/>
              </w:rPr>
              <w:t xml:space="preserve"> разряд</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Герасимова Милана – 9 м. (150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lastRenderedPageBreak/>
              <w:t>Упражнение ВП -40</w:t>
            </w:r>
            <w:r w:rsidRPr="00804F30">
              <w:rPr>
                <w:rFonts w:ascii="Times New Roman" w:eastAsia="Times New Roman" w:hAnsi="Times New Roman" w:cs="Times New Roman"/>
                <w:sz w:val="18"/>
                <w:szCs w:val="18"/>
              </w:rPr>
              <w:t xml:space="preserve"> (девушки до 15 лет):</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Герасимова Милана – 2м. (201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Душина Нелли – 3м. (193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Нагибина Н. – 4м.(175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Упражнение ВП – 40</w:t>
            </w:r>
            <w:r w:rsidRPr="00804F30">
              <w:rPr>
                <w:rFonts w:ascii="Times New Roman" w:eastAsia="Times New Roman" w:hAnsi="Times New Roman" w:cs="Times New Roman"/>
                <w:sz w:val="18"/>
                <w:szCs w:val="18"/>
              </w:rPr>
              <w:t xml:space="preserve"> (девушки до 21 года):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Садырина Алина – 5 м.(236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Макарова Вероника – 6 м. (169 оч.)</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Упражнение ВП</w:t>
            </w:r>
            <w:r w:rsidRPr="00804F30">
              <w:rPr>
                <w:rFonts w:ascii="Times New Roman" w:eastAsia="Times New Roman" w:hAnsi="Times New Roman" w:cs="Times New Roman"/>
                <w:sz w:val="18"/>
                <w:szCs w:val="18"/>
              </w:rPr>
              <w:t xml:space="preserve"> – 20 (юноши до 15 лет):</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 xml:space="preserve">Федорищев Захар – 8 м. (165 оч.), </w:t>
            </w:r>
            <w:r w:rsidRPr="00804F30">
              <w:rPr>
                <w:rFonts w:ascii="Times New Roman" w:eastAsia="Times New Roman" w:hAnsi="Times New Roman" w:cs="Times New Roman"/>
                <w:sz w:val="18"/>
                <w:szCs w:val="18"/>
                <w:lang w:val="en-US"/>
              </w:rPr>
              <w:t>I</w:t>
            </w:r>
            <w:r w:rsidRPr="00804F30">
              <w:rPr>
                <w:rFonts w:ascii="Times New Roman" w:eastAsia="Times New Roman" w:hAnsi="Times New Roman" w:cs="Times New Roman"/>
                <w:sz w:val="18"/>
                <w:szCs w:val="18"/>
              </w:rPr>
              <w:t xml:space="preserve"> юношеск. разряд</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Упражнение ВП</w:t>
            </w:r>
            <w:r w:rsidRPr="00804F30">
              <w:rPr>
                <w:rFonts w:ascii="Times New Roman" w:eastAsia="Times New Roman" w:hAnsi="Times New Roman" w:cs="Times New Roman"/>
                <w:sz w:val="18"/>
                <w:szCs w:val="18"/>
              </w:rPr>
              <w:t xml:space="preserve"> – 40 (юноши до 15 лет):</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Федорищев Захар – 4м. (162 оч.)</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lastRenderedPageBreak/>
              <w:t>Исаков Н.А.</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bCs/>
                <w:sz w:val="18"/>
                <w:szCs w:val="18"/>
              </w:rPr>
            </w:pPr>
            <w:r w:rsidRPr="00804F30">
              <w:rPr>
                <w:rFonts w:ascii="Times New Roman" w:eastAsia="Times New Roman" w:hAnsi="Times New Roman" w:cs="Times New Roman"/>
                <w:sz w:val="18"/>
                <w:szCs w:val="18"/>
              </w:rPr>
              <w:t>Муниципальный этап Всероссийской олимпиады школьников по химии 25.11.2024</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5- воспитанники ДДТ</w:t>
            </w:r>
          </w:p>
        </w:tc>
        <w:tc>
          <w:tcPr>
            <w:tcW w:w="3212" w:type="dxa"/>
            <w:gridSpan w:val="2"/>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Призёр: </w:t>
            </w:r>
            <w:r w:rsidRPr="00804F30">
              <w:rPr>
                <w:rFonts w:ascii="Times New Roman" w:eastAsia="Times New Roman" w:hAnsi="Times New Roman" w:cs="Times New Roman"/>
                <w:sz w:val="18"/>
                <w:szCs w:val="18"/>
              </w:rPr>
              <w:t>Пугачёва Мария (9 кл.)</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Муниципальный этап Всероссийской олимпиады школьников по биологии 06.12.2024</w:t>
            </w: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7- воспитанники ДДТ</w:t>
            </w:r>
          </w:p>
        </w:tc>
        <w:tc>
          <w:tcPr>
            <w:tcW w:w="3212" w:type="dxa"/>
            <w:gridSpan w:val="2"/>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Призёры:</w:t>
            </w:r>
            <w:r w:rsidRPr="00804F30">
              <w:rPr>
                <w:rFonts w:ascii="Times New Roman" w:eastAsia="Times New Roman" w:hAnsi="Times New Roman" w:cs="Times New Roman"/>
                <w:sz w:val="18"/>
                <w:szCs w:val="18"/>
              </w:rPr>
              <w:t xml:space="preserve"> Кодолова Дарья (11 кл.), Невзорова Софья, Куимова Варвара, Глушкова Ирина (9 кл.)</w:t>
            </w: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Перминова Л.Н.</w:t>
            </w:r>
          </w:p>
        </w:tc>
      </w:tr>
      <w:tr w:rsidR="00804F30" w:rsidRPr="00804F30" w:rsidTr="00B126FA">
        <w:trPr>
          <w:gridAfter w:val="1"/>
          <w:wAfter w:w="13" w:type="dxa"/>
        </w:trPr>
        <w:tc>
          <w:tcPr>
            <w:tcW w:w="425" w:type="dxa"/>
            <w:shd w:val="clear" w:color="auto" w:fill="auto"/>
          </w:tcPr>
          <w:p w:rsidR="00804F30" w:rsidRPr="00804F30" w:rsidRDefault="00804F30" w:rsidP="00804F30">
            <w:pPr>
              <w:numPr>
                <w:ilvl w:val="0"/>
                <w:numId w:val="6"/>
              </w:numPr>
              <w:spacing w:after="0" w:line="240" w:lineRule="auto"/>
              <w:contextualSpacing/>
              <w:rPr>
                <w:rFonts w:ascii="Calibri" w:eastAsia="Times New Roman" w:hAnsi="Calibri" w:cs="Times New Roman"/>
              </w:rPr>
            </w:pPr>
          </w:p>
        </w:tc>
        <w:tc>
          <w:tcPr>
            <w:tcW w:w="3107" w:type="dxa"/>
            <w:gridSpan w:val="3"/>
            <w:shd w:val="clear" w:color="auto" w:fill="FFFFFF"/>
          </w:tcPr>
          <w:p w:rsidR="00804F30" w:rsidRPr="00804F30" w:rsidRDefault="00804F30" w:rsidP="00804F30">
            <w:pPr>
              <w:spacing w:after="0" w:line="240" w:lineRule="auto"/>
              <w:jc w:val="both"/>
              <w:rPr>
                <w:rFonts w:ascii="Times New Roman" w:eastAsia="SimSun" w:hAnsi="Times New Roman" w:cs="Times New Roman"/>
                <w:kern w:val="1"/>
                <w:sz w:val="18"/>
                <w:szCs w:val="18"/>
                <w:lang w:eastAsia="hi-IN" w:bidi="hi-IN"/>
              </w:rPr>
            </w:pPr>
            <w:r w:rsidRPr="00804F30">
              <w:rPr>
                <w:rFonts w:ascii="Times New Roman" w:eastAsia="SimSun" w:hAnsi="Times New Roman" w:cs="Times New Roman"/>
                <w:kern w:val="1"/>
                <w:sz w:val="18"/>
                <w:szCs w:val="18"/>
                <w:lang w:eastAsia="hi-IN" w:bidi="hi-IN"/>
              </w:rPr>
              <w:t xml:space="preserve">Районная открытая выставка новогодних композиций и сувениров </w:t>
            </w:r>
            <w:r w:rsidRPr="00804F30">
              <w:rPr>
                <w:rFonts w:ascii="Times New Roman" w:eastAsia="Times New Roman" w:hAnsi="Times New Roman" w:cs="Times New Roman"/>
                <w:sz w:val="18"/>
                <w:szCs w:val="18"/>
                <w:lang w:eastAsia="ru-RU"/>
              </w:rPr>
              <w:t>«Новогодние фантазии», пгт Ленинское, 16-27 декабря 2024 г. (ШМКУ ДО ДДТ пгт Ленинское)</w:t>
            </w:r>
          </w:p>
          <w:p w:rsidR="00804F30" w:rsidRPr="00804F30" w:rsidRDefault="00804F30" w:rsidP="00804F30">
            <w:pPr>
              <w:spacing w:after="0" w:line="240" w:lineRule="auto"/>
              <w:rPr>
                <w:rFonts w:ascii="Times New Roman" w:eastAsia="Times New Roman" w:hAnsi="Times New Roman" w:cs="Times New Roman"/>
                <w:bCs/>
                <w:sz w:val="18"/>
                <w:szCs w:val="18"/>
              </w:rPr>
            </w:pPr>
          </w:p>
        </w:tc>
        <w:tc>
          <w:tcPr>
            <w:tcW w:w="1770" w:type="dxa"/>
            <w:gridSpan w:val="8"/>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104 работы (39 от ДДТ)</w:t>
            </w:r>
          </w:p>
        </w:tc>
        <w:tc>
          <w:tcPr>
            <w:tcW w:w="3212" w:type="dxa"/>
            <w:gridSpan w:val="2"/>
          </w:tcPr>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1 место – </w:t>
            </w:r>
            <w:r w:rsidRPr="00804F30">
              <w:rPr>
                <w:rFonts w:ascii="Times New Roman" w:eastAsia="Times New Roman" w:hAnsi="Times New Roman" w:cs="Times New Roman"/>
                <w:sz w:val="18"/>
                <w:szCs w:val="18"/>
              </w:rPr>
              <w:t>Гомоюнова А., Топорова Ес. (2), Девятых В., Борщёва А., Хлупина В., Шишкина А., Мусинова Д., Чистякова А., Глушкова Соф.</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2 место –</w:t>
            </w:r>
            <w:r w:rsidRPr="00804F30">
              <w:rPr>
                <w:rFonts w:ascii="Times New Roman" w:eastAsia="Times New Roman" w:hAnsi="Times New Roman" w:cs="Times New Roman"/>
                <w:sz w:val="18"/>
                <w:szCs w:val="18"/>
              </w:rPr>
              <w:t>Борщёва А., Юдинцева Д., Шишкина А., Татаринова П., Шубина Д., Быстрова Д., Коновалова Милана</w:t>
            </w:r>
          </w:p>
          <w:p w:rsidR="00804F30" w:rsidRPr="00804F30" w:rsidRDefault="00804F30" w:rsidP="00804F30">
            <w:pPr>
              <w:spacing w:after="0" w:line="240" w:lineRule="auto"/>
              <w:rPr>
                <w:rFonts w:ascii="Times New Roman" w:eastAsia="Times New Roman" w:hAnsi="Times New Roman" w:cs="Times New Roman"/>
                <w:sz w:val="18"/>
                <w:szCs w:val="18"/>
              </w:rPr>
            </w:pPr>
            <w:r w:rsidRPr="00804F30">
              <w:rPr>
                <w:rFonts w:ascii="Times New Roman" w:eastAsia="Times New Roman" w:hAnsi="Times New Roman" w:cs="Times New Roman"/>
                <w:b/>
                <w:sz w:val="18"/>
                <w:szCs w:val="18"/>
              </w:rPr>
              <w:t xml:space="preserve">3 место – </w:t>
            </w:r>
            <w:r w:rsidRPr="00804F30">
              <w:rPr>
                <w:rFonts w:ascii="Times New Roman" w:eastAsia="Times New Roman" w:hAnsi="Times New Roman" w:cs="Times New Roman"/>
                <w:sz w:val="18"/>
                <w:szCs w:val="18"/>
              </w:rPr>
              <w:t>Вылегжанина П., Девятых В., Гомоюнова А., Перминова Ал., Омелёхин Р.</w:t>
            </w:r>
          </w:p>
          <w:p w:rsidR="00804F30" w:rsidRPr="00804F30" w:rsidRDefault="00804F30" w:rsidP="00804F30">
            <w:pPr>
              <w:spacing w:after="0" w:line="240" w:lineRule="auto"/>
              <w:rPr>
                <w:rFonts w:ascii="Times New Roman" w:eastAsia="Times New Roman" w:hAnsi="Times New Roman" w:cs="Times New Roman"/>
                <w:sz w:val="18"/>
                <w:szCs w:val="18"/>
              </w:rPr>
            </w:pPr>
          </w:p>
        </w:tc>
        <w:tc>
          <w:tcPr>
            <w:tcW w:w="1848" w:type="dxa"/>
            <w:gridSpan w:val="4"/>
          </w:tcPr>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Мершина А.Н.</w:t>
            </w:r>
          </w:p>
          <w:p w:rsidR="00804F30" w:rsidRPr="00804F30" w:rsidRDefault="00804F30" w:rsidP="00804F30">
            <w:pPr>
              <w:spacing w:after="0" w:line="240" w:lineRule="auto"/>
              <w:jc w:val="center"/>
              <w:rPr>
                <w:rFonts w:ascii="Times New Roman" w:eastAsia="Times New Roman" w:hAnsi="Times New Roman" w:cs="Times New Roman"/>
                <w:sz w:val="18"/>
                <w:szCs w:val="18"/>
              </w:rPr>
            </w:pPr>
            <w:r w:rsidRPr="00804F30">
              <w:rPr>
                <w:rFonts w:ascii="Times New Roman" w:eastAsia="Times New Roman" w:hAnsi="Times New Roman" w:cs="Times New Roman"/>
                <w:sz w:val="18"/>
                <w:szCs w:val="18"/>
              </w:rPr>
              <w:t>Каргапольцева М.Н.</w:t>
            </w:r>
          </w:p>
        </w:tc>
      </w:tr>
    </w:tbl>
    <w:p w:rsidR="00166ABA" w:rsidRPr="00166ABA" w:rsidRDefault="00166ABA" w:rsidP="00166ABA">
      <w:pPr>
        <w:suppressAutoHyphens/>
        <w:spacing w:after="0" w:line="360" w:lineRule="auto"/>
      </w:pPr>
    </w:p>
    <w:p w:rsidR="00166ABA" w:rsidRPr="00166ABA" w:rsidRDefault="00166ABA" w:rsidP="00166ABA">
      <w:pPr>
        <w:suppressAutoHyphens/>
        <w:spacing w:after="0" w:line="360" w:lineRule="auto"/>
      </w:pPr>
    </w:p>
    <w:p w:rsidR="002464AB" w:rsidRDefault="002464AB" w:rsidP="00BA7290">
      <w:pPr>
        <w:suppressAutoHyphens/>
        <w:spacing w:after="0" w:line="360" w:lineRule="auto"/>
      </w:pPr>
    </w:p>
    <w:sectPr w:rsidR="002464AB" w:rsidSect="00BA7290">
      <w:headerReference w:type="default" r:id="rId8"/>
      <w:headerReference w:type="first" r:id="rId9"/>
      <w:footerReference w:type="first" r:id="rId10"/>
      <w:pgSz w:w="11906" w:h="16838" w:code="9"/>
      <w:pgMar w:top="1134" w:right="567" w:bottom="1134" w:left="1134" w:header="567" w:footer="567" w:gutter="0"/>
      <w:cols w:space="720"/>
      <w:formProt w:val="0"/>
      <w:titlePg/>
      <w:docGrid w:linePitch="326"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FF2" w:rsidRDefault="00FB2FF2">
      <w:pPr>
        <w:spacing w:after="0" w:line="240" w:lineRule="auto"/>
      </w:pPr>
      <w:r>
        <w:separator/>
      </w:r>
    </w:p>
  </w:endnote>
  <w:endnote w:type="continuationSeparator" w:id="0">
    <w:p w:rsidR="00FB2FF2" w:rsidRDefault="00FB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ans">
    <w:altName w:val="Arial"/>
    <w:charset w:val="01"/>
    <w:family w:val="swiss"/>
    <w:pitch w:val="default"/>
  </w:font>
  <w:font w:name="Noto Sans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D0" w:rsidRDefault="00937AD0" w:rsidP="00D704C8">
    <w:pPr>
      <w:pStyle w:val="aff7"/>
      <w:spacing w:before="2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FF2" w:rsidRDefault="00FB2FF2">
      <w:pPr>
        <w:spacing w:after="0" w:line="240" w:lineRule="auto"/>
      </w:pPr>
      <w:r>
        <w:separator/>
      </w:r>
    </w:p>
  </w:footnote>
  <w:footnote w:type="continuationSeparator" w:id="0">
    <w:p w:rsidR="00FB2FF2" w:rsidRDefault="00FB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89759030"/>
      <w:docPartObj>
        <w:docPartGallery w:val="Page Numbers (Top of Page)"/>
        <w:docPartUnique/>
      </w:docPartObj>
    </w:sdtPr>
    <w:sdtEndPr/>
    <w:sdtContent>
      <w:p w:rsidR="00937AD0" w:rsidRPr="00BA7290" w:rsidRDefault="00937AD0">
        <w:pPr>
          <w:pStyle w:val="aff6"/>
          <w:jc w:val="center"/>
          <w:rPr>
            <w:rFonts w:ascii="Times New Roman" w:hAnsi="Times New Roman" w:cs="Times New Roman"/>
            <w:sz w:val="24"/>
            <w:szCs w:val="24"/>
          </w:rPr>
        </w:pPr>
        <w:r w:rsidRPr="00BA7290">
          <w:rPr>
            <w:rFonts w:ascii="Times New Roman" w:hAnsi="Times New Roman" w:cs="Times New Roman"/>
            <w:sz w:val="24"/>
            <w:szCs w:val="24"/>
          </w:rPr>
          <w:fldChar w:fldCharType="begin"/>
        </w:r>
        <w:r w:rsidRPr="00BA7290">
          <w:rPr>
            <w:rFonts w:ascii="Times New Roman" w:hAnsi="Times New Roman" w:cs="Times New Roman"/>
            <w:sz w:val="24"/>
            <w:szCs w:val="24"/>
          </w:rPr>
          <w:instrText>PAGE   \* MERGEFORMAT</w:instrText>
        </w:r>
        <w:r w:rsidRPr="00BA7290">
          <w:rPr>
            <w:rFonts w:ascii="Times New Roman" w:hAnsi="Times New Roman" w:cs="Times New Roman"/>
            <w:sz w:val="24"/>
            <w:szCs w:val="24"/>
          </w:rPr>
          <w:fldChar w:fldCharType="separate"/>
        </w:r>
        <w:r w:rsidR="00115931">
          <w:rPr>
            <w:rFonts w:ascii="Times New Roman" w:hAnsi="Times New Roman" w:cs="Times New Roman"/>
            <w:noProof/>
            <w:sz w:val="24"/>
            <w:szCs w:val="24"/>
          </w:rPr>
          <w:t>10</w:t>
        </w:r>
        <w:r w:rsidRPr="00BA7290">
          <w:rPr>
            <w:rFonts w:ascii="Times New Roman" w:hAnsi="Times New Roman" w:cs="Times New Roman"/>
            <w:sz w:val="24"/>
            <w:szCs w:val="24"/>
          </w:rPr>
          <w:fldChar w:fldCharType="end"/>
        </w:r>
      </w:p>
    </w:sdtContent>
  </w:sdt>
  <w:p w:rsidR="00937AD0" w:rsidRDefault="00937AD0">
    <w:pPr>
      <w:pStyle w:val="af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D0" w:rsidRDefault="00937AD0">
    <w:pPr>
      <w:pStyle w:val="aff6"/>
      <w:jc w:val="center"/>
    </w:pPr>
  </w:p>
  <w:p w:rsidR="00937AD0" w:rsidRDefault="00937AD0">
    <w:pPr>
      <w:pStyle w:val="af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F28"/>
    <w:multiLevelType w:val="hybridMultilevel"/>
    <w:tmpl w:val="A9E6602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1EB242BF"/>
    <w:multiLevelType w:val="hybridMultilevel"/>
    <w:tmpl w:val="C5164EE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2B256B01"/>
    <w:multiLevelType w:val="hybridMultilevel"/>
    <w:tmpl w:val="A3162350"/>
    <w:lvl w:ilvl="0" w:tplc="3FCCECF2">
      <w:start w:val="1"/>
      <w:numFmt w:val="decimal"/>
      <w:lvlText w:val="%1."/>
      <w:lvlJc w:val="left"/>
      <w:pPr>
        <w:ind w:left="720" w:hanging="360"/>
      </w:pPr>
      <w:rPr>
        <w:rFonts w:cs="Times New Roman"/>
        <w:sz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373A5EAF"/>
    <w:multiLevelType w:val="hybridMultilevel"/>
    <w:tmpl w:val="47EA629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44FC2AA7"/>
    <w:multiLevelType w:val="hybridMultilevel"/>
    <w:tmpl w:val="21867A3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56D33036"/>
    <w:multiLevelType w:val="multilevel"/>
    <w:tmpl w:val="8BC0F0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1891BA1"/>
    <w:multiLevelType w:val="hybridMultilevel"/>
    <w:tmpl w:val="47644B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FDE6BCC"/>
    <w:multiLevelType w:val="multilevel"/>
    <w:tmpl w:val="6548F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464AB"/>
    <w:rsid w:val="0003717F"/>
    <w:rsid w:val="00056650"/>
    <w:rsid w:val="000579F3"/>
    <w:rsid w:val="0006260F"/>
    <w:rsid w:val="000627AF"/>
    <w:rsid w:val="00063C9A"/>
    <w:rsid w:val="00067792"/>
    <w:rsid w:val="00067CE0"/>
    <w:rsid w:val="000848A6"/>
    <w:rsid w:val="000873FB"/>
    <w:rsid w:val="00094F3E"/>
    <w:rsid w:val="000A0E28"/>
    <w:rsid w:val="000B4970"/>
    <w:rsid w:val="000C3FA7"/>
    <w:rsid w:val="000F2552"/>
    <w:rsid w:val="0010299B"/>
    <w:rsid w:val="0010543C"/>
    <w:rsid w:val="00115931"/>
    <w:rsid w:val="0011714A"/>
    <w:rsid w:val="0012652F"/>
    <w:rsid w:val="00126CAA"/>
    <w:rsid w:val="00127E80"/>
    <w:rsid w:val="00131E35"/>
    <w:rsid w:val="0013479F"/>
    <w:rsid w:val="0014397A"/>
    <w:rsid w:val="00145F27"/>
    <w:rsid w:val="0015696A"/>
    <w:rsid w:val="00160C01"/>
    <w:rsid w:val="00166ABA"/>
    <w:rsid w:val="001906D5"/>
    <w:rsid w:val="001928E1"/>
    <w:rsid w:val="001940C0"/>
    <w:rsid w:val="001947B9"/>
    <w:rsid w:val="001A76C9"/>
    <w:rsid w:val="001B3B76"/>
    <w:rsid w:val="001B7932"/>
    <w:rsid w:val="001C67F2"/>
    <w:rsid w:val="001C7ACF"/>
    <w:rsid w:val="001D0F0F"/>
    <w:rsid w:val="001D7C2A"/>
    <w:rsid w:val="001E1B5D"/>
    <w:rsid w:val="001E2278"/>
    <w:rsid w:val="001E2531"/>
    <w:rsid w:val="001E3144"/>
    <w:rsid w:val="001E48B6"/>
    <w:rsid w:val="001E5727"/>
    <w:rsid w:val="001E7C27"/>
    <w:rsid w:val="001F2084"/>
    <w:rsid w:val="001F712E"/>
    <w:rsid w:val="002020B9"/>
    <w:rsid w:val="00204E45"/>
    <w:rsid w:val="002212CB"/>
    <w:rsid w:val="00221F68"/>
    <w:rsid w:val="00223F5F"/>
    <w:rsid w:val="00232106"/>
    <w:rsid w:val="00242124"/>
    <w:rsid w:val="00243AE8"/>
    <w:rsid w:val="00244215"/>
    <w:rsid w:val="002464AB"/>
    <w:rsid w:val="0025259D"/>
    <w:rsid w:val="002552C4"/>
    <w:rsid w:val="002569AB"/>
    <w:rsid w:val="00264DCE"/>
    <w:rsid w:val="002702E0"/>
    <w:rsid w:val="00273469"/>
    <w:rsid w:val="002764CE"/>
    <w:rsid w:val="002835C5"/>
    <w:rsid w:val="002A2187"/>
    <w:rsid w:val="002B2B34"/>
    <w:rsid w:val="002C585A"/>
    <w:rsid w:val="002C7764"/>
    <w:rsid w:val="002D19B1"/>
    <w:rsid w:val="002D576B"/>
    <w:rsid w:val="002E2582"/>
    <w:rsid w:val="0030280C"/>
    <w:rsid w:val="00302C41"/>
    <w:rsid w:val="00316F92"/>
    <w:rsid w:val="003341F7"/>
    <w:rsid w:val="003344DB"/>
    <w:rsid w:val="00342D83"/>
    <w:rsid w:val="00350762"/>
    <w:rsid w:val="00356C2C"/>
    <w:rsid w:val="00360C01"/>
    <w:rsid w:val="00367255"/>
    <w:rsid w:val="003676DC"/>
    <w:rsid w:val="00370AF9"/>
    <w:rsid w:val="0037572D"/>
    <w:rsid w:val="00382317"/>
    <w:rsid w:val="003846C5"/>
    <w:rsid w:val="00393818"/>
    <w:rsid w:val="003958E9"/>
    <w:rsid w:val="0039774C"/>
    <w:rsid w:val="003A02C3"/>
    <w:rsid w:val="003C0506"/>
    <w:rsid w:val="003C420D"/>
    <w:rsid w:val="003D3C88"/>
    <w:rsid w:val="003E0D08"/>
    <w:rsid w:val="003E2845"/>
    <w:rsid w:val="003E2C83"/>
    <w:rsid w:val="003E3A29"/>
    <w:rsid w:val="003E7E49"/>
    <w:rsid w:val="003F3E9F"/>
    <w:rsid w:val="003F4035"/>
    <w:rsid w:val="003F7465"/>
    <w:rsid w:val="00402642"/>
    <w:rsid w:val="0040433C"/>
    <w:rsid w:val="00405AA0"/>
    <w:rsid w:val="0041748D"/>
    <w:rsid w:val="0042299D"/>
    <w:rsid w:val="00426E7E"/>
    <w:rsid w:val="00441B7F"/>
    <w:rsid w:val="00443912"/>
    <w:rsid w:val="004448CA"/>
    <w:rsid w:val="00452F42"/>
    <w:rsid w:val="004776D4"/>
    <w:rsid w:val="00484521"/>
    <w:rsid w:val="0049277F"/>
    <w:rsid w:val="004A4E29"/>
    <w:rsid w:val="004A769F"/>
    <w:rsid w:val="005038BD"/>
    <w:rsid w:val="00505675"/>
    <w:rsid w:val="00505D4A"/>
    <w:rsid w:val="005103D0"/>
    <w:rsid w:val="0051576B"/>
    <w:rsid w:val="00516AB6"/>
    <w:rsid w:val="005173E4"/>
    <w:rsid w:val="005204DC"/>
    <w:rsid w:val="00521F25"/>
    <w:rsid w:val="00522FEB"/>
    <w:rsid w:val="00532F9E"/>
    <w:rsid w:val="00535B70"/>
    <w:rsid w:val="00554619"/>
    <w:rsid w:val="00565128"/>
    <w:rsid w:val="00567768"/>
    <w:rsid w:val="005752FB"/>
    <w:rsid w:val="00575373"/>
    <w:rsid w:val="00577C65"/>
    <w:rsid w:val="00583A0E"/>
    <w:rsid w:val="00584286"/>
    <w:rsid w:val="00592539"/>
    <w:rsid w:val="00596996"/>
    <w:rsid w:val="00597490"/>
    <w:rsid w:val="005A38A4"/>
    <w:rsid w:val="005A5952"/>
    <w:rsid w:val="005A7808"/>
    <w:rsid w:val="005C3455"/>
    <w:rsid w:val="005D38D4"/>
    <w:rsid w:val="005E03F1"/>
    <w:rsid w:val="005F0181"/>
    <w:rsid w:val="005F1119"/>
    <w:rsid w:val="005F123B"/>
    <w:rsid w:val="005F4F0A"/>
    <w:rsid w:val="006044FB"/>
    <w:rsid w:val="00604845"/>
    <w:rsid w:val="00607329"/>
    <w:rsid w:val="0062733A"/>
    <w:rsid w:val="00630036"/>
    <w:rsid w:val="0064651F"/>
    <w:rsid w:val="00657DCF"/>
    <w:rsid w:val="006611E8"/>
    <w:rsid w:val="00664963"/>
    <w:rsid w:val="006717EB"/>
    <w:rsid w:val="00672102"/>
    <w:rsid w:val="00674B78"/>
    <w:rsid w:val="006759FD"/>
    <w:rsid w:val="00676BD7"/>
    <w:rsid w:val="00681FE0"/>
    <w:rsid w:val="00685898"/>
    <w:rsid w:val="0068763B"/>
    <w:rsid w:val="006A07F5"/>
    <w:rsid w:val="006A4037"/>
    <w:rsid w:val="006B339C"/>
    <w:rsid w:val="006B4B39"/>
    <w:rsid w:val="006C2A09"/>
    <w:rsid w:val="006C5F1B"/>
    <w:rsid w:val="006D24EC"/>
    <w:rsid w:val="006D461A"/>
    <w:rsid w:val="006E070E"/>
    <w:rsid w:val="006E0E19"/>
    <w:rsid w:val="006E2BF2"/>
    <w:rsid w:val="006E6BB8"/>
    <w:rsid w:val="006F27C7"/>
    <w:rsid w:val="006F4188"/>
    <w:rsid w:val="006F5041"/>
    <w:rsid w:val="006F53FE"/>
    <w:rsid w:val="006F7333"/>
    <w:rsid w:val="006F76F6"/>
    <w:rsid w:val="007042FA"/>
    <w:rsid w:val="00705475"/>
    <w:rsid w:val="00717742"/>
    <w:rsid w:val="00720590"/>
    <w:rsid w:val="007233B7"/>
    <w:rsid w:val="007237D8"/>
    <w:rsid w:val="0072569A"/>
    <w:rsid w:val="00745DD6"/>
    <w:rsid w:val="00761C2E"/>
    <w:rsid w:val="00762A6D"/>
    <w:rsid w:val="00771AA8"/>
    <w:rsid w:val="00785B32"/>
    <w:rsid w:val="00786ED7"/>
    <w:rsid w:val="007A2BA9"/>
    <w:rsid w:val="007A4B4A"/>
    <w:rsid w:val="007B1B71"/>
    <w:rsid w:val="007B2561"/>
    <w:rsid w:val="007D0390"/>
    <w:rsid w:val="007D430F"/>
    <w:rsid w:val="007D4643"/>
    <w:rsid w:val="007E0D0F"/>
    <w:rsid w:val="007E752A"/>
    <w:rsid w:val="007F4E17"/>
    <w:rsid w:val="007F4ECB"/>
    <w:rsid w:val="00800877"/>
    <w:rsid w:val="00804F30"/>
    <w:rsid w:val="00816D52"/>
    <w:rsid w:val="00821BCF"/>
    <w:rsid w:val="00825B68"/>
    <w:rsid w:val="008303CC"/>
    <w:rsid w:val="00830EB1"/>
    <w:rsid w:val="00842B03"/>
    <w:rsid w:val="0085091B"/>
    <w:rsid w:val="00851144"/>
    <w:rsid w:val="00862683"/>
    <w:rsid w:val="00863947"/>
    <w:rsid w:val="00863B49"/>
    <w:rsid w:val="008647E7"/>
    <w:rsid w:val="00866DB6"/>
    <w:rsid w:val="00872E87"/>
    <w:rsid w:val="008742F9"/>
    <w:rsid w:val="0087436E"/>
    <w:rsid w:val="0087514A"/>
    <w:rsid w:val="0088153D"/>
    <w:rsid w:val="008837CA"/>
    <w:rsid w:val="008858D5"/>
    <w:rsid w:val="00891814"/>
    <w:rsid w:val="008921CF"/>
    <w:rsid w:val="00892B6D"/>
    <w:rsid w:val="008C0D0D"/>
    <w:rsid w:val="008C1BB7"/>
    <w:rsid w:val="008C543E"/>
    <w:rsid w:val="008D6492"/>
    <w:rsid w:val="008E0955"/>
    <w:rsid w:val="008E7B90"/>
    <w:rsid w:val="008F1E1F"/>
    <w:rsid w:val="0090221A"/>
    <w:rsid w:val="00911111"/>
    <w:rsid w:val="00915C5C"/>
    <w:rsid w:val="00920242"/>
    <w:rsid w:val="0092260F"/>
    <w:rsid w:val="009260FC"/>
    <w:rsid w:val="00926364"/>
    <w:rsid w:val="009274DD"/>
    <w:rsid w:val="00937AD0"/>
    <w:rsid w:val="00940FD6"/>
    <w:rsid w:val="00941206"/>
    <w:rsid w:val="00946A2B"/>
    <w:rsid w:val="0095224C"/>
    <w:rsid w:val="00976086"/>
    <w:rsid w:val="0098276F"/>
    <w:rsid w:val="009873FF"/>
    <w:rsid w:val="00994099"/>
    <w:rsid w:val="00996E2A"/>
    <w:rsid w:val="009A1312"/>
    <w:rsid w:val="009A1D88"/>
    <w:rsid w:val="009A22CB"/>
    <w:rsid w:val="009A3889"/>
    <w:rsid w:val="009A497C"/>
    <w:rsid w:val="009A581A"/>
    <w:rsid w:val="009A784A"/>
    <w:rsid w:val="009B5363"/>
    <w:rsid w:val="009B5DD0"/>
    <w:rsid w:val="009B6CB6"/>
    <w:rsid w:val="009C5309"/>
    <w:rsid w:val="009D1C6B"/>
    <w:rsid w:val="009E1526"/>
    <w:rsid w:val="009E48E4"/>
    <w:rsid w:val="009F1BE0"/>
    <w:rsid w:val="009F2350"/>
    <w:rsid w:val="009F2898"/>
    <w:rsid w:val="009F31D3"/>
    <w:rsid w:val="009F5830"/>
    <w:rsid w:val="009F599F"/>
    <w:rsid w:val="00A1287B"/>
    <w:rsid w:val="00A134C9"/>
    <w:rsid w:val="00A1556C"/>
    <w:rsid w:val="00A223D5"/>
    <w:rsid w:val="00A30A87"/>
    <w:rsid w:val="00A379DF"/>
    <w:rsid w:val="00A44AA0"/>
    <w:rsid w:val="00A45068"/>
    <w:rsid w:val="00A457D7"/>
    <w:rsid w:val="00A45FD0"/>
    <w:rsid w:val="00A46785"/>
    <w:rsid w:val="00A53BA4"/>
    <w:rsid w:val="00A55AAE"/>
    <w:rsid w:val="00A647F2"/>
    <w:rsid w:val="00A648DB"/>
    <w:rsid w:val="00A65B2B"/>
    <w:rsid w:val="00A8225D"/>
    <w:rsid w:val="00A93067"/>
    <w:rsid w:val="00A94EC7"/>
    <w:rsid w:val="00A96787"/>
    <w:rsid w:val="00A973FC"/>
    <w:rsid w:val="00A97FB0"/>
    <w:rsid w:val="00AA443E"/>
    <w:rsid w:val="00AA5D1E"/>
    <w:rsid w:val="00AB07DF"/>
    <w:rsid w:val="00AB4786"/>
    <w:rsid w:val="00AC077E"/>
    <w:rsid w:val="00AC2FD8"/>
    <w:rsid w:val="00AD1FC0"/>
    <w:rsid w:val="00AF03D1"/>
    <w:rsid w:val="00B06C93"/>
    <w:rsid w:val="00B126FA"/>
    <w:rsid w:val="00B14C31"/>
    <w:rsid w:val="00B154EC"/>
    <w:rsid w:val="00B319F4"/>
    <w:rsid w:val="00B323E8"/>
    <w:rsid w:val="00B3279D"/>
    <w:rsid w:val="00B3499C"/>
    <w:rsid w:val="00B3538D"/>
    <w:rsid w:val="00B426E6"/>
    <w:rsid w:val="00B44C71"/>
    <w:rsid w:val="00B51ED7"/>
    <w:rsid w:val="00B54E4D"/>
    <w:rsid w:val="00B94F7E"/>
    <w:rsid w:val="00BA066C"/>
    <w:rsid w:val="00BA4B02"/>
    <w:rsid w:val="00BA5146"/>
    <w:rsid w:val="00BA7290"/>
    <w:rsid w:val="00BB04F7"/>
    <w:rsid w:val="00BB1943"/>
    <w:rsid w:val="00BB255B"/>
    <w:rsid w:val="00BB447D"/>
    <w:rsid w:val="00BC2B70"/>
    <w:rsid w:val="00BC2EF8"/>
    <w:rsid w:val="00BD30C9"/>
    <w:rsid w:val="00BD63D5"/>
    <w:rsid w:val="00BE01CC"/>
    <w:rsid w:val="00BF2C03"/>
    <w:rsid w:val="00C013BB"/>
    <w:rsid w:val="00C17C17"/>
    <w:rsid w:val="00C2241E"/>
    <w:rsid w:val="00C269C9"/>
    <w:rsid w:val="00C27B58"/>
    <w:rsid w:val="00C35153"/>
    <w:rsid w:val="00C35223"/>
    <w:rsid w:val="00C36C08"/>
    <w:rsid w:val="00C41939"/>
    <w:rsid w:val="00C44EA9"/>
    <w:rsid w:val="00C4554F"/>
    <w:rsid w:val="00C70840"/>
    <w:rsid w:val="00C91B27"/>
    <w:rsid w:val="00C94A5A"/>
    <w:rsid w:val="00CA245B"/>
    <w:rsid w:val="00CA29A0"/>
    <w:rsid w:val="00CC1DC5"/>
    <w:rsid w:val="00CD000D"/>
    <w:rsid w:val="00CD2934"/>
    <w:rsid w:val="00CD4A76"/>
    <w:rsid w:val="00CD7585"/>
    <w:rsid w:val="00CE3E7E"/>
    <w:rsid w:val="00CE7009"/>
    <w:rsid w:val="00CF0A9E"/>
    <w:rsid w:val="00CF10F7"/>
    <w:rsid w:val="00CF14C1"/>
    <w:rsid w:val="00CF1CEF"/>
    <w:rsid w:val="00D043C0"/>
    <w:rsid w:val="00D0607A"/>
    <w:rsid w:val="00D066C9"/>
    <w:rsid w:val="00D067D0"/>
    <w:rsid w:val="00D17BC4"/>
    <w:rsid w:val="00D20CDA"/>
    <w:rsid w:val="00D32527"/>
    <w:rsid w:val="00D42421"/>
    <w:rsid w:val="00D469BE"/>
    <w:rsid w:val="00D63B61"/>
    <w:rsid w:val="00D704C8"/>
    <w:rsid w:val="00D77670"/>
    <w:rsid w:val="00D7767B"/>
    <w:rsid w:val="00D80FFA"/>
    <w:rsid w:val="00D97EEE"/>
    <w:rsid w:val="00DA7B10"/>
    <w:rsid w:val="00DB1579"/>
    <w:rsid w:val="00DB1CE5"/>
    <w:rsid w:val="00DB257A"/>
    <w:rsid w:val="00DB384A"/>
    <w:rsid w:val="00DB4C75"/>
    <w:rsid w:val="00DB5D71"/>
    <w:rsid w:val="00DC28CA"/>
    <w:rsid w:val="00DC540A"/>
    <w:rsid w:val="00DD19B8"/>
    <w:rsid w:val="00DD1A18"/>
    <w:rsid w:val="00DE4238"/>
    <w:rsid w:val="00DE4E69"/>
    <w:rsid w:val="00DF2A60"/>
    <w:rsid w:val="00DF73BD"/>
    <w:rsid w:val="00E0267A"/>
    <w:rsid w:val="00E042BD"/>
    <w:rsid w:val="00E04485"/>
    <w:rsid w:val="00E056B4"/>
    <w:rsid w:val="00E16084"/>
    <w:rsid w:val="00E42275"/>
    <w:rsid w:val="00E44D17"/>
    <w:rsid w:val="00E472B0"/>
    <w:rsid w:val="00E5554E"/>
    <w:rsid w:val="00E62FDE"/>
    <w:rsid w:val="00E72EE6"/>
    <w:rsid w:val="00E8229E"/>
    <w:rsid w:val="00E875E4"/>
    <w:rsid w:val="00EA0676"/>
    <w:rsid w:val="00EA1B67"/>
    <w:rsid w:val="00EA785C"/>
    <w:rsid w:val="00EB3FA0"/>
    <w:rsid w:val="00EC2CF3"/>
    <w:rsid w:val="00ED2909"/>
    <w:rsid w:val="00EE536A"/>
    <w:rsid w:val="00EF12E2"/>
    <w:rsid w:val="00EF1321"/>
    <w:rsid w:val="00EF3DF2"/>
    <w:rsid w:val="00EF6588"/>
    <w:rsid w:val="00F106F2"/>
    <w:rsid w:val="00F1484E"/>
    <w:rsid w:val="00F15121"/>
    <w:rsid w:val="00F32691"/>
    <w:rsid w:val="00F33F5D"/>
    <w:rsid w:val="00F35949"/>
    <w:rsid w:val="00F409D9"/>
    <w:rsid w:val="00F41028"/>
    <w:rsid w:val="00F416D4"/>
    <w:rsid w:val="00F42195"/>
    <w:rsid w:val="00F425A2"/>
    <w:rsid w:val="00F4280B"/>
    <w:rsid w:val="00F42B1E"/>
    <w:rsid w:val="00F54194"/>
    <w:rsid w:val="00F6537D"/>
    <w:rsid w:val="00F81D99"/>
    <w:rsid w:val="00F82B81"/>
    <w:rsid w:val="00F91F91"/>
    <w:rsid w:val="00F95381"/>
    <w:rsid w:val="00F95AD0"/>
    <w:rsid w:val="00FA4B7B"/>
    <w:rsid w:val="00FB2FF2"/>
    <w:rsid w:val="00FC29DE"/>
    <w:rsid w:val="00FC3203"/>
    <w:rsid w:val="00FC5423"/>
    <w:rsid w:val="00FD09EB"/>
    <w:rsid w:val="00FD1CF4"/>
    <w:rsid w:val="00FE68BF"/>
    <w:rsid w:val="00FF2667"/>
    <w:rsid w:val="00FF5D42"/>
    <w:rsid w:val="00FF6FBD"/>
    <w:rsid w:val="00FF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1B8EF"/>
  <w15:docId w15:val="{8A7D00EC-251A-4949-A800-64168F0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30"/>
    <w:pPr>
      <w:spacing w:after="200" w:line="276" w:lineRule="auto"/>
    </w:pPr>
  </w:style>
  <w:style w:type="paragraph" w:styleId="1">
    <w:name w:val="heading 1"/>
    <w:basedOn w:val="a"/>
    <w:next w:val="a"/>
    <w:link w:val="10"/>
    <w:uiPriority w:val="99"/>
    <w:qFormat/>
    <w:rsid w:val="006E4586"/>
    <w:pPr>
      <w:widowControl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
    <w:qFormat/>
    <w:rsid w:val="006E4586"/>
    <w:pPr>
      <w:outlineLvl w:val="1"/>
    </w:pPr>
  </w:style>
  <w:style w:type="paragraph" w:styleId="3">
    <w:name w:val="heading 3"/>
    <w:basedOn w:val="2"/>
    <w:next w:val="a"/>
    <w:link w:val="30"/>
    <w:uiPriority w:val="99"/>
    <w:qFormat/>
    <w:rsid w:val="006E4586"/>
    <w:pPr>
      <w:outlineLvl w:val="2"/>
    </w:pPr>
  </w:style>
  <w:style w:type="paragraph" w:styleId="4">
    <w:name w:val="heading 4"/>
    <w:basedOn w:val="3"/>
    <w:next w:val="a"/>
    <w:link w:val="40"/>
    <w:uiPriority w:val="99"/>
    <w:qFormat/>
    <w:rsid w:val="006E458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qFormat/>
    <w:rsid w:val="00AE34C7"/>
    <w:rPr>
      <w:rFonts w:ascii="Tahoma" w:hAnsi="Tahoma" w:cs="Tahoma"/>
      <w:sz w:val="16"/>
      <w:szCs w:val="16"/>
    </w:rPr>
  </w:style>
  <w:style w:type="character" w:customStyle="1" w:styleId="a4">
    <w:name w:val="Верхний колонтитул Знак"/>
    <w:basedOn w:val="a0"/>
    <w:uiPriority w:val="99"/>
    <w:qFormat/>
    <w:rsid w:val="007D1D19"/>
    <w:rPr>
      <w:rFonts w:eastAsiaTheme="minorEastAsia"/>
      <w:lang w:eastAsia="ru-RU"/>
    </w:rPr>
  </w:style>
  <w:style w:type="character" w:customStyle="1" w:styleId="a5">
    <w:name w:val="Нижний колонтитул Знак"/>
    <w:basedOn w:val="a0"/>
    <w:uiPriority w:val="99"/>
    <w:qFormat/>
    <w:rsid w:val="007D1D19"/>
    <w:rPr>
      <w:rFonts w:eastAsiaTheme="minorEastAsia"/>
      <w:lang w:eastAsia="ru-RU"/>
    </w:rPr>
  </w:style>
  <w:style w:type="character" w:customStyle="1" w:styleId="10">
    <w:name w:val="Заголовок 1 Знак"/>
    <w:basedOn w:val="a0"/>
    <w:link w:val="1"/>
    <w:uiPriority w:val="99"/>
    <w:qFormat/>
    <w:rsid w:val="006E4586"/>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
    <w:qFormat/>
    <w:rsid w:val="006E4586"/>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qFormat/>
    <w:rsid w:val="006E4586"/>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qFormat/>
    <w:rsid w:val="006E4586"/>
    <w:rPr>
      <w:rFonts w:ascii="Arial" w:eastAsia="Times New Roman" w:hAnsi="Arial" w:cs="Arial"/>
      <w:b/>
      <w:bCs/>
      <w:color w:val="26282F"/>
      <w:sz w:val="24"/>
      <w:szCs w:val="24"/>
      <w:lang w:eastAsia="ru-RU"/>
    </w:rPr>
  </w:style>
  <w:style w:type="character" w:styleId="a6">
    <w:name w:val="page number"/>
    <w:basedOn w:val="a0"/>
    <w:qFormat/>
    <w:rsid w:val="006E4586"/>
  </w:style>
  <w:style w:type="character" w:customStyle="1" w:styleId="a7">
    <w:name w:val="Гипертекстовая ссылка"/>
    <w:uiPriority w:val="99"/>
    <w:qFormat/>
    <w:rsid w:val="006E4586"/>
    <w:rPr>
      <w:rFonts w:cs="Times New Roman"/>
      <w:b w:val="0"/>
      <w:color w:val="106BBE"/>
    </w:rPr>
  </w:style>
  <w:style w:type="character" w:styleId="a8">
    <w:name w:val="annotation reference"/>
    <w:uiPriority w:val="99"/>
    <w:unhideWhenUsed/>
    <w:qFormat/>
    <w:rsid w:val="006E4586"/>
    <w:rPr>
      <w:rFonts w:cs="Times New Roman"/>
      <w:sz w:val="16"/>
      <w:szCs w:val="16"/>
    </w:rPr>
  </w:style>
  <w:style w:type="character" w:customStyle="1" w:styleId="a9">
    <w:name w:val="Текст Знак"/>
    <w:basedOn w:val="a0"/>
    <w:uiPriority w:val="99"/>
    <w:qFormat/>
    <w:rsid w:val="006E4586"/>
    <w:rPr>
      <w:rFonts w:ascii="Calibri" w:eastAsia="Times New Roman" w:hAnsi="Calibri" w:cs="Times New Roman"/>
      <w:szCs w:val="21"/>
    </w:rPr>
  </w:style>
  <w:style w:type="character" w:customStyle="1" w:styleId="-">
    <w:name w:val="Интернет-ссылка"/>
    <w:rsid w:val="006E4586"/>
    <w:rPr>
      <w:color w:val="0000FF"/>
      <w:u w:val="single"/>
    </w:rPr>
  </w:style>
  <w:style w:type="character" w:customStyle="1" w:styleId="aa">
    <w:name w:val="Цветовое выделение"/>
    <w:uiPriority w:val="99"/>
    <w:qFormat/>
    <w:rsid w:val="006E4586"/>
    <w:rPr>
      <w:b/>
      <w:color w:val="26282F"/>
    </w:rPr>
  </w:style>
  <w:style w:type="character" w:customStyle="1" w:styleId="ab">
    <w:name w:val="Активная гипертекстовая ссылка"/>
    <w:uiPriority w:val="99"/>
    <w:qFormat/>
    <w:rsid w:val="006E4586"/>
    <w:rPr>
      <w:rFonts w:cs="Times New Roman"/>
      <w:b w:val="0"/>
      <w:color w:val="106BBE"/>
      <w:u w:val="single"/>
    </w:rPr>
  </w:style>
  <w:style w:type="character" w:customStyle="1" w:styleId="ac">
    <w:name w:val="Выделение для Базового Поиска"/>
    <w:uiPriority w:val="99"/>
    <w:qFormat/>
    <w:rsid w:val="006E4586"/>
    <w:rPr>
      <w:rFonts w:cs="Times New Roman"/>
      <w:b/>
      <w:bCs/>
      <w:color w:val="0058A9"/>
    </w:rPr>
  </w:style>
  <w:style w:type="character" w:customStyle="1" w:styleId="ad">
    <w:name w:val="Выделение для Базового Поиска (курсив)"/>
    <w:uiPriority w:val="99"/>
    <w:qFormat/>
    <w:rsid w:val="006E4586"/>
    <w:rPr>
      <w:rFonts w:cs="Times New Roman"/>
      <w:b/>
      <w:bCs/>
      <w:i/>
      <w:iCs/>
      <w:color w:val="0058A9"/>
    </w:rPr>
  </w:style>
  <w:style w:type="character" w:customStyle="1" w:styleId="ae">
    <w:name w:val="Заголовок своего сообщения"/>
    <w:uiPriority w:val="99"/>
    <w:qFormat/>
    <w:rsid w:val="006E4586"/>
    <w:rPr>
      <w:rFonts w:cs="Times New Roman"/>
      <w:b/>
      <w:bCs/>
      <w:color w:val="26282F"/>
    </w:rPr>
  </w:style>
  <w:style w:type="character" w:customStyle="1" w:styleId="af">
    <w:name w:val="Заголовок чужого сообщения"/>
    <w:uiPriority w:val="99"/>
    <w:qFormat/>
    <w:rsid w:val="006E4586"/>
    <w:rPr>
      <w:rFonts w:cs="Times New Roman"/>
      <w:b/>
      <w:bCs/>
      <w:color w:val="FF0000"/>
    </w:rPr>
  </w:style>
  <w:style w:type="character" w:customStyle="1" w:styleId="af0">
    <w:name w:val="Найденные слова"/>
    <w:uiPriority w:val="99"/>
    <w:qFormat/>
    <w:rsid w:val="006E4586"/>
    <w:rPr>
      <w:rFonts w:cs="Times New Roman"/>
      <w:color w:val="26282F"/>
      <w:shd w:val="clear" w:color="auto" w:fill="FFF580"/>
    </w:rPr>
  </w:style>
  <w:style w:type="character" w:customStyle="1" w:styleId="af1">
    <w:name w:val="Не вступил в силу"/>
    <w:uiPriority w:val="99"/>
    <w:qFormat/>
    <w:rsid w:val="006E4586"/>
    <w:rPr>
      <w:rFonts w:cs="Times New Roman"/>
      <w:color w:val="000000"/>
      <w:shd w:val="clear" w:color="auto" w:fill="D8EDE8"/>
    </w:rPr>
  </w:style>
  <w:style w:type="character" w:customStyle="1" w:styleId="af2">
    <w:name w:val="Опечатки"/>
    <w:uiPriority w:val="99"/>
    <w:qFormat/>
    <w:rsid w:val="006E4586"/>
    <w:rPr>
      <w:color w:val="FF0000"/>
    </w:rPr>
  </w:style>
  <w:style w:type="character" w:customStyle="1" w:styleId="af3">
    <w:name w:val="Продолжение ссылки"/>
    <w:uiPriority w:val="99"/>
    <w:qFormat/>
    <w:rsid w:val="006E4586"/>
  </w:style>
  <w:style w:type="character" w:customStyle="1" w:styleId="af4">
    <w:name w:val="Сравнение редакций"/>
    <w:uiPriority w:val="99"/>
    <w:qFormat/>
    <w:rsid w:val="006E4586"/>
    <w:rPr>
      <w:rFonts w:cs="Times New Roman"/>
      <w:b w:val="0"/>
      <w:color w:val="26282F"/>
    </w:rPr>
  </w:style>
  <w:style w:type="character" w:customStyle="1" w:styleId="af5">
    <w:name w:val="Сравнение редакций. Добавленный фрагмент"/>
    <w:uiPriority w:val="99"/>
    <w:qFormat/>
    <w:rsid w:val="006E4586"/>
    <w:rPr>
      <w:color w:val="000000"/>
      <w:shd w:val="clear" w:color="auto" w:fill="C1D7FF"/>
    </w:rPr>
  </w:style>
  <w:style w:type="character" w:customStyle="1" w:styleId="af6">
    <w:name w:val="Сравнение редакций. Удаленный фрагмент"/>
    <w:uiPriority w:val="99"/>
    <w:qFormat/>
    <w:rsid w:val="006E4586"/>
    <w:rPr>
      <w:color w:val="000000"/>
      <w:shd w:val="clear" w:color="auto" w:fill="C4C413"/>
    </w:rPr>
  </w:style>
  <w:style w:type="character" w:customStyle="1" w:styleId="af7">
    <w:name w:val="Ссылка на утративший силу документ"/>
    <w:uiPriority w:val="99"/>
    <w:qFormat/>
    <w:rsid w:val="006E4586"/>
    <w:rPr>
      <w:rFonts w:cs="Times New Roman"/>
      <w:b w:val="0"/>
      <w:color w:val="749232"/>
    </w:rPr>
  </w:style>
  <w:style w:type="character" w:customStyle="1" w:styleId="af8">
    <w:name w:val="Утратил силу"/>
    <w:uiPriority w:val="99"/>
    <w:qFormat/>
    <w:rsid w:val="006E4586"/>
    <w:rPr>
      <w:rFonts w:cs="Times New Roman"/>
      <w:b w:val="0"/>
      <w:strike/>
      <w:color w:val="666600"/>
    </w:rPr>
  </w:style>
  <w:style w:type="character" w:customStyle="1" w:styleId="af9">
    <w:name w:val="Абзац списка Знак"/>
    <w:uiPriority w:val="34"/>
    <w:qFormat/>
    <w:locked/>
    <w:rsid w:val="006E4586"/>
    <w:rPr>
      <w:rFonts w:ascii="Times New Roman" w:eastAsia="Times New Roman" w:hAnsi="Times New Roman" w:cs="Times New Roman"/>
      <w:sz w:val="24"/>
      <w:lang w:val="en-US"/>
    </w:rPr>
  </w:style>
  <w:style w:type="character" w:customStyle="1" w:styleId="afa">
    <w:name w:val="Текст примечания Знак"/>
    <w:basedOn w:val="a0"/>
    <w:uiPriority w:val="99"/>
    <w:qFormat/>
    <w:rsid w:val="006E4586"/>
    <w:rPr>
      <w:rFonts w:ascii="Arial" w:eastAsia="Times New Roman" w:hAnsi="Arial" w:cs="Arial"/>
      <w:sz w:val="20"/>
      <w:szCs w:val="20"/>
      <w:lang w:eastAsia="ru-RU"/>
    </w:rPr>
  </w:style>
  <w:style w:type="character" w:customStyle="1" w:styleId="afb">
    <w:name w:val="Тема примечания Знак"/>
    <w:basedOn w:val="afa"/>
    <w:uiPriority w:val="99"/>
    <w:qFormat/>
    <w:rsid w:val="006E4586"/>
    <w:rPr>
      <w:rFonts w:ascii="Arial" w:eastAsia="Times New Roman" w:hAnsi="Arial" w:cs="Arial"/>
      <w:b/>
      <w:bCs/>
      <w:sz w:val="20"/>
      <w:szCs w:val="20"/>
      <w:lang w:eastAsia="ru-RU"/>
    </w:rPr>
  </w:style>
  <w:style w:type="character" w:styleId="afc">
    <w:name w:val="FollowedHyperlink"/>
    <w:uiPriority w:val="99"/>
    <w:unhideWhenUsed/>
    <w:qFormat/>
    <w:rsid w:val="006E4586"/>
    <w:rPr>
      <w:color w:val="800080"/>
      <w:u w:val="single"/>
    </w:rPr>
  </w:style>
  <w:style w:type="character" w:styleId="afd">
    <w:name w:val="Placeholder Text"/>
    <w:uiPriority w:val="99"/>
    <w:semiHidden/>
    <w:qFormat/>
    <w:rsid w:val="006E4586"/>
    <w:rPr>
      <w:color w:val="808080"/>
    </w:rPr>
  </w:style>
  <w:style w:type="character" w:customStyle="1" w:styleId="afe">
    <w:name w:val="Текст сноски Знак"/>
    <w:basedOn w:val="a0"/>
    <w:uiPriority w:val="99"/>
    <w:qFormat/>
    <w:rsid w:val="006E4586"/>
    <w:rPr>
      <w:rFonts w:ascii="Arial" w:eastAsia="Times New Roman" w:hAnsi="Arial" w:cs="Arial"/>
      <w:sz w:val="20"/>
      <w:szCs w:val="20"/>
      <w:lang w:eastAsia="ru-RU"/>
    </w:rPr>
  </w:style>
  <w:style w:type="character" w:customStyle="1" w:styleId="aff">
    <w:name w:val="Привязка сноски"/>
    <w:rsid w:val="00DA7B10"/>
    <w:rPr>
      <w:vertAlign w:val="superscript"/>
    </w:rPr>
  </w:style>
  <w:style w:type="character" w:customStyle="1" w:styleId="FootnoteCharacters">
    <w:name w:val="Footnote Characters"/>
    <w:uiPriority w:val="99"/>
    <w:unhideWhenUsed/>
    <w:qFormat/>
    <w:rsid w:val="006E4586"/>
    <w:rPr>
      <w:vertAlign w:val="superscript"/>
    </w:rPr>
  </w:style>
  <w:style w:type="character" w:customStyle="1" w:styleId="ListLabel1">
    <w:name w:val="ListLabel 1"/>
    <w:qFormat/>
    <w:rsid w:val="00DA7B10"/>
    <w:rPr>
      <w:rFonts w:cs="Times New Roman"/>
    </w:rPr>
  </w:style>
  <w:style w:type="character" w:customStyle="1" w:styleId="ListLabel2">
    <w:name w:val="ListLabel 2"/>
    <w:qFormat/>
    <w:rsid w:val="00DA7B10"/>
    <w:rPr>
      <w:rFonts w:cs="Times New Roman"/>
    </w:rPr>
  </w:style>
  <w:style w:type="character" w:customStyle="1" w:styleId="ListLabel3">
    <w:name w:val="ListLabel 3"/>
    <w:qFormat/>
    <w:rsid w:val="00DA7B10"/>
    <w:rPr>
      <w:rFonts w:cs="Times New Roman"/>
    </w:rPr>
  </w:style>
  <w:style w:type="character" w:customStyle="1" w:styleId="ListLabel4">
    <w:name w:val="ListLabel 4"/>
    <w:qFormat/>
    <w:rsid w:val="00DA7B10"/>
    <w:rPr>
      <w:rFonts w:cs="Times New Roman"/>
    </w:rPr>
  </w:style>
  <w:style w:type="character" w:customStyle="1" w:styleId="ListLabel5">
    <w:name w:val="ListLabel 5"/>
    <w:qFormat/>
    <w:rsid w:val="00DA7B10"/>
    <w:rPr>
      <w:rFonts w:cs="Times New Roman"/>
    </w:rPr>
  </w:style>
  <w:style w:type="character" w:customStyle="1" w:styleId="ListLabel6">
    <w:name w:val="ListLabel 6"/>
    <w:qFormat/>
    <w:rsid w:val="00DA7B10"/>
    <w:rPr>
      <w:rFonts w:cs="Times New Roman"/>
    </w:rPr>
  </w:style>
  <w:style w:type="character" w:customStyle="1" w:styleId="ListLabel7">
    <w:name w:val="ListLabel 7"/>
    <w:qFormat/>
    <w:rsid w:val="00DA7B10"/>
    <w:rPr>
      <w:rFonts w:cs="Times New Roman"/>
    </w:rPr>
  </w:style>
  <w:style w:type="character" w:customStyle="1" w:styleId="ListLabel8">
    <w:name w:val="ListLabel 8"/>
    <w:qFormat/>
    <w:rsid w:val="00DA7B10"/>
    <w:rPr>
      <w:rFonts w:cs="Times New Roman"/>
    </w:rPr>
  </w:style>
  <w:style w:type="character" w:customStyle="1" w:styleId="ListLabel9">
    <w:name w:val="ListLabel 9"/>
    <w:qFormat/>
    <w:rsid w:val="00DA7B10"/>
    <w:rPr>
      <w:rFonts w:cs="Times New Roman"/>
    </w:rPr>
  </w:style>
  <w:style w:type="character" w:customStyle="1" w:styleId="ListLabel10">
    <w:name w:val="ListLabel 10"/>
    <w:qFormat/>
    <w:rsid w:val="00DA7B10"/>
    <w:rPr>
      <w:rFonts w:cs="Times New Roman"/>
    </w:rPr>
  </w:style>
  <w:style w:type="character" w:customStyle="1" w:styleId="ListLabel11">
    <w:name w:val="ListLabel 11"/>
    <w:qFormat/>
    <w:rsid w:val="00DA7B10"/>
    <w:rPr>
      <w:rFonts w:cs="Times New Roman"/>
    </w:rPr>
  </w:style>
  <w:style w:type="character" w:customStyle="1" w:styleId="ListLabel12">
    <w:name w:val="ListLabel 12"/>
    <w:qFormat/>
    <w:rsid w:val="00DA7B10"/>
    <w:rPr>
      <w:rFonts w:cs="Times New Roman"/>
    </w:rPr>
  </w:style>
  <w:style w:type="character" w:customStyle="1" w:styleId="ListLabel13">
    <w:name w:val="ListLabel 13"/>
    <w:qFormat/>
    <w:rsid w:val="00DA7B10"/>
    <w:rPr>
      <w:rFonts w:cs="Times New Roman"/>
    </w:rPr>
  </w:style>
  <w:style w:type="character" w:customStyle="1" w:styleId="ListLabel14">
    <w:name w:val="ListLabel 14"/>
    <w:qFormat/>
    <w:rsid w:val="00DA7B10"/>
    <w:rPr>
      <w:rFonts w:cs="Times New Roman"/>
    </w:rPr>
  </w:style>
  <w:style w:type="character" w:customStyle="1" w:styleId="ListLabel15">
    <w:name w:val="ListLabel 15"/>
    <w:qFormat/>
    <w:rsid w:val="00DA7B10"/>
    <w:rPr>
      <w:rFonts w:cs="Times New Roman"/>
    </w:rPr>
  </w:style>
  <w:style w:type="character" w:customStyle="1" w:styleId="ListLabel16">
    <w:name w:val="ListLabel 16"/>
    <w:qFormat/>
    <w:rsid w:val="00DA7B10"/>
    <w:rPr>
      <w:rFonts w:cs="Times New Roman"/>
    </w:rPr>
  </w:style>
  <w:style w:type="character" w:customStyle="1" w:styleId="ListLabel17">
    <w:name w:val="ListLabel 17"/>
    <w:qFormat/>
    <w:rsid w:val="00DA7B10"/>
    <w:rPr>
      <w:rFonts w:cs="Times New Roman"/>
    </w:rPr>
  </w:style>
  <w:style w:type="character" w:customStyle="1" w:styleId="ListLabel18">
    <w:name w:val="ListLabel 18"/>
    <w:qFormat/>
    <w:rsid w:val="00DA7B10"/>
    <w:rPr>
      <w:rFonts w:cs="Times New Roman"/>
    </w:rPr>
  </w:style>
  <w:style w:type="character" w:customStyle="1" w:styleId="ListLabel19">
    <w:name w:val="ListLabel 19"/>
    <w:qFormat/>
    <w:rsid w:val="00DA7B10"/>
    <w:rPr>
      <w:rFonts w:eastAsia="Times New Roman"/>
    </w:rPr>
  </w:style>
  <w:style w:type="character" w:customStyle="1" w:styleId="ListLabel20">
    <w:name w:val="ListLabel 20"/>
    <w:qFormat/>
    <w:rsid w:val="00DA7B10"/>
    <w:rPr>
      <w:rFonts w:cs="Courier New"/>
    </w:rPr>
  </w:style>
  <w:style w:type="character" w:customStyle="1" w:styleId="ListLabel21">
    <w:name w:val="ListLabel 21"/>
    <w:qFormat/>
    <w:rsid w:val="00DA7B10"/>
    <w:rPr>
      <w:rFonts w:cs="Courier New"/>
    </w:rPr>
  </w:style>
  <w:style w:type="character" w:customStyle="1" w:styleId="ListLabel22">
    <w:name w:val="ListLabel 22"/>
    <w:qFormat/>
    <w:rsid w:val="00DA7B10"/>
    <w:rPr>
      <w:rFonts w:cs="Courier New"/>
    </w:rPr>
  </w:style>
  <w:style w:type="character" w:customStyle="1" w:styleId="ListLabel23">
    <w:name w:val="ListLabel 23"/>
    <w:qFormat/>
    <w:rsid w:val="00DA7B10"/>
    <w:rPr>
      <w:rFonts w:eastAsia="Times New Roman"/>
    </w:rPr>
  </w:style>
  <w:style w:type="character" w:customStyle="1" w:styleId="ListLabel24">
    <w:name w:val="ListLabel 24"/>
    <w:qFormat/>
    <w:rsid w:val="00DA7B10"/>
    <w:rPr>
      <w:rFonts w:cs="Courier New"/>
    </w:rPr>
  </w:style>
  <w:style w:type="character" w:customStyle="1" w:styleId="ListLabel25">
    <w:name w:val="ListLabel 25"/>
    <w:qFormat/>
    <w:rsid w:val="00DA7B10"/>
    <w:rPr>
      <w:rFonts w:cs="Courier New"/>
    </w:rPr>
  </w:style>
  <w:style w:type="character" w:customStyle="1" w:styleId="ListLabel26">
    <w:name w:val="ListLabel 26"/>
    <w:qFormat/>
    <w:rsid w:val="00DA7B10"/>
    <w:rPr>
      <w:rFonts w:cs="Courier New"/>
    </w:rPr>
  </w:style>
  <w:style w:type="character" w:customStyle="1" w:styleId="ListLabel27">
    <w:name w:val="ListLabel 27"/>
    <w:qFormat/>
    <w:rsid w:val="00DA7B10"/>
    <w:rPr>
      <w:rFonts w:ascii="Times New Roman" w:hAnsi="Times New Roman" w:cs="Times New Roman"/>
      <w:color w:val="0000FF"/>
      <w:sz w:val="28"/>
      <w:szCs w:val="28"/>
    </w:rPr>
  </w:style>
  <w:style w:type="character" w:customStyle="1" w:styleId="ListLabel28">
    <w:name w:val="ListLabel 28"/>
    <w:qFormat/>
    <w:rsid w:val="00DA7B10"/>
    <w:rPr>
      <w:rFonts w:ascii="Times New Roman" w:hAnsi="Times New Roman" w:cs="Times New Roman"/>
      <w:sz w:val="28"/>
      <w:szCs w:val="28"/>
    </w:rPr>
  </w:style>
  <w:style w:type="character" w:customStyle="1" w:styleId="ListLabel29">
    <w:name w:val="ListLabel 29"/>
    <w:qFormat/>
    <w:rsid w:val="00DA7B10"/>
  </w:style>
  <w:style w:type="character" w:customStyle="1" w:styleId="ListLabel30">
    <w:name w:val="ListLabel 30"/>
    <w:qFormat/>
    <w:rsid w:val="00DA7B10"/>
  </w:style>
  <w:style w:type="paragraph" w:customStyle="1" w:styleId="11">
    <w:name w:val="Заголовок1"/>
    <w:basedOn w:val="a"/>
    <w:next w:val="aff0"/>
    <w:qFormat/>
    <w:rsid w:val="00DA7B10"/>
    <w:pPr>
      <w:keepNext/>
      <w:spacing w:before="240" w:after="120"/>
    </w:pPr>
    <w:rPr>
      <w:rFonts w:ascii="PT Sans" w:eastAsia="Tahoma" w:hAnsi="PT Sans" w:cs="Noto Sans Devanagari"/>
      <w:sz w:val="28"/>
      <w:szCs w:val="28"/>
    </w:rPr>
  </w:style>
  <w:style w:type="paragraph" w:styleId="aff0">
    <w:name w:val="Body Text"/>
    <w:basedOn w:val="a"/>
    <w:rsid w:val="00DA7B10"/>
    <w:pPr>
      <w:spacing w:after="140"/>
    </w:pPr>
  </w:style>
  <w:style w:type="paragraph" w:styleId="aff1">
    <w:name w:val="List"/>
    <w:basedOn w:val="aff0"/>
    <w:rsid w:val="00DA7B10"/>
    <w:rPr>
      <w:rFonts w:ascii="PT Sans" w:hAnsi="PT Sans" w:cs="Noto Sans Devanagari"/>
    </w:rPr>
  </w:style>
  <w:style w:type="paragraph" w:styleId="aff2">
    <w:name w:val="caption"/>
    <w:basedOn w:val="a"/>
    <w:qFormat/>
    <w:rsid w:val="00DA7B10"/>
    <w:pPr>
      <w:suppressLineNumbers/>
      <w:spacing w:before="120" w:after="120"/>
    </w:pPr>
    <w:rPr>
      <w:rFonts w:ascii="PT Sans" w:hAnsi="PT Sans" w:cs="Noto Sans Devanagari"/>
      <w:i/>
      <w:iCs/>
      <w:sz w:val="24"/>
      <w:szCs w:val="24"/>
    </w:rPr>
  </w:style>
  <w:style w:type="paragraph" w:styleId="aff3">
    <w:name w:val="index heading"/>
    <w:basedOn w:val="a"/>
    <w:qFormat/>
    <w:rsid w:val="00DA7B10"/>
    <w:pPr>
      <w:suppressLineNumbers/>
    </w:pPr>
    <w:rPr>
      <w:rFonts w:ascii="PT Sans" w:hAnsi="PT Sans" w:cs="Noto Sans Devanagari"/>
    </w:rPr>
  </w:style>
  <w:style w:type="paragraph" w:customStyle="1" w:styleId="ConsPlusTitlePage">
    <w:name w:val="ConsPlusTitlePage"/>
    <w:qFormat/>
    <w:rsid w:val="00DB5AB2"/>
    <w:pPr>
      <w:widowControl w:val="0"/>
    </w:pPr>
    <w:rPr>
      <w:rFonts w:ascii="Tahoma" w:eastAsia="Times New Roman" w:hAnsi="Tahoma" w:cs="Tahoma"/>
      <w:sz w:val="20"/>
      <w:szCs w:val="20"/>
      <w:lang w:eastAsia="ru-RU"/>
    </w:rPr>
  </w:style>
  <w:style w:type="paragraph" w:customStyle="1" w:styleId="ConsPlusNormal">
    <w:name w:val="ConsPlusNormal"/>
    <w:qFormat/>
    <w:rsid w:val="00DB5AB2"/>
    <w:pPr>
      <w:widowControl w:val="0"/>
    </w:pPr>
    <w:rPr>
      <w:rFonts w:eastAsia="Times New Roman" w:cs="Calibri"/>
      <w:szCs w:val="20"/>
      <w:lang w:eastAsia="ru-RU"/>
    </w:rPr>
  </w:style>
  <w:style w:type="paragraph" w:customStyle="1" w:styleId="ConsPlusTitle">
    <w:name w:val="ConsPlusTitle"/>
    <w:qFormat/>
    <w:rsid w:val="00DB5AB2"/>
    <w:pPr>
      <w:widowControl w:val="0"/>
    </w:pPr>
    <w:rPr>
      <w:rFonts w:eastAsia="Times New Roman" w:cs="Calibri"/>
      <w:b/>
      <w:szCs w:val="20"/>
      <w:lang w:eastAsia="ru-RU"/>
    </w:rPr>
  </w:style>
  <w:style w:type="paragraph" w:styleId="aff4">
    <w:name w:val="Balloon Text"/>
    <w:basedOn w:val="a"/>
    <w:uiPriority w:val="99"/>
    <w:unhideWhenUsed/>
    <w:qFormat/>
    <w:rsid w:val="00AE34C7"/>
    <w:pPr>
      <w:spacing w:after="0" w:line="240" w:lineRule="auto"/>
    </w:pPr>
    <w:rPr>
      <w:rFonts w:ascii="Tahoma" w:hAnsi="Tahoma" w:cs="Tahoma"/>
      <w:sz w:val="16"/>
      <w:szCs w:val="16"/>
    </w:rPr>
  </w:style>
  <w:style w:type="paragraph" w:styleId="aff5">
    <w:name w:val="Revision"/>
    <w:uiPriority w:val="99"/>
    <w:semiHidden/>
    <w:qFormat/>
    <w:rsid w:val="004C4296"/>
  </w:style>
  <w:style w:type="paragraph" w:styleId="aff6">
    <w:name w:val="header"/>
    <w:basedOn w:val="a"/>
    <w:uiPriority w:val="99"/>
    <w:unhideWhenUsed/>
    <w:rsid w:val="007D1D19"/>
    <w:pPr>
      <w:tabs>
        <w:tab w:val="center" w:pos="4677"/>
        <w:tab w:val="right" w:pos="9355"/>
      </w:tabs>
      <w:spacing w:after="0" w:line="240" w:lineRule="auto"/>
    </w:pPr>
    <w:rPr>
      <w:rFonts w:eastAsiaTheme="minorEastAsia"/>
      <w:lang w:eastAsia="ru-RU"/>
    </w:rPr>
  </w:style>
  <w:style w:type="paragraph" w:styleId="aff7">
    <w:name w:val="footer"/>
    <w:basedOn w:val="a"/>
    <w:uiPriority w:val="99"/>
    <w:unhideWhenUsed/>
    <w:rsid w:val="007D1D19"/>
    <w:pPr>
      <w:tabs>
        <w:tab w:val="center" w:pos="4677"/>
        <w:tab w:val="right" w:pos="9355"/>
      </w:tabs>
      <w:spacing w:after="0" w:line="240" w:lineRule="auto"/>
    </w:pPr>
    <w:rPr>
      <w:rFonts w:eastAsiaTheme="minorEastAsia"/>
      <w:lang w:eastAsia="ru-RU"/>
    </w:rPr>
  </w:style>
  <w:style w:type="paragraph" w:customStyle="1" w:styleId="Default">
    <w:name w:val="Default"/>
    <w:qFormat/>
    <w:rsid w:val="000A4A62"/>
    <w:rPr>
      <w:rFonts w:ascii="Times New Roman" w:eastAsia="Calibri" w:hAnsi="Times New Roman" w:cs="Times New Roman"/>
      <w:color w:val="000000"/>
      <w:sz w:val="24"/>
      <w:szCs w:val="24"/>
    </w:rPr>
  </w:style>
  <w:style w:type="paragraph" w:customStyle="1" w:styleId="aff8">
    <w:name w:val="Нормальный (таблица)"/>
    <w:basedOn w:val="a"/>
    <w:next w:val="a"/>
    <w:uiPriority w:val="99"/>
    <w:qFormat/>
    <w:rsid w:val="006E4586"/>
    <w:pPr>
      <w:widowControl w:val="0"/>
      <w:spacing w:after="0" w:line="240" w:lineRule="auto"/>
      <w:jc w:val="both"/>
    </w:pPr>
    <w:rPr>
      <w:rFonts w:ascii="Arial" w:eastAsia="Times New Roman" w:hAnsi="Arial" w:cs="Arial"/>
      <w:sz w:val="24"/>
      <w:szCs w:val="24"/>
      <w:lang w:eastAsia="ru-RU"/>
    </w:rPr>
  </w:style>
  <w:style w:type="paragraph" w:customStyle="1" w:styleId="aff9">
    <w:name w:val="Прижатый влево"/>
    <w:basedOn w:val="a"/>
    <w:next w:val="a"/>
    <w:uiPriority w:val="99"/>
    <w:qFormat/>
    <w:rsid w:val="006E4586"/>
    <w:pPr>
      <w:widowControl w:val="0"/>
      <w:spacing w:after="0" w:line="240" w:lineRule="auto"/>
    </w:pPr>
    <w:rPr>
      <w:rFonts w:ascii="Arial" w:eastAsia="Times New Roman" w:hAnsi="Arial" w:cs="Arial"/>
      <w:sz w:val="24"/>
      <w:szCs w:val="24"/>
      <w:lang w:eastAsia="ru-RU"/>
    </w:rPr>
  </w:style>
  <w:style w:type="paragraph" w:styleId="affa">
    <w:name w:val="Plain Text"/>
    <w:basedOn w:val="a"/>
    <w:uiPriority w:val="99"/>
    <w:unhideWhenUsed/>
    <w:qFormat/>
    <w:rsid w:val="006E4586"/>
    <w:pPr>
      <w:spacing w:after="0" w:line="240" w:lineRule="auto"/>
    </w:pPr>
    <w:rPr>
      <w:rFonts w:ascii="Calibri" w:eastAsia="Times New Roman" w:hAnsi="Calibri" w:cs="Times New Roman"/>
      <w:szCs w:val="21"/>
    </w:rPr>
  </w:style>
  <w:style w:type="paragraph" w:customStyle="1" w:styleId="affb">
    <w:name w:val="Внимание"/>
    <w:basedOn w:val="a"/>
    <w:next w:val="a"/>
    <w:uiPriority w:val="99"/>
    <w:qFormat/>
    <w:rsid w:val="006E4586"/>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c">
    <w:name w:val="Внимание: криминал!!"/>
    <w:basedOn w:val="affb"/>
    <w:next w:val="a"/>
    <w:uiPriority w:val="99"/>
    <w:qFormat/>
    <w:rsid w:val="006E4586"/>
  </w:style>
  <w:style w:type="paragraph" w:customStyle="1" w:styleId="affd">
    <w:name w:val="Внимание: недобросовестность!"/>
    <w:basedOn w:val="affb"/>
    <w:next w:val="a"/>
    <w:uiPriority w:val="99"/>
    <w:qFormat/>
    <w:rsid w:val="006E4586"/>
  </w:style>
  <w:style w:type="paragraph" w:customStyle="1" w:styleId="affe">
    <w:name w:val="Дочерний элемент списка"/>
    <w:basedOn w:val="a"/>
    <w:next w:val="a"/>
    <w:uiPriority w:val="99"/>
    <w:qFormat/>
    <w:rsid w:val="006E4586"/>
    <w:pPr>
      <w:widowControl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ff">
    <w:name w:val="Основное меню (преемственное)"/>
    <w:basedOn w:val="a"/>
    <w:next w:val="a"/>
    <w:uiPriority w:val="99"/>
    <w:qFormat/>
    <w:rsid w:val="006E4586"/>
    <w:pPr>
      <w:widowControl w:val="0"/>
      <w:spacing w:after="0" w:line="240" w:lineRule="auto"/>
      <w:ind w:firstLine="720"/>
      <w:jc w:val="both"/>
    </w:pPr>
    <w:rPr>
      <w:rFonts w:ascii="Verdana" w:eastAsia="Times New Roman" w:hAnsi="Verdana" w:cs="Verdana"/>
      <w:lang w:eastAsia="ru-RU"/>
    </w:rPr>
  </w:style>
  <w:style w:type="paragraph" w:customStyle="1" w:styleId="12">
    <w:name w:val="Заголовок1"/>
    <w:basedOn w:val="afff"/>
    <w:next w:val="a"/>
    <w:uiPriority w:val="99"/>
    <w:qFormat/>
    <w:rsid w:val="006E4586"/>
    <w:rPr>
      <w:b/>
      <w:bCs/>
      <w:color w:val="0058A9"/>
      <w:shd w:val="clear" w:color="auto" w:fill="F0F0F0"/>
    </w:rPr>
  </w:style>
  <w:style w:type="paragraph" w:customStyle="1" w:styleId="afff0">
    <w:name w:val="Заголовок группы контролов"/>
    <w:basedOn w:val="a"/>
    <w:next w:val="a"/>
    <w:uiPriority w:val="99"/>
    <w:qFormat/>
    <w:rsid w:val="006E4586"/>
    <w:pPr>
      <w:widowControl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1">
    <w:name w:val="Заголовок для информации об изменениях"/>
    <w:basedOn w:val="1"/>
    <w:next w:val="a"/>
    <w:uiPriority w:val="99"/>
    <w:qFormat/>
    <w:rsid w:val="006E4586"/>
    <w:pPr>
      <w:spacing w:before="0"/>
    </w:pPr>
    <w:rPr>
      <w:b w:val="0"/>
      <w:bCs w:val="0"/>
      <w:sz w:val="18"/>
      <w:szCs w:val="18"/>
      <w:shd w:val="clear" w:color="auto" w:fill="FFFFFF"/>
    </w:rPr>
  </w:style>
  <w:style w:type="paragraph" w:customStyle="1" w:styleId="afff2">
    <w:name w:val="Заголовок распахивающейся части диалога"/>
    <w:basedOn w:val="a"/>
    <w:next w:val="a"/>
    <w:uiPriority w:val="99"/>
    <w:qFormat/>
    <w:rsid w:val="006E4586"/>
    <w:pPr>
      <w:widowControl w:val="0"/>
      <w:spacing w:after="0" w:line="240" w:lineRule="auto"/>
      <w:ind w:firstLine="720"/>
      <w:jc w:val="both"/>
    </w:pPr>
    <w:rPr>
      <w:rFonts w:ascii="Arial" w:eastAsia="Times New Roman" w:hAnsi="Arial" w:cs="Arial"/>
      <w:i/>
      <w:iCs/>
      <w:color w:val="000080"/>
      <w:lang w:eastAsia="ru-RU"/>
    </w:rPr>
  </w:style>
  <w:style w:type="paragraph" w:customStyle="1" w:styleId="afff3">
    <w:name w:val="Заголовок статьи"/>
    <w:basedOn w:val="a"/>
    <w:next w:val="a"/>
    <w:uiPriority w:val="99"/>
    <w:qFormat/>
    <w:rsid w:val="006E4586"/>
    <w:pPr>
      <w:widowControl w:val="0"/>
      <w:spacing w:after="0" w:line="240" w:lineRule="auto"/>
      <w:ind w:left="1612" w:hanging="892"/>
      <w:jc w:val="both"/>
    </w:pPr>
    <w:rPr>
      <w:rFonts w:ascii="Arial" w:eastAsia="Times New Roman" w:hAnsi="Arial" w:cs="Arial"/>
      <w:sz w:val="24"/>
      <w:szCs w:val="24"/>
      <w:lang w:eastAsia="ru-RU"/>
    </w:rPr>
  </w:style>
  <w:style w:type="paragraph" w:customStyle="1" w:styleId="afff4">
    <w:name w:val="Заголовок ЭР (левое окно)"/>
    <w:basedOn w:val="a"/>
    <w:next w:val="a"/>
    <w:uiPriority w:val="99"/>
    <w:qFormat/>
    <w:rsid w:val="006E4586"/>
    <w:pPr>
      <w:widowControl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5">
    <w:name w:val="Заголовок ЭР (правое окно)"/>
    <w:basedOn w:val="afff4"/>
    <w:next w:val="a"/>
    <w:uiPriority w:val="99"/>
    <w:qFormat/>
    <w:rsid w:val="006E4586"/>
    <w:pPr>
      <w:spacing w:after="0"/>
      <w:jc w:val="left"/>
    </w:pPr>
  </w:style>
  <w:style w:type="paragraph" w:customStyle="1" w:styleId="afff6">
    <w:name w:val="Интерактивный заголовок"/>
    <w:basedOn w:val="12"/>
    <w:next w:val="a"/>
    <w:uiPriority w:val="99"/>
    <w:qFormat/>
    <w:rsid w:val="006E4586"/>
    <w:rPr>
      <w:u w:val="single"/>
    </w:rPr>
  </w:style>
  <w:style w:type="paragraph" w:customStyle="1" w:styleId="afff7">
    <w:name w:val="Текст информации об изменениях"/>
    <w:basedOn w:val="a"/>
    <w:next w:val="a"/>
    <w:uiPriority w:val="99"/>
    <w:qFormat/>
    <w:rsid w:val="006E4586"/>
    <w:pPr>
      <w:widowControl w:val="0"/>
      <w:spacing w:after="0" w:line="240" w:lineRule="auto"/>
      <w:ind w:firstLine="720"/>
      <w:jc w:val="both"/>
    </w:pPr>
    <w:rPr>
      <w:rFonts w:ascii="Arial" w:eastAsia="Times New Roman" w:hAnsi="Arial" w:cs="Arial"/>
      <w:color w:val="353842"/>
      <w:sz w:val="18"/>
      <w:szCs w:val="18"/>
      <w:lang w:eastAsia="ru-RU"/>
    </w:rPr>
  </w:style>
  <w:style w:type="paragraph" w:customStyle="1" w:styleId="afff8">
    <w:name w:val="Информация об изменениях"/>
    <w:basedOn w:val="afff7"/>
    <w:next w:val="a"/>
    <w:uiPriority w:val="99"/>
    <w:qFormat/>
    <w:rsid w:val="006E4586"/>
    <w:pPr>
      <w:spacing w:before="180"/>
      <w:ind w:left="360" w:right="360" w:firstLine="0"/>
    </w:pPr>
    <w:rPr>
      <w:shd w:val="clear" w:color="auto" w:fill="EAEFED"/>
    </w:rPr>
  </w:style>
  <w:style w:type="paragraph" w:customStyle="1" w:styleId="afff9">
    <w:name w:val="Текст (справка)"/>
    <w:basedOn w:val="a"/>
    <w:next w:val="a"/>
    <w:uiPriority w:val="99"/>
    <w:qFormat/>
    <w:rsid w:val="006E4586"/>
    <w:pPr>
      <w:widowControl w:val="0"/>
      <w:spacing w:after="0" w:line="240" w:lineRule="auto"/>
      <w:ind w:left="170" w:right="170"/>
    </w:pPr>
    <w:rPr>
      <w:rFonts w:ascii="Arial" w:eastAsia="Times New Roman" w:hAnsi="Arial" w:cs="Arial"/>
      <w:sz w:val="24"/>
      <w:szCs w:val="24"/>
      <w:lang w:eastAsia="ru-RU"/>
    </w:rPr>
  </w:style>
  <w:style w:type="paragraph" w:customStyle="1" w:styleId="afffa">
    <w:name w:val="Комментарий"/>
    <w:basedOn w:val="afff9"/>
    <w:next w:val="a"/>
    <w:uiPriority w:val="99"/>
    <w:qFormat/>
    <w:rsid w:val="006E4586"/>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sid w:val="006E4586"/>
    <w:rPr>
      <w:i/>
      <w:iCs/>
    </w:rPr>
  </w:style>
  <w:style w:type="paragraph" w:customStyle="1" w:styleId="afffc">
    <w:name w:val="Текст (лев. подпись)"/>
    <w:basedOn w:val="a"/>
    <w:next w:val="a"/>
    <w:uiPriority w:val="99"/>
    <w:qFormat/>
    <w:rsid w:val="006E4586"/>
    <w:pPr>
      <w:widowControl w:val="0"/>
      <w:spacing w:after="0" w:line="240" w:lineRule="auto"/>
    </w:pPr>
    <w:rPr>
      <w:rFonts w:ascii="Arial" w:eastAsia="Times New Roman" w:hAnsi="Arial" w:cs="Arial"/>
      <w:sz w:val="24"/>
      <w:szCs w:val="24"/>
      <w:lang w:eastAsia="ru-RU"/>
    </w:rPr>
  </w:style>
  <w:style w:type="paragraph" w:customStyle="1" w:styleId="afffd">
    <w:name w:val="Колонтитул (левый)"/>
    <w:basedOn w:val="afffc"/>
    <w:next w:val="a"/>
    <w:uiPriority w:val="99"/>
    <w:qFormat/>
    <w:rsid w:val="006E4586"/>
    <w:rPr>
      <w:sz w:val="14"/>
      <w:szCs w:val="14"/>
    </w:rPr>
  </w:style>
  <w:style w:type="paragraph" w:customStyle="1" w:styleId="afffe">
    <w:name w:val="Текст (прав. подпись)"/>
    <w:basedOn w:val="a"/>
    <w:next w:val="a"/>
    <w:uiPriority w:val="99"/>
    <w:qFormat/>
    <w:rsid w:val="006E4586"/>
    <w:pPr>
      <w:widowControl w:val="0"/>
      <w:spacing w:after="0" w:line="240" w:lineRule="auto"/>
      <w:jc w:val="right"/>
    </w:pPr>
    <w:rPr>
      <w:rFonts w:ascii="Arial" w:eastAsia="Times New Roman" w:hAnsi="Arial" w:cs="Arial"/>
      <w:sz w:val="24"/>
      <w:szCs w:val="24"/>
      <w:lang w:eastAsia="ru-RU"/>
    </w:rPr>
  </w:style>
  <w:style w:type="paragraph" w:customStyle="1" w:styleId="affff">
    <w:name w:val="Колонтитул (правый)"/>
    <w:basedOn w:val="afffe"/>
    <w:next w:val="a"/>
    <w:uiPriority w:val="99"/>
    <w:qFormat/>
    <w:rsid w:val="006E4586"/>
    <w:rPr>
      <w:sz w:val="14"/>
      <w:szCs w:val="14"/>
    </w:rPr>
  </w:style>
  <w:style w:type="paragraph" w:customStyle="1" w:styleId="affff0">
    <w:name w:val="Комментарий пользователя"/>
    <w:basedOn w:val="afffa"/>
    <w:next w:val="a"/>
    <w:uiPriority w:val="99"/>
    <w:qFormat/>
    <w:rsid w:val="006E4586"/>
    <w:pPr>
      <w:jc w:val="left"/>
    </w:pPr>
    <w:rPr>
      <w:shd w:val="clear" w:color="auto" w:fill="FFDFE0"/>
    </w:rPr>
  </w:style>
  <w:style w:type="paragraph" w:customStyle="1" w:styleId="affff1">
    <w:name w:val="Куда обратиться?"/>
    <w:basedOn w:val="affb"/>
    <w:next w:val="a"/>
    <w:uiPriority w:val="99"/>
    <w:qFormat/>
    <w:rsid w:val="006E4586"/>
  </w:style>
  <w:style w:type="paragraph" w:customStyle="1" w:styleId="affff2">
    <w:name w:val="Моноширинный"/>
    <w:basedOn w:val="a"/>
    <w:next w:val="a"/>
    <w:uiPriority w:val="99"/>
    <w:qFormat/>
    <w:rsid w:val="006E4586"/>
    <w:pPr>
      <w:widowControl w:val="0"/>
      <w:spacing w:after="0" w:line="240" w:lineRule="auto"/>
    </w:pPr>
    <w:rPr>
      <w:rFonts w:ascii="Courier New" w:eastAsia="Times New Roman" w:hAnsi="Courier New" w:cs="Courier New"/>
      <w:sz w:val="24"/>
      <w:szCs w:val="24"/>
      <w:lang w:eastAsia="ru-RU"/>
    </w:rPr>
  </w:style>
  <w:style w:type="paragraph" w:customStyle="1" w:styleId="affff3">
    <w:name w:val="Напишите нам"/>
    <w:basedOn w:val="a"/>
    <w:next w:val="a"/>
    <w:uiPriority w:val="99"/>
    <w:qFormat/>
    <w:rsid w:val="006E4586"/>
    <w:pPr>
      <w:widowControl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4">
    <w:name w:val="Необходимые документы"/>
    <w:basedOn w:val="affb"/>
    <w:next w:val="a"/>
    <w:uiPriority w:val="99"/>
    <w:qFormat/>
    <w:rsid w:val="006E4586"/>
    <w:pPr>
      <w:ind w:firstLine="118"/>
    </w:pPr>
  </w:style>
  <w:style w:type="paragraph" w:customStyle="1" w:styleId="affff5">
    <w:name w:val="Таблицы (моноширинный)"/>
    <w:basedOn w:val="a"/>
    <w:next w:val="a"/>
    <w:uiPriority w:val="99"/>
    <w:qFormat/>
    <w:rsid w:val="006E4586"/>
    <w:pPr>
      <w:widowControl w:val="0"/>
      <w:spacing w:after="0" w:line="240" w:lineRule="auto"/>
    </w:pPr>
    <w:rPr>
      <w:rFonts w:ascii="Courier New" w:eastAsia="Times New Roman" w:hAnsi="Courier New" w:cs="Courier New"/>
      <w:sz w:val="24"/>
      <w:szCs w:val="24"/>
      <w:lang w:eastAsia="ru-RU"/>
    </w:rPr>
  </w:style>
  <w:style w:type="paragraph" w:customStyle="1" w:styleId="affff6">
    <w:name w:val="Оглавление"/>
    <w:basedOn w:val="affff5"/>
    <w:next w:val="a"/>
    <w:uiPriority w:val="99"/>
    <w:qFormat/>
    <w:rsid w:val="006E4586"/>
    <w:pPr>
      <w:ind w:left="140"/>
    </w:pPr>
  </w:style>
  <w:style w:type="paragraph" w:customStyle="1" w:styleId="affff7">
    <w:name w:val="Переменная часть"/>
    <w:basedOn w:val="afff"/>
    <w:next w:val="a"/>
    <w:uiPriority w:val="99"/>
    <w:qFormat/>
    <w:rsid w:val="006E4586"/>
    <w:rPr>
      <w:sz w:val="18"/>
      <w:szCs w:val="18"/>
    </w:rPr>
  </w:style>
  <w:style w:type="paragraph" w:customStyle="1" w:styleId="affff8">
    <w:name w:val="Подвал для информации об изменениях"/>
    <w:basedOn w:val="1"/>
    <w:next w:val="a"/>
    <w:uiPriority w:val="99"/>
    <w:qFormat/>
    <w:rsid w:val="006E4586"/>
    <w:rPr>
      <w:b w:val="0"/>
      <w:bCs w:val="0"/>
      <w:sz w:val="18"/>
      <w:szCs w:val="18"/>
    </w:rPr>
  </w:style>
  <w:style w:type="paragraph" w:customStyle="1" w:styleId="affff9">
    <w:name w:val="Подзаголовок для информации об изменениях"/>
    <w:basedOn w:val="afff7"/>
    <w:next w:val="a"/>
    <w:uiPriority w:val="99"/>
    <w:qFormat/>
    <w:rsid w:val="006E4586"/>
    <w:rPr>
      <w:b/>
      <w:bCs/>
    </w:rPr>
  </w:style>
  <w:style w:type="paragraph" w:customStyle="1" w:styleId="affffa">
    <w:name w:val="Подчёркнутый текст"/>
    <w:basedOn w:val="a"/>
    <w:next w:val="a"/>
    <w:uiPriority w:val="99"/>
    <w:qFormat/>
    <w:rsid w:val="006E4586"/>
    <w:pPr>
      <w:widowControl w:val="0"/>
      <w:pBdr>
        <w:bottom w:val="single" w:sz="4" w:space="0" w:color="000000"/>
      </w:pBdr>
      <w:spacing w:after="0" w:line="240" w:lineRule="auto"/>
      <w:ind w:firstLine="720"/>
      <w:jc w:val="both"/>
    </w:pPr>
    <w:rPr>
      <w:rFonts w:ascii="Arial" w:eastAsia="Times New Roman" w:hAnsi="Arial" w:cs="Arial"/>
      <w:sz w:val="24"/>
      <w:szCs w:val="24"/>
      <w:lang w:eastAsia="ru-RU"/>
    </w:rPr>
  </w:style>
  <w:style w:type="paragraph" w:customStyle="1" w:styleId="affffb">
    <w:name w:val="Постоянная часть"/>
    <w:basedOn w:val="afff"/>
    <w:next w:val="a"/>
    <w:uiPriority w:val="99"/>
    <w:qFormat/>
    <w:rsid w:val="006E4586"/>
    <w:rPr>
      <w:sz w:val="20"/>
      <w:szCs w:val="20"/>
    </w:rPr>
  </w:style>
  <w:style w:type="paragraph" w:customStyle="1" w:styleId="affffc">
    <w:name w:val="Пример."/>
    <w:basedOn w:val="affb"/>
    <w:next w:val="a"/>
    <w:uiPriority w:val="99"/>
    <w:qFormat/>
    <w:rsid w:val="006E4586"/>
  </w:style>
  <w:style w:type="paragraph" w:customStyle="1" w:styleId="affffd">
    <w:name w:val="Примечание."/>
    <w:basedOn w:val="affb"/>
    <w:next w:val="a"/>
    <w:uiPriority w:val="99"/>
    <w:qFormat/>
    <w:rsid w:val="006E4586"/>
  </w:style>
  <w:style w:type="paragraph" w:customStyle="1" w:styleId="affffe">
    <w:name w:val="Словарная статья"/>
    <w:basedOn w:val="a"/>
    <w:next w:val="a"/>
    <w:uiPriority w:val="99"/>
    <w:qFormat/>
    <w:rsid w:val="006E4586"/>
    <w:pPr>
      <w:widowControl w:val="0"/>
      <w:spacing w:after="0" w:line="240" w:lineRule="auto"/>
      <w:ind w:right="118"/>
      <w:jc w:val="both"/>
    </w:pPr>
    <w:rPr>
      <w:rFonts w:ascii="Arial" w:eastAsia="Times New Roman" w:hAnsi="Arial" w:cs="Arial"/>
      <w:sz w:val="24"/>
      <w:szCs w:val="24"/>
      <w:lang w:eastAsia="ru-RU"/>
    </w:rPr>
  </w:style>
  <w:style w:type="paragraph" w:customStyle="1" w:styleId="afffff">
    <w:name w:val="Ссылка на официальную публикацию"/>
    <w:basedOn w:val="a"/>
    <w:next w:val="a"/>
    <w:uiPriority w:val="99"/>
    <w:qFormat/>
    <w:rsid w:val="006E4586"/>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0">
    <w:name w:val="Текст в таблице"/>
    <w:basedOn w:val="aff8"/>
    <w:next w:val="a"/>
    <w:uiPriority w:val="99"/>
    <w:qFormat/>
    <w:rsid w:val="006E4586"/>
    <w:pPr>
      <w:ind w:firstLine="500"/>
    </w:pPr>
  </w:style>
  <w:style w:type="paragraph" w:customStyle="1" w:styleId="afffff1">
    <w:name w:val="Текст ЭР (см. также)"/>
    <w:basedOn w:val="a"/>
    <w:next w:val="a"/>
    <w:uiPriority w:val="99"/>
    <w:qFormat/>
    <w:rsid w:val="006E4586"/>
    <w:pPr>
      <w:widowControl w:val="0"/>
      <w:spacing w:before="200" w:after="0" w:line="240" w:lineRule="auto"/>
    </w:pPr>
    <w:rPr>
      <w:rFonts w:ascii="Arial" w:eastAsia="Times New Roman" w:hAnsi="Arial" w:cs="Arial"/>
      <w:sz w:val="20"/>
      <w:szCs w:val="20"/>
      <w:lang w:eastAsia="ru-RU"/>
    </w:rPr>
  </w:style>
  <w:style w:type="paragraph" w:customStyle="1" w:styleId="afffff2">
    <w:name w:val="Технический комментарий"/>
    <w:basedOn w:val="a"/>
    <w:next w:val="a"/>
    <w:uiPriority w:val="99"/>
    <w:qFormat/>
    <w:rsid w:val="006E4586"/>
    <w:pPr>
      <w:widowControl w:val="0"/>
      <w:spacing w:after="0" w:line="240" w:lineRule="auto"/>
    </w:pPr>
    <w:rPr>
      <w:rFonts w:ascii="Arial" w:eastAsia="Times New Roman" w:hAnsi="Arial" w:cs="Arial"/>
      <w:color w:val="463F31"/>
      <w:sz w:val="24"/>
      <w:szCs w:val="24"/>
      <w:shd w:val="clear" w:color="auto" w:fill="FFFFA6"/>
      <w:lang w:eastAsia="ru-RU"/>
    </w:rPr>
  </w:style>
  <w:style w:type="paragraph" w:customStyle="1" w:styleId="afffff3">
    <w:name w:val="Формула"/>
    <w:basedOn w:val="a"/>
    <w:next w:val="a"/>
    <w:uiPriority w:val="99"/>
    <w:qFormat/>
    <w:rsid w:val="006E4586"/>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4">
    <w:name w:val="Центрированный (таблица)"/>
    <w:basedOn w:val="aff8"/>
    <w:next w:val="a"/>
    <w:uiPriority w:val="99"/>
    <w:qFormat/>
    <w:rsid w:val="006E4586"/>
    <w:pPr>
      <w:jc w:val="center"/>
    </w:pPr>
  </w:style>
  <w:style w:type="paragraph" w:customStyle="1" w:styleId="-0">
    <w:name w:val="ЭР-содержание (правое окно)"/>
    <w:basedOn w:val="a"/>
    <w:next w:val="a"/>
    <w:uiPriority w:val="99"/>
    <w:qFormat/>
    <w:rsid w:val="006E4586"/>
    <w:pPr>
      <w:widowControl w:val="0"/>
      <w:spacing w:before="300" w:after="0" w:line="240" w:lineRule="auto"/>
    </w:pPr>
    <w:rPr>
      <w:rFonts w:ascii="Arial" w:eastAsia="Times New Roman" w:hAnsi="Arial" w:cs="Arial"/>
      <w:sz w:val="24"/>
      <w:szCs w:val="24"/>
      <w:lang w:eastAsia="ru-RU"/>
    </w:rPr>
  </w:style>
  <w:style w:type="paragraph" w:styleId="afffff5">
    <w:name w:val="List Paragraph"/>
    <w:basedOn w:val="a"/>
    <w:uiPriority w:val="34"/>
    <w:qFormat/>
    <w:rsid w:val="006E4586"/>
    <w:pPr>
      <w:spacing w:line="360" w:lineRule="auto"/>
      <w:ind w:left="720"/>
      <w:contextualSpacing/>
      <w:jc w:val="both"/>
    </w:pPr>
    <w:rPr>
      <w:rFonts w:ascii="Times New Roman" w:eastAsia="Times New Roman" w:hAnsi="Times New Roman" w:cs="Times New Roman"/>
      <w:sz w:val="24"/>
      <w:lang w:val="en-US"/>
    </w:rPr>
  </w:style>
  <w:style w:type="paragraph" w:styleId="afffff6">
    <w:name w:val="annotation text"/>
    <w:basedOn w:val="a"/>
    <w:uiPriority w:val="99"/>
    <w:unhideWhenUsed/>
    <w:qFormat/>
    <w:rsid w:val="006E4586"/>
    <w:pPr>
      <w:widowControl w:val="0"/>
      <w:spacing w:after="0" w:line="240" w:lineRule="auto"/>
      <w:ind w:firstLine="720"/>
      <w:jc w:val="both"/>
    </w:pPr>
    <w:rPr>
      <w:rFonts w:ascii="Arial" w:eastAsia="Times New Roman" w:hAnsi="Arial" w:cs="Arial"/>
      <w:sz w:val="20"/>
      <w:szCs w:val="20"/>
      <w:lang w:eastAsia="ru-RU"/>
    </w:rPr>
  </w:style>
  <w:style w:type="paragraph" w:styleId="afffff7">
    <w:name w:val="annotation subject"/>
    <w:basedOn w:val="afffff6"/>
    <w:next w:val="afffff6"/>
    <w:uiPriority w:val="99"/>
    <w:unhideWhenUsed/>
    <w:qFormat/>
    <w:rsid w:val="006E4586"/>
    <w:rPr>
      <w:b/>
      <w:bCs/>
    </w:rPr>
  </w:style>
  <w:style w:type="paragraph" w:customStyle="1" w:styleId="FR1">
    <w:name w:val="FR1"/>
    <w:uiPriority w:val="99"/>
    <w:qFormat/>
    <w:rsid w:val="006E4586"/>
    <w:pPr>
      <w:widowControl w:val="0"/>
      <w:snapToGrid w:val="0"/>
      <w:spacing w:before="160"/>
      <w:ind w:left="400" w:right="200"/>
      <w:jc w:val="center"/>
    </w:pPr>
    <w:rPr>
      <w:rFonts w:ascii="Arial" w:eastAsia="Times New Roman" w:hAnsi="Arial" w:cs="Arial"/>
      <w:b/>
      <w:bCs/>
      <w:i/>
      <w:iCs/>
      <w:sz w:val="20"/>
      <w:szCs w:val="20"/>
      <w:lang w:eastAsia="ru-RU"/>
    </w:rPr>
  </w:style>
  <w:style w:type="paragraph" w:styleId="afffff8">
    <w:name w:val="footnote text"/>
    <w:basedOn w:val="a"/>
    <w:uiPriority w:val="99"/>
    <w:unhideWhenUsed/>
    <w:rsid w:val="006E4586"/>
    <w:pPr>
      <w:widowControl w:val="0"/>
      <w:spacing w:after="0" w:line="240" w:lineRule="auto"/>
      <w:ind w:firstLine="720"/>
      <w:jc w:val="both"/>
    </w:pPr>
    <w:rPr>
      <w:rFonts w:ascii="Arial" w:eastAsia="Times New Roman" w:hAnsi="Arial" w:cs="Arial"/>
      <w:sz w:val="20"/>
      <w:szCs w:val="20"/>
      <w:lang w:eastAsia="ru-RU"/>
    </w:rPr>
  </w:style>
  <w:style w:type="paragraph" w:customStyle="1" w:styleId="13">
    <w:name w:val="Обычный1"/>
    <w:uiPriority w:val="99"/>
    <w:qFormat/>
    <w:rsid w:val="006E4586"/>
    <w:rPr>
      <w:rFonts w:ascii="Arial" w:eastAsia="Times New Roman" w:hAnsi="Arial" w:cs="Times New Roman"/>
      <w:sz w:val="20"/>
      <w:szCs w:val="20"/>
      <w:lang w:eastAsia="ru-RU"/>
    </w:rPr>
  </w:style>
  <w:style w:type="numbering" w:customStyle="1" w:styleId="14">
    <w:name w:val="Нет списка1"/>
    <w:uiPriority w:val="99"/>
    <w:semiHidden/>
    <w:unhideWhenUsed/>
    <w:qFormat/>
    <w:rsid w:val="006E4586"/>
  </w:style>
  <w:style w:type="numbering" w:customStyle="1" w:styleId="110">
    <w:name w:val="Нет списка11"/>
    <w:uiPriority w:val="99"/>
    <w:semiHidden/>
    <w:unhideWhenUsed/>
    <w:qFormat/>
    <w:rsid w:val="006E4586"/>
  </w:style>
  <w:style w:type="table" w:styleId="afffff9">
    <w:name w:val="Table Grid"/>
    <w:basedOn w:val="a1"/>
    <w:uiPriority w:val="59"/>
    <w:rsid w:val="006E458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7A800-DFB4-4FA9-B7F5-554170F0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22</Pages>
  <Words>6985</Words>
  <Characters>39818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Нигомедзянова Элмира Рашидовна</dc:creator>
  <cp:lastModifiedBy>Пользователь Windows</cp:lastModifiedBy>
  <cp:revision>38</cp:revision>
  <cp:lastPrinted>2021-12-30T08:08:00Z</cp:lastPrinted>
  <dcterms:created xsi:type="dcterms:W3CDTF">2022-09-22T12:24:00Z</dcterms:created>
  <dcterms:modified xsi:type="dcterms:W3CDTF">2025-10-24T06:03:00Z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