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5CD0" w:rsidRDefault="00BA5CD0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A5CD0" w:rsidRDefault="00BA5CD0">
      <w:pPr>
        <w:pStyle w:val="ConsPlusNormal"/>
        <w:jc w:val="both"/>
        <w:outlineLvl w:val="0"/>
      </w:pPr>
    </w:p>
    <w:p w:rsidR="00BA5CD0" w:rsidRDefault="00BA5CD0">
      <w:pPr>
        <w:pStyle w:val="ConsPlusTitle"/>
        <w:jc w:val="center"/>
        <w:outlineLvl w:val="0"/>
      </w:pPr>
      <w:r>
        <w:t>АДМИНИСТРАЦИЯ ШАБАЛИНСКОГО РАЙОНА КИРОВСКОЙ ОБЛАСТИ</w:t>
      </w:r>
    </w:p>
    <w:p w:rsidR="00BA5CD0" w:rsidRDefault="00BA5CD0">
      <w:pPr>
        <w:pStyle w:val="ConsPlusTitle"/>
        <w:jc w:val="both"/>
      </w:pPr>
    </w:p>
    <w:p w:rsidR="00BA5CD0" w:rsidRDefault="00BA5CD0">
      <w:pPr>
        <w:pStyle w:val="ConsPlusTitle"/>
        <w:jc w:val="center"/>
      </w:pPr>
      <w:r>
        <w:t>ПОСТАНОВЛЕНИЕ</w:t>
      </w:r>
    </w:p>
    <w:p w:rsidR="00BA5CD0" w:rsidRDefault="00BA5CD0">
      <w:pPr>
        <w:pStyle w:val="ConsPlusTitle"/>
        <w:jc w:val="center"/>
      </w:pPr>
      <w:r>
        <w:t>от 27 января 2020 г. N 35</w:t>
      </w:r>
    </w:p>
    <w:p w:rsidR="00BA5CD0" w:rsidRDefault="00BA5CD0">
      <w:pPr>
        <w:pStyle w:val="ConsPlusTitle"/>
        <w:jc w:val="both"/>
      </w:pPr>
    </w:p>
    <w:p w:rsidR="00BA5CD0" w:rsidRDefault="00BA5CD0">
      <w:pPr>
        <w:pStyle w:val="ConsPlusTitle"/>
        <w:jc w:val="center"/>
      </w:pPr>
      <w:r>
        <w:t>ОБ УТВЕРЖДЕНИИ ПОЛОЖЕНИЯ О СООБЩЕНИИ РУКОВОДИТЕЛЯМИ</w:t>
      </w:r>
    </w:p>
    <w:p w:rsidR="00BA5CD0" w:rsidRDefault="00BA5CD0">
      <w:pPr>
        <w:pStyle w:val="ConsPlusTitle"/>
        <w:jc w:val="center"/>
      </w:pPr>
      <w:r>
        <w:t>МУНИЦИПАЛЬНЫХ УЧРЕЖДЕНИЙ О ВОЗНИКНОВЕНИИ ЛИЧНОЙ</w:t>
      </w:r>
    </w:p>
    <w:p w:rsidR="00BA5CD0" w:rsidRDefault="00BA5CD0">
      <w:pPr>
        <w:pStyle w:val="ConsPlusTitle"/>
        <w:jc w:val="center"/>
      </w:pPr>
      <w:r>
        <w:t>ЗАИНТЕРЕСОВАННОСТИ ПРИ ИСПОЛНЕНИИ ТРУДОВЫХ ОБЯЗАННОСТЕЙ,</w:t>
      </w:r>
    </w:p>
    <w:p w:rsidR="00BA5CD0" w:rsidRDefault="00BA5CD0">
      <w:pPr>
        <w:pStyle w:val="ConsPlusTitle"/>
        <w:jc w:val="center"/>
      </w:pPr>
      <w:r>
        <w:t>КОТОРАЯ ПРИВОДИТ ИЛИ МОЖЕТ ПРИВЕСТИ К КОНФЛИКТУ ИНТЕРЕСОВ</w:t>
      </w: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ind w:firstLine="540"/>
        <w:jc w:val="both"/>
      </w:pPr>
      <w:r>
        <w:t xml:space="preserve">В соответствии со </w:t>
      </w:r>
      <w:hyperlink r:id="rId5" w:history="1">
        <w:r>
          <w:rPr>
            <w:color w:val="0000FF"/>
          </w:rPr>
          <w:t>ст. 13.3</w:t>
        </w:r>
      </w:hyperlink>
      <w:r>
        <w:t xml:space="preserve"> Федерального закона от 25.12.2008 N 273-ФЗ "О противодействии коррупции" администрация Шабалинского района постановляет: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3" w:history="1">
        <w:r>
          <w:rPr>
            <w:color w:val="0000FF"/>
          </w:rPr>
          <w:t>Положение</w:t>
        </w:r>
      </w:hyperlink>
      <w:r>
        <w:t xml:space="preserve"> о сообщении руководителями муниципальных учреждений о возникновении личной заинтересованности при исполнении трудовых обязанностей, которая приводит или может привести к конфликту интересов. Прилагается.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2. Руководителям отраслевых органов администрации Шабалинского района довести настоящее постановление до сведения руководителей подведомственных муниципальных учреждений под роспись.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3. Опубликовать настоящее постановление в Сборнике нормативных правовых актов органов местного самоуправления Шабалинского района.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4. Настоящее постановление вступает в силу со дня его официального опубликования.</w:t>
      </w: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right"/>
      </w:pPr>
      <w:r>
        <w:t>Глава</w:t>
      </w:r>
    </w:p>
    <w:p w:rsidR="00BA5CD0" w:rsidRDefault="00BA5CD0">
      <w:pPr>
        <w:pStyle w:val="ConsPlusNormal"/>
        <w:jc w:val="right"/>
      </w:pPr>
      <w:r>
        <w:t>Шабалинского района</w:t>
      </w:r>
    </w:p>
    <w:p w:rsidR="00BA5CD0" w:rsidRDefault="00BA5CD0">
      <w:pPr>
        <w:pStyle w:val="ConsPlusNormal"/>
        <w:jc w:val="right"/>
      </w:pPr>
      <w:r>
        <w:t>Кировской области</w:t>
      </w:r>
    </w:p>
    <w:p w:rsidR="00BA5CD0" w:rsidRDefault="00BA5CD0">
      <w:pPr>
        <w:pStyle w:val="ConsPlusNormal"/>
        <w:jc w:val="right"/>
      </w:pPr>
      <w:r>
        <w:t>А.Е.РОГОЖНИКОВ</w:t>
      </w: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right"/>
        <w:outlineLvl w:val="0"/>
      </w:pPr>
      <w:r>
        <w:t>Утверждено</w:t>
      </w:r>
    </w:p>
    <w:p w:rsidR="00BA5CD0" w:rsidRDefault="00BA5CD0">
      <w:pPr>
        <w:pStyle w:val="ConsPlusNormal"/>
        <w:jc w:val="right"/>
      </w:pPr>
      <w:r>
        <w:t>постановлением</w:t>
      </w:r>
    </w:p>
    <w:p w:rsidR="00BA5CD0" w:rsidRDefault="00BA5CD0">
      <w:pPr>
        <w:pStyle w:val="ConsPlusNormal"/>
        <w:jc w:val="right"/>
      </w:pPr>
      <w:r>
        <w:t>администрации</w:t>
      </w:r>
    </w:p>
    <w:p w:rsidR="00BA5CD0" w:rsidRDefault="00BA5CD0">
      <w:pPr>
        <w:pStyle w:val="ConsPlusNormal"/>
        <w:jc w:val="right"/>
      </w:pPr>
      <w:r>
        <w:t>Шабалинского района</w:t>
      </w:r>
    </w:p>
    <w:p w:rsidR="00BA5CD0" w:rsidRDefault="00BA5CD0">
      <w:pPr>
        <w:pStyle w:val="ConsPlusNormal"/>
        <w:jc w:val="right"/>
      </w:pPr>
      <w:r>
        <w:t>Кировской области</w:t>
      </w:r>
    </w:p>
    <w:p w:rsidR="00BA5CD0" w:rsidRDefault="00BA5CD0">
      <w:pPr>
        <w:pStyle w:val="ConsPlusNormal"/>
        <w:jc w:val="right"/>
      </w:pPr>
      <w:r>
        <w:t>от 27 января 2020 г. N 35</w:t>
      </w: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Title"/>
        <w:jc w:val="center"/>
      </w:pPr>
      <w:bookmarkStart w:id="0" w:name="P33"/>
      <w:bookmarkEnd w:id="0"/>
      <w:r>
        <w:t>ПОЛОЖЕНИЕ</w:t>
      </w:r>
    </w:p>
    <w:p w:rsidR="00BA5CD0" w:rsidRDefault="00BA5CD0">
      <w:pPr>
        <w:pStyle w:val="ConsPlusTitle"/>
        <w:jc w:val="center"/>
      </w:pPr>
      <w:r>
        <w:t>О СООБЩЕНИИ РУКОВОДИТЕЛЯМИ МУНИЦИПАЛЬНЫХ УЧРЕЖДЕНИЙ</w:t>
      </w:r>
    </w:p>
    <w:p w:rsidR="00BA5CD0" w:rsidRDefault="00BA5CD0">
      <w:pPr>
        <w:pStyle w:val="ConsPlusTitle"/>
        <w:jc w:val="center"/>
      </w:pPr>
      <w:r>
        <w:t>О ВОЗНИКНОВЕНИИ ЛИЧНОЙ ЗАИНТЕРЕСОВАННОСТИ ПРИ ИСПОЛНЕНИИ</w:t>
      </w:r>
    </w:p>
    <w:p w:rsidR="00BA5CD0" w:rsidRDefault="00BA5CD0">
      <w:pPr>
        <w:pStyle w:val="ConsPlusTitle"/>
        <w:jc w:val="center"/>
      </w:pPr>
      <w:r>
        <w:t>ТРУДОВЫХ ОБЯЗАННОСТЕЙ, КОТОРАЯ ПРИВОДИТ ИЛИ МОЖЕТ ПРИВЕСТИ</w:t>
      </w:r>
    </w:p>
    <w:p w:rsidR="00BA5CD0" w:rsidRDefault="00BA5CD0">
      <w:pPr>
        <w:pStyle w:val="ConsPlusTitle"/>
        <w:jc w:val="center"/>
      </w:pPr>
      <w:r>
        <w:t>К КОНФЛИКТУ ИНТЕРЕСОВ</w:t>
      </w: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ind w:firstLine="540"/>
        <w:jc w:val="both"/>
      </w:pPr>
      <w:r>
        <w:t xml:space="preserve">1. Настоящим Положением определяется порядок сообщения руководителями муниципальных учреждений, а также иными работниками, на которых возложено исполнение обязанности руководителя муниципального учреждения (далее - руководители учреждений), о возникновении личной заинтересованности при исполнении трудовых обязанностей, которая </w:t>
      </w:r>
      <w:r>
        <w:lastRenderedPageBreak/>
        <w:t>приводит или может привести к конфликту интересов.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2. Руководители учреждений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трудовых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Сообщение оформляется в письменной форме в виде уведомления о возникновении личной заинтересованности при исполнении трудовых обязанностей, которая приводит или может привести к конфликту интересов (далее - уведомление).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 xml:space="preserve">3. Руководители учреждений направляют главе Шабалинского района </w:t>
      </w:r>
      <w:hyperlink w:anchor="P73" w:history="1">
        <w:r>
          <w:rPr>
            <w:color w:val="0000FF"/>
          </w:rPr>
          <w:t>уведомление</w:t>
        </w:r>
      </w:hyperlink>
      <w:r>
        <w:t>, составленное по форме согласно приложению.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4. Уведомление руководители учреждений представляют в отраслевой орган администрации района, в чьем ведомственном подчинении находятся муниципальные учреждения.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5. Уведомление руководителей организаций рассматривается на комиссии по соблюдению требований к служебному поведению муниципальных служащих администрации Шабалинского района и урегулированию конфликта интересов (далее - комиссия).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При этом предварительное рассмотрение уведомлений осуществляет отраслевой орган администрации района, в чьем ведомственном подчинении находятся муниципальные учреждения. В ходе предварительного рассмотрения уведомлений должностные лица отраслевого органа администрации района, в чьем ведомственном подчинении находятся муниципальные учреждения, имеют право получать в установленном порядке от руководителя учреждения, представившего уведомление, пояснения по изложенным в них обстоятельствам и направлять в установленном порядке запросы в государственные органы, органы местного самоуправления и заинтересованные организации.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По результатам предварительного рассмотрения уведомлений отраслевой орган администрации района, в чьем ведомственном подчинении находятся муниципальные учреждения, готовит мотивированное заключение на каждое из них.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Уведомление, а также заключение и другие материалы в течение семи рабочих дней со дня поступления уведомления представляются председателю комиссии.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В случае направления запросов уведомление, а также заключение и другие материалы представляются председателю комиссии в течение 45 дней со дня поступления уведомления. Указанный срок может быть продлен, но не более чем на 30 дней.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6. Комиссией по результатам рассмотрения уведомлений принимается одно из следующих решений: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а) признать, что при исполнении трудовых обязанностей лицом, направившим уведомление, конфликт интересов отсутствует;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б) признать, что при исполнении трудовых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>в) признать, что лицом, направившим уведомление, не соблюдались требования об урегулировании конфликта интересов.</w:t>
      </w:r>
    </w:p>
    <w:p w:rsidR="00BA5CD0" w:rsidRDefault="00BA5CD0">
      <w:pPr>
        <w:pStyle w:val="ConsPlusNormal"/>
        <w:spacing w:before="220"/>
        <w:ind w:firstLine="540"/>
        <w:jc w:val="both"/>
      </w:pPr>
      <w:r>
        <w:t xml:space="preserve">7. В случае принятия решения, предусмотренного подпунктом "б" пункта 6 настоящего Положения, в соответствии с законодательством Российской Федерации комиссия принимает меры </w:t>
      </w:r>
      <w:r>
        <w:lastRenderedPageBreak/>
        <w:t>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right"/>
        <w:outlineLvl w:val="1"/>
      </w:pPr>
      <w:r>
        <w:t>Приложение</w:t>
      </w:r>
    </w:p>
    <w:p w:rsidR="00BA5CD0" w:rsidRDefault="00BA5CD0">
      <w:pPr>
        <w:pStyle w:val="ConsPlusNormal"/>
        <w:jc w:val="right"/>
      </w:pPr>
      <w:r>
        <w:t>к Положению</w:t>
      </w:r>
    </w:p>
    <w:p w:rsidR="00BA5CD0" w:rsidRDefault="00BA5CD0">
      <w:pPr>
        <w:pStyle w:val="ConsPlusNormal"/>
        <w:jc w:val="right"/>
      </w:pPr>
      <w:r>
        <w:t>о сообщении руководителями</w:t>
      </w:r>
    </w:p>
    <w:p w:rsidR="00BA5CD0" w:rsidRDefault="00BA5CD0">
      <w:pPr>
        <w:pStyle w:val="ConsPlusNormal"/>
        <w:jc w:val="right"/>
      </w:pPr>
      <w:r>
        <w:t>муниципальных учреждений</w:t>
      </w:r>
    </w:p>
    <w:p w:rsidR="00BA5CD0" w:rsidRDefault="00BA5CD0">
      <w:pPr>
        <w:pStyle w:val="ConsPlusNormal"/>
        <w:jc w:val="right"/>
      </w:pPr>
      <w:r>
        <w:t>о возникновении личной</w:t>
      </w:r>
    </w:p>
    <w:p w:rsidR="00BA5CD0" w:rsidRDefault="00BA5CD0">
      <w:pPr>
        <w:pStyle w:val="ConsPlusNormal"/>
        <w:jc w:val="right"/>
      </w:pPr>
      <w:r>
        <w:t>заинтересованности при исполнении</w:t>
      </w:r>
    </w:p>
    <w:p w:rsidR="00BA5CD0" w:rsidRDefault="00BA5CD0">
      <w:pPr>
        <w:pStyle w:val="ConsPlusNormal"/>
        <w:jc w:val="right"/>
      </w:pPr>
      <w:r>
        <w:t>трудовых обязанностей, которая приводит</w:t>
      </w:r>
    </w:p>
    <w:p w:rsidR="00BA5CD0" w:rsidRDefault="00BA5CD0">
      <w:pPr>
        <w:pStyle w:val="ConsPlusNormal"/>
        <w:jc w:val="right"/>
      </w:pPr>
      <w:r>
        <w:t>или может привести к конфликту интересов</w:t>
      </w:r>
    </w:p>
    <w:p w:rsidR="00BA5CD0" w:rsidRDefault="00BA5CD0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64"/>
        <w:gridCol w:w="1871"/>
        <w:gridCol w:w="4535"/>
      </w:tblGrid>
      <w:tr w:rsidR="00BA5CD0">
        <w:tc>
          <w:tcPr>
            <w:tcW w:w="45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A5CD0" w:rsidRDefault="00BA5CD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5CD0" w:rsidRDefault="00BA5CD0">
            <w:pPr>
              <w:pStyle w:val="ConsPlusNormal"/>
              <w:jc w:val="right"/>
            </w:pPr>
            <w:r>
              <w:t>Главе Шабалинского района</w:t>
            </w:r>
          </w:p>
          <w:p w:rsidR="00BA5CD0" w:rsidRDefault="00BA5CD0">
            <w:pPr>
              <w:pStyle w:val="ConsPlusNormal"/>
              <w:jc w:val="right"/>
            </w:pPr>
            <w:r>
              <w:t>от _________________________________</w:t>
            </w:r>
          </w:p>
          <w:p w:rsidR="00BA5CD0" w:rsidRDefault="00BA5CD0">
            <w:pPr>
              <w:pStyle w:val="ConsPlusNormal"/>
              <w:jc w:val="right"/>
            </w:pPr>
            <w:r>
              <w:t>____________________________________</w:t>
            </w:r>
          </w:p>
          <w:p w:rsidR="00BA5CD0" w:rsidRDefault="00BA5CD0">
            <w:pPr>
              <w:pStyle w:val="ConsPlusNormal"/>
              <w:jc w:val="center"/>
            </w:pPr>
            <w:r>
              <w:t>(Ф.И.О., замещаемая должность)</w:t>
            </w:r>
          </w:p>
        </w:tc>
      </w:tr>
      <w:tr w:rsidR="00BA5CD0">
        <w:tc>
          <w:tcPr>
            <w:tcW w:w="907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A5CD0" w:rsidRDefault="00BA5CD0">
            <w:pPr>
              <w:pStyle w:val="ConsPlusNormal"/>
              <w:jc w:val="center"/>
            </w:pPr>
            <w:bookmarkStart w:id="1" w:name="P73"/>
            <w:bookmarkEnd w:id="1"/>
            <w:r>
              <w:t>УВЕДОМЛЕНИЕ</w:t>
            </w:r>
          </w:p>
          <w:p w:rsidR="00BA5CD0" w:rsidRDefault="00BA5CD0">
            <w:pPr>
              <w:pStyle w:val="ConsPlusNormal"/>
              <w:jc w:val="center"/>
            </w:pPr>
            <w:r>
              <w:t>о возникновении личной заинтересованности при исполнении</w:t>
            </w:r>
          </w:p>
          <w:p w:rsidR="00BA5CD0" w:rsidRDefault="00BA5CD0">
            <w:pPr>
              <w:pStyle w:val="ConsPlusNormal"/>
              <w:jc w:val="center"/>
            </w:pPr>
            <w:r>
              <w:t>трудовых обязанностей, которая приводит или может привести</w:t>
            </w:r>
          </w:p>
          <w:p w:rsidR="00BA5CD0" w:rsidRDefault="00BA5CD0">
            <w:pPr>
              <w:pStyle w:val="ConsPlusNormal"/>
              <w:jc w:val="center"/>
            </w:pPr>
            <w:r>
              <w:t>к конфликту интересов</w:t>
            </w:r>
          </w:p>
          <w:p w:rsidR="00BA5CD0" w:rsidRDefault="00BA5CD0">
            <w:pPr>
              <w:pStyle w:val="ConsPlusNormal"/>
            </w:pPr>
          </w:p>
          <w:p w:rsidR="00BA5CD0" w:rsidRDefault="00BA5CD0">
            <w:pPr>
              <w:pStyle w:val="ConsPlusNormal"/>
              <w:jc w:val="both"/>
            </w:pPr>
            <w:r>
              <w:t>Сообщаю о возникновении у меня личной заинтересованности при исполнении трудовых обязанностей, которая приводит или может привести к конфликту интересов (нужное подчеркнуть).</w:t>
            </w:r>
          </w:p>
          <w:p w:rsidR="00BA5CD0" w:rsidRDefault="00BA5CD0">
            <w:pPr>
              <w:pStyle w:val="ConsPlusNormal"/>
              <w:ind w:firstLine="283"/>
              <w:jc w:val="both"/>
            </w:pPr>
            <w:r>
              <w:t>Обстоятельства, являющиеся основанием возникновения личной заинтересованности: ______________________________________________________</w:t>
            </w:r>
          </w:p>
          <w:p w:rsidR="00BA5CD0" w:rsidRDefault="00BA5CD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A5CD0" w:rsidRDefault="00BA5CD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A5CD0" w:rsidRDefault="00BA5CD0">
            <w:pPr>
              <w:pStyle w:val="ConsPlusNormal"/>
              <w:ind w:firstLine="283"/>
              <w:jc w:val="both"/>
            </w:pPr>
            <w:r>
              <w:t>Трудовые обязанности, на исполнение которых влияет или может повлиять личная заинтересованность: ______________________________________________________</w:t>
            </w:r>
          </w:p>
          <w:p w:rsidR="00BA5CD0" w:rsidRDefault="00BA5CD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A5CD0" w:rsidRDefault="00BA5CD0">
            <w:pPr>
              <w:pStyle w:val="ConsPlusNormal"/>
              <w:jc w:val="both"/>
            </w:pPr>
            <w:r>
              <w:t>________________________________________________________________________.</w:t>
            </w:r>
          </w:p>
          <w:p w:rsidR="00BA5CD0" w:rsidRDefault="00BA5CD0">
            <w:pPr>
              <w:pStyle w:val="ConsPlusNormal"/>
              <w:ind w:firstLine="283"/>
              <w:jc w:val="both"/>
            </w:pPr>
            <w:r>
              <w:t>Предлагаемые меры по предотвращению или урегулированию конфликта интересов: _______________________________________________________________</w:t>
            </w:r>
          </w:p>
          <w:p w:rsidR="00BA5CD0" w:rsidRDefault="00BA5CD0">
            <w:pPr>
              <w:pStyle w:val="ConsPlusNormal"/>
              <w:jc w:val="both"/>
            </w:pPr>
            <w:r>
              <w:t>_________________________________________________________________________</w:t>
            </w:r>
          </w:p>
          <w:p w:rsidR="00BA5CD0" w:rsidRDefault="00BA5CD0">
            <w:pPr>
              <w:pStyle w:val="ConsPlusNormal"/>
              <w:jc w:val="both"/>
            </w:pPr>
            <w:r>
              <w:t>Намереваюсь (не намереваюсь) лично присутствовать на заседании комиссии.</w:t>
            </w:r>
          </w:p>
          <w:p w:rsidR="00BA5CD0" w:rsidRDefault="00BA5CD0">
            <w:pPr>
              <w:pStyle w:val="ConsPlusNormal"/>
            </w:pPr>
          </w:p>
          <w:p w:rsidR="00BA5CD0" w:rsidRDefault="00BA5CD0">
            <w:pPr>
              <w:pStyle w:val="ConsPlusNormal"/>
              <w:jc w:val="both"/>
            </w:pPr>
            <w:r>
              <w:t>"___" __________ 20___ г.</w:t>
            </w:r>
          </w:p>
        </w:tc>
      </w:tr>
      <w:tr w:rsidR="00BA5CD0">
        <w:tc>
          <w:tcPr>
            <w:tcW w:w="2664" w:type="dxa"/>
            <w:tcBorders>
              <w:top w:val="nil"/>
              <w:left w:val="nil"/>
              <w:bottom w:val="nil"/>
              <w:right w:val="nil"/>
            </w:tcBorders>
          </w:tcPr>
          <w:p w:rsidR="00BA5CD0" w:rsidRDefault="00BA5CD0">
            <w:pPr>
              <w:pStyle w:val="ConsPlusNormal"/>
              <w:jc w:val="center"/>
            </w:pPr>
            <w:r>
              <w:t>___________________</w:t>
            </w:r>
          </w:p>
          <w:p w:rsidR="00BA5CD0" w:rsidRDefault="00BA5CD0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BA5CD0" w:rsidRDefault="00BA5CD0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A5CD0" w:rsidRDefault="00BA5CD0">
            <w:pPr>
              <w:pStyle w:val="ConsPlusNormal"/>
              <w:jc w:val="center"/>
            </w:pPr>
            <w:r>
              <w:t>_____________________________</w:t>
            </w:r>
          </w:p>
          <w:p w:rsidR="00BA5CD0" w:rsidRDefault="00BA5CD0">
            <w:pPr>
              <w:pStyle w:val="ConsPlusNormal"/>
              <w:jc w:val="center"/>
            </w:pPr>
            <w:r>
              <w:t>(расшифровка подписи)</w:t>
            </w:r>
          </w:p>
        </w:tc>
      </w:tr>
    </w:tbl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jc w:val="both"/>
      </w:pPr>
    </w:p>
    <w:p w:rsidR="00BA5CD0" w:rsidRDefault="00BA5CD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6F2C" w:rsidRDefault="004C6F2C">
      <w:bookmarkStart w:id="2" w:name="_GoBack"/>
      <w:bookmarkEnd w:id="2"/>
    </w:p>
    <w:sectPr w:rsidR="004C6F2C" w:rsidSect="00D602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CD0"/>
    <w:rsid w:val="004C6F2C"/>
    <w:rsid w:val="00BA5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D0A0F6-63D3-4498-B548-606049A14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A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A5CD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A5CD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2A76EB1D05A3504A780127D913A4A3D9FA9135285BB4DAD52239403E3E73EDFF48874C77618C37B69A4DA99C576C03A3C34AA7E7xBC9O" TargetMode="External"/><Relationship Id="rId4" Type="http://schemas.openxmlformats.org/officeDocument/2006/relationships/hyperlink" Target="https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1029</Words>
  <Characters>5867</Characters>
  <Application>Microsoft Office Word</Application>
  <DocSecurity>0</DocSecurity>
  <Lines>48</Lines>
  <Paragraphs>13</Paragraphs>
  <ScaleCrop>false</ScaleCrop>
  <Company/>
  <LinksUpToDate>false</LinksUpToDate>
  <CharactersWithSpaces>6883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2022-02-28T14:02:00Z</dcterms:created>
  <dcterms:modified xsi:type="dcterms:W3CDTF">2022-02-28T14:02:00Z</dcterms:modified>
</cp:coreProperties>
</file>