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ШАБАЛИНСКОГО РАЙОНА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КИРОВСКОЙ ОБЛАСТИ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77ED" w:rsidRPr="00A077ED" w:rsidRDefault="00A85D47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A077ED" w:rsidRPr="00A077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077ED" w:rsidRPr="00A077ED" w:rsidRDefault="00A077ED" w:rsidP="00A077E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7ED" w:rsidRPr="00FD301D" w:rsidRDefault="00FD301D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01.12.2022</w:t>
      </w:r>
      <w:r w:rsidR="00506B09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B09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077ED"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FD301D">
        <w:rPr>
          <w:rFonts w:ascii="Times New Roman" w:eastAsia="Times New Roman" w:hAnsi="Times New Roman" w:cs="Times New Roman"/>
          <w:sz w:val="28"/>
          <w:szCs w:val="28"/>
          <w:lang w:eastAsia="ru-RU"/>
        </w:rPr>
        <w:t>705</w:t>
      </w:r>
    </w:p>
    <w:p w:rsidR="00A077ED" w:rsidRPr="00A077ED" w:rsidRDefault="00A077ED" w:rsidP="00A077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Ленинское</w:t>
      </w:r>
    </w:p>
    <w:p w:rsidR="00A077ED" w:rsidRPr="00A077ED" w:rsidRDefault="00A077ED" w:rsidP="0053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 (ущерба) охраняемым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  <w:r w:rsidR="00950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28671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077ED" w:rsidRPr="00A077ED" w:rsidRDefault="00A077ED" w:rsidP="00A0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7ED" w:rsidRPr="00A077ED" w:rsidRDefault="00A077ED" w:rsidP="00A077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Шабалинского района ПОСТАНОВЛЯЕТ: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Шабалинский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Кировской области на 202</w:t>
      </w:r>
      <w:r w:rsidR="00286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(далее - программа) 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A077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077ED" w:rsidRP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имуществу и земельным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Шабалинского района обеспечить выполнение мероприятий программы.</w:t>
      </w:r>
    </w:p>
    <w:p w:rsidR="00A077ED" w:rsidRDefault="00A077ED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</w:t>
      </w:r>
      <w:r w:rsidR="002867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86710" w:rsidRDefault="00286710" w:rsidP="00A0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01D" w:rsidRDefault="00286710" w:rsidP="00FD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Шабалинского района</w:t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6710" w:rsidRPr="00652ACA" w:rsidRDefault="00286710" w:rsidP="00FD3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Рогожников</w:t>
      </w:r>
    </w:p>
    <w:p w:rsidR="00286710" w:rsidRDefault="002867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7281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E7FA4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301D">
        <w:rPr>
          <w:rFonts w:ascii="Times New Roman" w:hAnsi="Times New Roman" w:cs="Times New Roman"/>
          <w:sz w:val="28"/>
          <w:szCs w:val="28"/>
        </w:rPr>
        <w:t>01.12.2022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301D">
        <w:rPr>
          <w:rFonts w:ascii="Times New Roman" w:hAnsi="Times New Roman" w:cs="Times New Roman"/>
          <w:sz w:val="28"/>
          <w:szCs w:val="28"/>
        </w:rPr>
        <w:t>705</w:t>
      </w:r>
    </w:p>
    <w:p w:rsidR="00940015" w:rsidRDefault="00940015" w:rsidP="0094001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9400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 w:rsidRPr="00940015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940015" w:rsidRPr="00940015" w:rsidRDefault="00940015" w:rsidP="0094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bCs/>
          <w:sz w:val="28"/>
          <w:szCs w:val="28"/>
        </w:rPr>
        <w:t>законом ценностям</w:t>
      </w:r>
      <w:r w:rsidR="00102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земельному контролю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Шабалинский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0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район Кировской области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480AE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400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40015" w:rsidRDefault="00940015" w:rsidP="00940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0015" w:rsidRPr="00940015" w:rsidRDefault="00940015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4001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C4F35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1C4F3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E7FA4">
        <w:rPr>
          <w:rFonts w:ascii="Times New Roman" w:hAnsi="Times New Roman"/>
          <w:sz w:val="28"/>
          <w:szCs w:val="28"/>
        </w:rPr>
        <w:t>Шабалинский</w:t>
      </w:r>
      <w:r w:rsidRPr="001C4F35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="00102EE9">
        <w:rPr>
          <w:rFonts w:ascii="Times New Roman" w:hAnsi="Times New Roman"/>
          <w:sz w:val="28"/>
          <w:szCs w:val="28"/>
        </w:rPr>
        <w:t xml:space="preserve"> </w:t>
      </w:r>
      <w:r w:rsidR="004316A6">
        <w:rPr>
          <w:rFonts w:ascii="Times New Roman" w:hAnsi="Times New Roman"/>
          <w:sz w:val="28"/>
          <w:szCs w:val="28"/>
        </w:rPr>
        <w:t xml:space="preserve">(далее – контрольный орган) </w:t>
      </w:r>
      <w:r w:rsidRPr="001C4F35">
        <w:rPr>
          <w:rFonts w:ascii="Times New Roman" w:hAnsi="Times New Roman"/>
          <w:sz w:val="28"/>
        </w:rPr>
        <w:t>осуществ</w:t>
      </w:r>
      <w:r>
        <w:rPr>
          <w:rFonts w:ascii="Times New Roman" w:hAnsi="Times New Roman"/>
          <w:sz w:val="28"/>
        </w:rPr>
        <w:t>ляет</w:t>
      </w:r>
      <w:r w:rsidRPr="001C4F35"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земельн</w:t>
      </w:r>
      <w:r>
        <w:rPr>
          <w:rFonts w:ascii="Times New Roman" w:hAnsi="Times New Roman"/>
          <w:sz w:val="28"/>
        </w:rPr>
        <w:t>ый</w:t>
      </w:r>
      <w:r w:rsidRPr="001C4F35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 w:rsidRPr="001C4F35">
        <w:rPr>
          <w:rFonts w:ascii="Times New Roman" w:hAnsi="Times New Roman"/>
          <w:sz w:val="28"/>
        </w:rPr>
        <w:t xml:space="preserve"> в границах сельских поселений, входящих в состав </w:t>
      </w:r>
      <w:r w:rsidR="00FE7FA4">
        <w:rPr>
          <w:rFonts w:ascii="Times New Roman" w:hAnsi="Times New Roman"/>
          <w:sz w:val="28"/>
        </w:rPr>
        <w:t>Шабалинского</w:t>
      </w:r>
      <w:r w:rsidRPr="001C4F35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F35">
        <w:rPr>
          <w:rFonts w:ascii="Times New Roman" w:hAnsi="Times New Roman"/>
          <w:sz w:val="28"/>
        </w:rPr>
        <w:t xml:space="preserve">Предметом муниципального контроля является </w:t>
      </w:r>
      <w:r w:rsidRPr="001C4F35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:rsidR="006849DB" w:rsidRPr="001C4F35" w:rsidRDefault="006849DB" w:rsidP="00FD3ADB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Объектами муниципального </w:t>
      </w:r>
      <w:r w:rsidR="000B6D86">
        <w:rPr>
          <w:rFonts w:ascii="Times New Roman" w:hAnsi="Times New Roman"/>
          <w:sz w:val="28"/>
        </w:rPr>
        <w:t xml:space="preserve">земельного </w:t>
      </w:r>
      <w:r w:rsidRPr="001C4F35">
        <w:rPr>
          <w:rFonts w:ascii="Times New Roman" w:hAnsi="Times New Roman"/>
          <w:sz w:val="28"/>
        </w:rPr>
        <w:t>контроля являются: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849DB" w:rsidRPr="001C4F35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849DB" w:rsidRDefault="006849DB" w:rsidP="00FD3AD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C4F35">
        <w:rPr>
          <w:rFonts w:ascii="Times New Roman" w:hAnsi="Times New Roman"/>
          <w:sz w:val="28"/>
        </w:rPr>
        <w:t xml:space="preserve">объекты земельных отношений, </w:t>
      </w:r>
      <w:r w:rsidRPr="001C4F35">
        <w:rPr>
          <w:rFonts w:ascii="Times New Roman" w:hAnsi="Times New Roman"/>
          <w:sz w:val="28"/>
          <w:szCs w:val="28"/>
        </w:rPr>
        <w:t xml:space="preserve">расположенные на территории 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FE7FA4">
        <w:rPr>
          <w:rFonts w:ascii="Times New Roman" w:hAnsi="Times New Roman"/>
          <w:sz w:val="28"/>
          <w:szCs w:val="28"/>
          <w:shd w:val="clear" w:color="auto" w:fill="FFFFFF"/>
        </w:rPr>
        <w:t>Шабалинский</w:t>
      </w:r>
      <w:r w:rsidRPr="001C4F35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муниципальный район Кировской области</w:t>
      </w:r>
      <w:r w:rsidRPr="001C4F35">
        <w:rPr>
          <w:rFonts w:ascii="Times New Roman" w:hAnsi="Times New Roman"/>
          <w:sz w:val="28"/>
        </w:rPr>
        <w:t>.</w:t>
      </w:r>
    </w:p>
    <w:p w:rsidR="00260A5A" w:rsidRDefault="00260A5A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356FB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</w:t>
      </w:r>
      <w:r w:rsidR="00FE7FA4">
        <w:rPr>
          <w:rFonts w:ascii="Times New Roman" w:hAnsi="Times New Roman" w:cs="Times New Roman"/>
          <w:sz w:val="28"/>
          <w:szCs w:val="28"/>
          <w:lang w:eastAsia="ru-RU"/>
        </w:rPr>
        <w:t xml:space="preserve">Шабалинского </w:t>
      </w:r>
      <w:r w:rsidRPr="004356FB">
        <w:rPr>
          <w:rFonts w:ascii="Times New Roman" w:hAnsi="Times New Roman" w:cs="Times New Roman"/>
          <w:sz w:val="28"/>
          <w:szCs w:val="28"/>
          <w:lang w:eastAsia="ru-RU"/>
        </w:rPr>
        <w:t>района Кировской области создан раздел «Муниципальный контроль», в котором аккумулируется необходимая контролируемым лицам информация в части муниципального земельного контроля (</w:t>
      </w:r>
      <w:hyperlink r:id="rId8" w:history="1">
        <w:r w:rsidR="006560B8" w:rsidRPr="00971186">
          <w:rPr>
            <w:rStyle w:val="a5"/>
          </w:rPr>
          <w:t xml:space="preserve"> </w:t>
        </w:r>
        <w:r w:rsidR="006560B8" w:rsidRPr="0097118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http://adm-shabalino.ru/</w:t>
        </w:r>
      </w:hyperlink>
      <w:r w:rsidRPr="00102EE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86B70" w:rsidRPr="00D86B70" w:rsidRDefault="00D86B7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1E5">
        <w:rPr>
          <w:rFonts w:ascii="Times New Roman" w:hAnsi="Times New Roman" w:cs="Times New Roman"/>
          <w:sz w:val="28"/>
          <w:szCs w:val="28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:rsidR="00CA5A9F" w:rsidRPr="00CA5A9F" w:rsidRDefault="000F3BDF" w:rsidP="00FD3A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</w:rPr>
        <w:t>На 202</w:t>
      </w:r>
      <w:r w:rsidR="008D245E">
        <w:rPr>
          <w:rFonts w:ascii="Times New Roman" w:hAnsi="Times New Roman" w:cs="Times New Roman"/>
          <w:sz w:val="28"/>
          <w:szCs w:val="28"/>
        </w:rPr>
        <w:t>2</w:t>
      </w:r>
      <w:r w:rsidRPr="00206F60">
        <w:rPr>
          <w:rFonts w:ascii="Times New Roman" w:hAnsi="Times New Roman" w:cs="Times New Roman"/>
          <w:sz w:val="28"/>
          <w:szCs w:val="28"/>
        </w:rPr>
        <w:t xml:space="preserve"> год администрацией </w:t>
      </w:r>
      <w:r w:rsidR="00CA5A9F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запланирована 1 </w:t>
      </w:r>
      <w:r w:rsidR="004F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(одна) плановая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основании Постановления Правительства РФ </w:t>
      </w:r>
      <w:r w:rsidR="008D245E" w:rsidRP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марта 2022 г. N 336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45E" w:rsidRP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45E" w:rsidRPr="008D245E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(надзора), муниципального контроля»</w:t>
      </w:r>
      <w:r w:rsidR="008D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не проводилась</w:t>
      </w:r>
      <w:r w:rsidR="00CA5A9F" w:rsidRPr="00CA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3C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60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обязательных требований, а также устранения причин, факторов и условий, способствующих нарушениям обязательных требований, администрацией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 в адрес </w:t>
      </w:r>
      <w:r w:rsidR="005232E6">
        <w:rPr>
          <w:rFonts w:ascii="Times New Roman" w:hAnsi="Times New Roman" w:cs="Times New Roman"/>
          <w:sz w:val="28"/>
          <w:szCs w:val="28"/>
        </w:rPr>
        <w:t>арендаторов</w:t>
      </w:r>
      <w:r w:rsidRPr="00206F60">
        <w:rPr>
          <w:rFonts w:ascii="Times New Roman" w:hAnsi="Times New Roman" w:cs="Times New Roman"/>
          <w:sz w:val="28"/>
          <w:szCs w:val="28"/>
        </w:rPr>
        <w:t xml:space="preserve"> </w:t>
      </w:r>
      <w:r w:rsidR="000B6D8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06F60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5232E6">
        <w:rPr>
          <w:rFonts w:ascii="Times New Roman" w:hAnsi="Times New Roman" w:cs="Times New Roman"/>
          <w:sz w:val="28"/>
          <w:szCs w:val="28"/>
        </w:rPr>
        <w:t>письма</w:t>
      </w:r>
      <w:r w:rsidRPr="00206F60">
        <w:rPr>
          <w:rFonts w:ascii="Times New Roman" w:hAnsi="Times New Roman" w:cs="Times New Roman"/>
          <w:sz w:val="28"/>
          <w:szCs w:val="28"/>
        </w:rPr>
        <w:t xml:space="preserve"> о недопустимости таких нарушений. </w:t>
      </w:r>
    </w:p>
    <w:p w:rsidR="000F3BDF" w:rsidRPr="00206F60" w:rsidRDefault="000F3BDF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F60">
        <w:rPr>
          <w:rFonts w:ascii="Times New Roman" w:hAnsi="Times New Roman" w:cs="Times New Roman"/>
          <w:sz w:val="28"/>
          <w:szCs w:val="28"/>
        </w:rPr>
        <w:t xml:space="preserve">В целях принятия мер по защите сельскохозяйственных угодий от зарастания борщевиком и иной сорной растительностью, своевременному проведению сенокошения на сенокосах, а также недопущению возникновения чрезвычайных ситуаций и пожаров до глав и специалистов администраций </w:t>
      </w:r>
      <w:r w:rsidRPr="00206F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</w:t>
      </w:r>
      <w:r w:rsidR="005232E6">
        <w:rPr>
          <w:rFonts w:ascii="Times New Roman" w:hAnsi="Times New Roman" w:cs="Times New Roman"/>
          <w:sz w:val="28"/>
          <w:szCs w:val="28"/>
        </w:rPr>
        <w:t>Шабалинского</w:t>
      </w:r>
      <w:r w:rsidRPr="00206F60">
        <w:rPr>
          <w:rFonts w:ascii="Times New Roman" w:hAnsi="Times New Roman" w:cs="Times New Roman"/>
          <w:sz w:val="28"/>
          <w:szCs w:val="28"/>
        </w:rPr>
        <w:t xml:space="preserve"> района, правообладателей земельных участков и лиц, не являющихся таковыми, на собраниях и иных публичных мероприятиях, в средствах массовой информации, на информационных стендах доведена информация</w:t>
      </w:r>
      <w:proofErr w:type="gramEnd"/>
      <w:r w:rsidRPr="00206F60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профилактике нарушений в отношении земель сельскохозяйственного назначения.</w:t>
      </w:r>
    </w:p>
    <w:p w:rsidR="00FD3ADB" w:rsidRPr="00FD3ADB" w:rsidRDefault="000B6D86" w:rsidP="00FD3ADB">
      <w:pPr>
        <w:pStyle w:val="ConsPlusNormal"/>
        <w:spacing w:line="360" w:lineRule="auto"/>
        <w:ind w:firstLine="709"/>
        <w:jc w:val="both"/>
        <w:rPr>
          <w:sz w:val="20"/>
          <w:szCs w:val="20"/>
          <w:lang w:eastAsia="zh-CN"/>
        </w:rPr>
      </w:pPr>
      <w:r>
        <w:rPr>
          <w:sz w:val="28"/>
          <w:szCs w:val="28"/>
        </w:rPr>
        <w:t>Контрольным органом</w:t>
      </w:r>
      <w:r w:rsidR="00DF1948" w:rsidRPr="00206F60">
        <w:rPr>
          <w:sz w:val="28"/>
          <w:szCs w:val="28"/>
        </w:rPr>
        <w:t xml:space="preserve"> проводи</w:t>
      </w:r>
      <w:r w:rsidR="00B8600F" w:rsidRPr="00206F60">
        <w:rPr>
          <w:sz w:val="28"/>
          <w:szCs w:val="28"/>
        </w:rPr>
        <w:t>тся</w:t>
      </w:r>
      <w:r w:rsidR="00DF1948" w:rsidRPr="00206F60">
        <w:rPr>
          <w:sz w:val="28"/>
          <w:szCs w:val="28"/>
        </w:rPr>
        <w:t xml:space="preserve"> методическая, разъяснительная и профилактическая работа по предотвращению нарушений требований земельного законодательства п</w:t>
      </w:r>
      <w:r w:rsidR="005232E6">
        <w:rPr>
          <w:sz w:val="28"/>
          <w:szCs w:val="28"/>
        </w:rPr>
        <w:t xml:space="preserve">утем </w:t>
      </w:r>
      <w:r w:rsidR="00DF1948" w:rsidRPr="00206F60">
        <w:rPr>
          <w:sz w:val="28"/>
          <w:szCs w:val="28"/>
        </w:rPr>
        <w:t xml:space="preserve"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</w:t>
      </w:r>
      <w:r w:rsidR="00FD3ADB">
        <w:rPr>
          <w:color w:val="000000"/>
          <w:sz w:val="28"/>
          <w:szCs w:val="28"/>
          <w:lang w:eastAsia="zh-CN"/>
        </w:rPr>
        <w:t>к</w:t>
      </w:r>
      <w:r w:rsidR="00FD3ADB" w:rsidRPr="00FD3ADB">
        <w:rPr>
          <w:color w:val="000000"/>
          <w:sz w:val="28"/>
          <w:szCs w:val="28"/>
          <w:lang w:eastAsia="zh-CN"/>
        </w:rPr>
        <w:t>онсультировани</w:t>
      </w:r>
      <w:r w:rsidR="00FD3ADB">
        <w:rPr>
          <w:color w:val="000000"/>
          <w:sz w:val="28"/>
          <w:szCs w:val="28"/>
          <w:lang w:eastAsia="zh-CN"/>
        </w:rPr>
        <w:t>я контролируемых лиц по телефону</w:t>
      </w:r>
      <w:r w:rsidR="00FD3ADB" w:rsidRPr="00FD3ADB">
        <w:rPr>
          <w:color w:val="000000"/>
          <w:sz w:val="28"/>
          <w:szCs w:val="28"/>
          <w:lang w:eastAsia="zh-CN"/>
        </w:rPr>
        <w:t>, на личном приеме либо в ходе проведения профилактических мероприятий, контрольных мероприятий.</w:t>
      </w:r>
    </w:p>
    <w:p w:rsidR="004356FB" w:rsidRPr="005F217D" w:rsidRDefault="004356FB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</w:rPr>
        <w:t>Типичными нарушениями являются: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1) нарушения, выражающиеся в использовании земельных участков не по целевому назначению в соответствии с их принадлежностью к той или иной категории земель и (или) разрешенным использованием; несоблюдении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2) нарушения, выражающиеся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данный земельный участок;</w:t>
      </w:r>
    </w:p>
    <w:p w:rsidR="004356FB" w:rsidRPr="005F217D" w:rsidRDefault="004356FB" w:rsidP="00FD3ADB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</w:rPr>
        <w:t>3) неиспользование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требований, выявляемых контрольным органом, являются: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1. Низкие знания </w:t>
      </w:r>
      <w:r w:rsidR="007772A5" w:rsidRPr="005F217D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 требований,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>2. Сознательное бездействие правообладателей земельных участков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326F" w:rsidRPr="005F217D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C236C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заключается в том, что имеются правообладатели земельных участков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изначально не планировавшие использовать </w:t>
      </w:r>
      <w:r w:rsidR="003E7254" w:rsidRPr="005F217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6028F1" w:rsidRPr="005F217D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прямому назначению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 и не выполняющие обязанности по </w:t>
      </w:r>
      <w:r w:rsidR="00934DF2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3B1461" w:rsidRPr="005F217D">
        <w:rPr>
          <w:rFonts w:ascii="Times New Roman" w:hAnsi="Times New Roman" w:cs="Times New Roman"/>
          <w:sz w:val="28"/>
          <w:szCs w:val="28"/>
          <w:lang w:eastAsia="ru-RU"/>
        </w:rPr>
        <w:t>поддержанию в состоянии, пригодном для сельскохозяйственного использования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17E" w:rsidRPr="005F217D" w:rsidRDefault="005C236C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правообладателями </w:t>
      </w:r>
      <w:r w:rsidR="00B15659"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таких 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на основе сведений</w:t>
      </w:r>
      <w:r w:rsidR="00CF3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о результатах проведения государственного земельного надзора, указывающих на неиспользование такого земельного участка по целевому назначению или использование с нарушением законодательства Российской Федерации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, полученных от органа, осуществляющего государственную регистрацию прав на недв</w:t>
      </w:r>
      <w:r w:rsidR="00540BE9" w:rsidRPr="005F217D">
        <w:rPr>
          <w:rFonts w:ascii="Times New Roman" w:hAnsi="Times New Roman" w:cs="Times New Roman"/>
          <w:sz w:val="28"/>
          <w:szCs w:val="28"/>
          <w:lang w:eastAsia="ru-RU"/>
        </w:rPr>
        <w:t>ижимое имущество и сделок с ним</w:t>
      </w:r>
      <w:r w:rsidRPr="005F21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7A0" w:rsidRPr="005F217D" w:rsidRDefault="002E47A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7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F217D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или его части, в том числе использование земельного участка лицом, не имеющим прав на </w:t>
      </w:r>
      <w:r w:rsidR="00BE50EA" w:rsidRPr="005F217D">
        <w:rPr>
          <w:rFonts w:ascii="Times New Roman" w:hAnsi="Times New Roman" w:cs="Times New Roman"/>
          <w:sz w:val="28"/>
          <w:szCs w:val="28"/>
        </w:rPr>
        <w:t>такой</w:t>
      </w:r>
      <w:r w:rsidRPr="005F217D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BE50EA" w:rsidRPr="005F217D">
        <w:rPr>
          <w:rFonts w:ascii="Times New Roman" w:hAnsi="Times New Roman" w:cs="Times New Roman"/>
          <w:sz w:val="28"/>
          <w:szCs w:val="28"/>
        </w:rPr>
        <w:t>.</w:t>
      </w:r>
    </w:p>
    <w:p w:rsidR="00CB0AB4" w:rsidRDefault="00BE6713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данной проблемы являются 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кадастровых работ</w:t>
      </w:r>
      <w:r w:rsidR="00124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использование сведений, </w:t>
      </w:r>
      <w:r w:rsidR="0012474E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содержащихся в Едином государственном реестре недвижимости (ЕГРН)</w:t>
      </w:r>
      <w:r w:rsidR="00137701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выявление </w:t>
      </w:r>
      <w:r w:rsidR="00137701" w:rsidRPr="004007DB">
        <w:rPr>
          <w:rFonts w:ascii="Times New Roman" w:hAnsi="Times New Roman" w:cs="Times New Roman"/>
          <w:sz w:val="28"/>
          <w:szCs w:val="28"/>
        </w:rPr>
        <w:t>земельных участков, используемых без документов, и побуждение</w:t>
      </w:r>
      <w:r w:rsidR="00A30E94">
        <w:rPr>
          <w:rFonts w:ascii="Times New Roman" w:hAnsi="Times New Roman" w:cs="Times New Roman"/>
          <w:sz w:val="28"/>
          <w:szCs w:val="28"/>
        </w:rPr>
        <w:t xml:space="preserve">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лиц, являющихся собственниками объектов недвижимости, расположенных на земельных </w:t>
      </w:r>
      <w:r w:rsidR="0066664B" w:rsidRPr="004007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участках, к своевременному оформлению прав на соответствующие земельные</w:t>
      </w:r>
      <w:r w:rsidR="0066664B" w:rsidRPr="005F2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участки</w:t>
      </w:r>
      <w:r w:rsidR="006666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77ED" w:rsidRDefault="00A077ED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6F60" w:rsidRDefault="00206F6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F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06F6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206F6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206F60" w:rsidRPr="007772A5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7772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206F60">
        <w:rPr>
          <w:rFonts w:ascii="Times New Roman" w:hAnsi="Times New Roman" w:cs="Times New Roman"/>
          <w:sz w:val="28"/>
          <w:szCs w:val="28"/>
          <w:lang w:eastAsia="ru-RU"/>
        </w:rPr>
        <w:t>нарушения</w:t>
      </w:r>
      <w:proofErr w:type="gramEnd"/>
      <w:r w:rsidR="00A30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прозрачности системы муниципального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2A5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к добросовестному поведению.</w:t>
      </w:r>
    </w:p>
    <w:p w:rsidR="00206F60" w:rsidRPr="00206F60" w:rsidRDefault="007772A5" w:rsidP="00FD3AD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Задачи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72A5">
        <w:rPr>
          <w:rFonts w:ascii="Times New Roman" w:hAnsi="Times New Roman" w:cs="Times New Roman"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206F60" w:rsidRPr="00206F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конкретных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(объектов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) и присвоенного им уровня риска, проведение профилактических мероприятий с учетом данных факторов;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 перечня видов и сбор статистических данных, необходимых для организации профилактической работы;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</w:t>
      </w:r>
      <w:r w:rsidR="000B6D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системы консультирования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контролируемых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Pr="00206F60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современных информационно-телекоммуникационных технологий;</w:t>
      </w:r>
    </w:p>
    <w:p w:rsidR="00206F60" w:rsidRPr="00206F60" w:rsidRDefault="00206F6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F60">
        <w:rPr>
          <w:rFonts w:ascii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D348D0" w:rsidRDefault="00D348D0" w:rsidP="00FD3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348D0" w:rsidRP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рограммы. </w:t>
      </w:r>
    </w:p>
    <w:p w:rsidR="00D348D0" w:rsidRDefault="00D348D0" w:rsidP="00FD3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8D0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652AC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 xml:space="preserve"> год приведен в таблице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D348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7AF4" w:rsidRDefault="004F1016" w:rsidP="00D348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348D0">
        <w:rPr>
          <w:rFonts w:ascii="Times New Roman" w:hAnsi="Times New Roman" w:cs="Times New Roman"/>
          <w:sz w:val="28"/>
          <w:szCs w:val="28"/>
          <w:lang w:eastAsia="ru-RU"/>
        </w:rPr>
        <w:t xml:space="preserve">аблица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3.1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846"/>
        <w:gridCol w:w="2456"/>
        <w:gridCol w:w="1924"/>
      </w:tblGrid>
      <w:tr w:rsidR="00767AF4" w:rsidRPr="00146E7E" w:rsidTr="004F1016">
        <w:trPr>
          <w:jc w:val="center"/>
        </w:trPr>
        <w:tc>
          <w:tcPr>
            <w:tcW w:w="720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6" w:type="dxa"/>
            <w:vAlign w:val="center"/>
          </w:tcPr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767AF4" w:rsidRPr="00146E7E" w:rsidRDefault="00767AF4" w:rsidP="00D348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Align w:val="center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(п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ериодичность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924" w:type="dxa"/>
          </w:tcPr>
          <w:p w:rsidR="00767AF4" w:rsidRPr="00767AF4" w:rsidRDefault="00767AF4" w:rsidP="0076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(должностные лица), ответственные за реализацию мероприятий</w:t>
            </w:r>
          </w:p>
        </w:tc>
      </w:tr>
      <w:tr w:rsidR="00767AF4" w:rsidRPr="00146E7E" w:rsidTr="004F1016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dxa"/>
          </w:tcPr>
          <w:p w:rsidR="00767AF4" w:rsidRPr="004F1016" w:rsidRDefault="00767AF4" w:rsidP="00434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</w:rPr>
              <w:t xml:space="preserve">Информирование посредством размещения сведений, </w:t>
            </w:r>
            <w:r w:rsidRPr="004F1016">
              <w:rPr>
                <w:rFonts w:ascii="Times New Roman" w:hAnsi="Times New Roman"/>
              </w:rPr>
              <w:t>предусмотренных частью 3 статьи 46 Федерального закона от 31.07.2020 № 248-ФЗ,</w:t>
            </w:r>
            <w:r w:rsidRPr="004F1016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434A6B">
              <w:rPr>
                <w:rFonts w:ascii="Times New Roman" w:hAnsi="Times New Roman" w:cs="Times New Roman"/>
                <w:lang w:eastAsia="ru-RU"/>
              </w:rPr>
              <w:t>Шабалинского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района Кировской области</w:t>
            </w:r>
            <w:r w:rsidRPr="004F1016">
              <w:rPr>
                <w:rFonts w:ascii="Times New Roman" w:hAnsi="Times New Roman" w:cs="Times New Roman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456" w:type="dxa"/>
          </w:tcPr>
          <w:p w:rsidR="00767AF4" w:rsidRPr="004F1016" w:rsidRDefault="00767AF4" w:rsidP="002F3A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2F3A53" w:rsidRPr="004F1016"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4F1016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924" w:type="dxa"/>
            <w:vMerge w:val="restart"/>
          </w:tcPr>
          <w:p w:rsidR="00767AF4" w:rsidRPr="004F1016" w:rsidRDefault="00277B80" w:rsidP="00277B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 xml:space="preserve">Отдел по имуществу и </w:t>
            </w:r>
            <w:r w:rsidR="00767AF4" w:rsidRPr="004F1016">
              <w:rPr>
                <w:rFonts w:ascii="Times New Roman" w:hAnsi="Times New Roman" w:cs="Times New Roman"/>
                <w:lang w:eastAsia="ru-RU"/>
              </w:rPr>
              <w:t>земельн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ым </w:t>
            </w:r>
            <w:r w:rsidR="00767AF4" w:rsidRPr="004F1016">
              <w:rPr>
                <w:rFonts w:ascii="Times New Roman" w:hAnsi="Times New Roman" w:cs="Times New Roman"/>
                <w:lang w:eastAsia="ru-RU"/>
              </w:rPr>
              <w:t>отношени</w:t>
            </w:r>
            <w:r w:rsidRPr="004F1016">
              <w:rPr>
                <w:rFonts w:ascii="Times New Roman" w:hAnsi="Times New Roman" w:cs="Times New Roman"/>
                <w:lang w:eastAsia="ru-RU"/>
              </w:rPr>
              <w:t>ям</w:t>
            </w:r>
          </w:p>
        </w:tc>
      </w:tr>
      <w:tr w:rsidR="00767AF4" w:rsidRPr="00146E7E" w:rsidTr="004F1016">
        <w:trPr>
          <w:cantSplit/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6" w:type="dxa"/>
          </w:tcPr>
          <w:p w:rsidR="00767AF4" w:rsidRPr="004F1016" w:rsidRDefault="00767AF4" w:rsidP="00402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016">
              <w:rPr>
                <w:rFonts w:ascii="Times New Roman" w:hAnsi="Times New Roman" w:cs="Times New Roman"/>
              </w:rPr>
              <w:t>Объявление предостережения о недопустимости нарушения обязательных требований</w:t>
            </w:r>
          </w:p>
          <w:p w:rsidR="00767AF4" w:rsidRPr="004F1016" w:rsidRDefault="00767AF4" w:rsidP="00402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767AF4" w:rsidRPr="004F1016" w:rsidRDefault="00767AF4" w:rsidP="002F3A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2F3A53" w:rsidRPr="004F1016">
              <w:rPr>
                <w:rFonts w:ascii="Times New Roman" w:hAnsi="Times New Roman" w:cs="Times New Roman"/>
                <w:lang w:eastAsia="ru-RU"/>
              </w:rPr>
              <w:t>3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года </w:t>
            </w:r>
            <w:r w:rsidRPr="004F1016">
              <w:rPr>
                <w:rFonts w:ascii="Times New Roman" w:hAnsi="Times New Roman" w:cs="Times New Roman"/>
              </w:rPr>
              <w:t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24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F4" w:rsidRPr="00146E7E" w:rsidTr="004F1016">
        <w:trPr>
          <w:jc w:val="center"/>
        </w:trPr>
        <w:tc>
          <w:tcPr>
            <w:tcW w:w="720" w:type="dxa"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dxa"/>
          </w:tcPr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земельного контроля: 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1) порядка проведения контрольных мероприятий;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2) периодичности проведения контрольных мероприятий;</w:t>
            </w:r>
          </w:p>
          <w:p w:rsidR="00767AF4" w:rsidRPr="004F1016" w:rsidRDefault="00767AF4" w:rsidP="00767AF4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3) порядка принятия решений по итогам контрольных мероприятий;</w:t>
            </w:r>
          </w:p>
          <w:p w:rsidR="00767AF4" w:rsidRPr="004F1016" w:rsidRDefault="00767AF4" w:rsidP="00767AF4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4) порядка обжалования решений Контрольного органа.</w:t>
            </w:r>
          </w:p>
          <w:p w:rsidR="00767AF4" w:rsidRPr="004F1016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Инспекторы осуществляют консультирование контролируемых лиц и их представителей:</w:t>
            </w:r>
          </w:p>
          <w:p w:rsidR="00767AF4" w:rsidRPr="004F1016" w:rsidRDefault="00767AF4" w:rsidP="00402B3C">
            <w:pPr>
              <w:pStyle w:val="ConsPlusNormal"/>
              <w:ind w:firstLine="0"/>
              <w:jc w:val="both"/>
              <w:rPr>
                <w:sz w:val="22"/>
              </w:rPr>
            </w:pPr>
            <w:r w:rsidRPr="004F1016">
              <w:rPr>
                <w:sz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67AF4" w:rsidRPr="004F1016" w:rsidRDefault="00767AF4" w:rsidP="00277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016">
              <w:rPr>
                <w:rFonts w:ascii="Times New Roman" w:hAnsi="Times New Roman" w:cs="Times New Roman"/>
              </w:rPr>
              <w:t xml:space="preserve">2) посредством размещения на официальном сайте 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органов местного самоуправления </w:t>
            </w:r>
            <w:r w:rsidR="00277B80" w:rsidRPr="004F1016">
              <w:rPr>
                <w:rFonts w:ascii="Times New Roman" w:hAnsi="Times New Roman" w:cs="Times New Roman"/>
                <w:lang w:eastAsia="ru-RU"/>
              </w:rPr>
              <w:t>Шабалинского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района Кировской области </w:t>
            </w:r>
            <w:r w:rsidRPr="004F1016">
              <w:rPr>
                <w:rFonts w:ascii="Times New Roman" w:hAnsi="Times New Roman" w:cs="Times New Roman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56" w:type="dxa"/>
          </w:tcPr>
          <w:p w:rsidR="00767AF4" w:rsidRPr="004F1016" w:rsidRDefault="00767AF4" w:rsidP="002F3A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1016">
              <w:rPr>
                <w:rFonts w:ascii="Times New Roman" w:hAnsi="Times New Roman" w:cs="Times New Roman"/>
                <w:lang w:eastAsia="ru-RU"/>
              </w:rPr>
              <w:t>В течение 202</w:t>
            </w:r>
            <w:r w:rsidR="002F3A53" w:rsidRPr="004F1016">
              <w:rPr>
                <w:rFonts w:ascii="Times New Roman" w:hAnsi="Times New Roman" w:cs="Times New Roman"/>
                <w:lang w:eastAsia="ru-RU"/>
              </w:rPr>
              <w:t>3</w:t>
            </w:r>
            <w:r w:rsidRPr="004F1016">
              <w:rPr>
                <w:rFonts w:ascii="Times New Roman" w:hAnsi="Times New Roman" w:cs="Times New Roman"/>
                <w:lang w:eastAsia="ru-RU"/>
              </w:rPr>
              <w:t xml:space="preserve"> года в случае поступления соответствующих обращений</w:t>
            </w:r>
          </w:p>
        </w:tc>
        <w:tc>
          <w:tcPr>
            <w:tcW w:w="1924" w:type="dxa"/>
            <w:vMerge/>
          </w:tcPr>
          <w:p w:rsidR="00767AF4" w:rsidRPr="00146E7E" w:rsidRDefault="00767AF4" w:rsidP="00402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7ED" w:rsidRDefault="00A077E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016" w:rsidRDefault="004F1016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83D" w:rsidRDefault="00E5483D" w:rsidP="00277B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E5483D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="00767AF4">
        <w:rPr>
          <w:rFonts w:ascii="Times New Roman" w:hAnsi="Times New Roman" w:cs="Times New Roman"/>
          <w:sz w:val="28"/>
          <w:szCs w:val="28"/>
        </w:rPr>
        <w:t xml:space="preserve"> </w:t>
      </w:r>
      <w:r w:rsidRPr="00542F8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A30E94">
        <w:rPr>
          <w:rFonts w:ascii="Times New Roman" w:hAnsi="Times New Roman" w:cs="Times New Roman"/>
          <w:sz w:val="28"/>
          <w:szCs w:val="28"/>
          <w:lang w:eastAsia="ru-RU"/>
        </w:rPr>
        <w:t>контролируемыми</w:t>
      </w:r>
      <w:r w:rsidR="00A30E94" w:rsidRPr="0020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лицами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проведении профилактических мероприятий.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результативности</w:t>
      </w:r>
      <w:r w:rsidR="00102E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выявленных нарушений требований земельного законодательства, 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ед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оличество проведенных профилактических мероприятий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, ед.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5C450D">
        <w:rPr>
          <w:rFonts w:ascii="Times New Roman" w:hAnsi="Times New Roman" w:cs="Times New Roman"/>
          <w:sz w:val="28"/>
          <w:szCs w:val="28"/>
          <w:lang w:eastAsia="ru-RU"/>
        </w:rPr>
        <w:t>эффективности</w:t>
      </w:r>
      <w:r w:rsidR="00767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F82" w:rsidRPr="00542F8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  <w:r w:rsidRPr="005C45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>нижение количества выявленных при проведении контрольн</w:t>
      </w:r>
      <w:r w:rsidR="00F47DB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нарушений требований земельного законодательства.</w:t>
      </w:r>
    </w:p>
    <w:p w:rsidR="005C450D" w:rsidRPr="005C450D" w:rsidRDefault="00F47DB6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42F8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C450D" w:rsidRPr="005C450D">
        <w:rPr>
          <w:rFonts w:ascii="Times New Roman" w:hAnsi="Times New Roman" w:cs="Times New Roman"/>
          <w:sz w:val="28"/>
          <w:szCs w:val="28"/>
          <w:lang w:eastAsia="ru-RU"/>
        </w:rPr>
        <w:t>оля профилактических мероприятий в объеме контрольных мероприятий, %.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C450D" w:rsidRPr="005C450D" w:rsidRDefault="005C450D" w:rsidP="00277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50D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02B3C" w:rsidRPr="005C450D" w:rsidRDefault="00F47DB6" w:rsidP="00277B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sectPr w:rsidR="00402B3C" w:rsidRPr="005C450D" w:rsidSect="004F1016">
      <w:headerReference w:type="default" r:id="rId9"/>
      <w:pgSz w:w="11906" w:h="16838" w:code="9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3" w:rsidRDefault="00777173" w:rsidP="005C66E0">
      <w:pPr>
        <w:spacing w:after="0" w:line="240" w:lineRule="auto"/>
      </w:pPr>
      <w:r>
        <w:separator/>
      </w:r>
    </w:p>
  </w:endnote>
  <w:endnote w:type="continuationSeparator" w:id="0">
    <w:p w:rsidR="00777173" w:rsidRDefault="00777173" w:rsidP="005C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3" w:rsidRDefault="00777173" w:rsidP="005C66E0">
      <w:pPr>
        <w:spacing w:after="0" w:line="240" w:lineRule="auto"/>
      </w:pPr>
      <w:r>
        <w:separator/>
      </w:r>
    </w:p>
  </w:footnote>
  <w:footnote w:type="continuationSeparator" w:id="0">
    <w:p w:rsidR="00777173" w:rsidRDefault="00777173" w:rsidP="005C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5663"/>
      <w:docPartObj>
        <w:docPartGallery w:val="Page Numbers (Top of Page)"/>
        <w:docPartUnique/>
      </w:docPartObj>
    </w:sdtPr>
    <w:sdtEndPr/>
    <w:sdtContent>
      <w:p w:rsidR="005C66E0" w:rsidRDefault="00037BED">
        <w:pPr>
          <w:pStyle w:val="a6"/>
          <w:jc w:val="center"/>
        </w:pPr>
        <w:r w:rsidRPr="005C66E0">
          <w:rPr>
            <w:rFonts w:ascii="Times New Roman" w:hAnsi="Times New Roman" w:cs="Times New Roman"/>
          </w:rPr>
          <w:fldChar w:fldCharType="begin"/>
        </w:r>
        <w:r w:rsidR="005C66E0" w:rsidRPr="005C66E0">
          <w:rPr>
            <w:rFonts w:ascii="Times New Roman" w:hAnsi="Times New Roman" w:cs="Times New Roman"/>
          </w:rPr>
          <w:instrText xml:space="preserve"> PAGE   \* MERGEFORMAT </w:instrText>
        </w:r>
        <w:r w:rsidRPr="005C66E0">
          <w:rPr>
            <w:rFonts w:ascii="Times New Roman" w:hAnsi="Times New Roman" w:cs="Times New Roman"/>
          </w:rPr>
          <w:fldChar w:fldCharType="separate"/>
        </w:r>
        <w:r w:rsidR="00FD301D">
          <w:rPr>
            <w:rFonts w:ascii="Times New Roman" w:hAnsi="Times New Roman" w:cs="Times New Roman"/>
            <w:noProof/>
          </w:rPr>
          <w:t>9</w:t>
        </w:r>
        <w:r w:rsidRPr="005C66E0">
          <w:rPr>
            <w:rFonts w:ascii="Times New Roman" w:hAnsi="Times New Roman" w:cs="Times New Roman"/>
          </w:rPr>
          <w:fldChar w:fldCharType="end"/>
        </w:r>
      </w:p>
    </w:sdtContent>
  </w:sdt>
  <w:p w:rsidR="005C66E0" w:rsidRDefault="005C66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AB"/>
    <w:multiLevelType w:val="multilevel"/>
    <w:tmpl w:val="DC4AB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15"/>
    <w:rsid w:val="00037BED"/>
    <w:rsid w:val="0008326F"/>
    <w:rsid w:val="000B4928"/>
    <w:rsid w:val="000B6D86"/>
    <w:rsid w:val="000C5592"/>
    <w:rsid w:val="000F3BDF"/>
    <w:rsid w:val="00102EE9"/>
    <w:rsid w:val="0012474E"/>
    <w:rsid w:val="00137701"/>
    <w:rsid w:val="00146E7E"/>
    <w:rsid w:val="001C13AF"/>
    <w:rsid w:val="00206F60"/>
    <w:rsid w:val="00213482"/>
    <w:rsid w:val="00260A5A"/>
    <w:rsid w:val="00277B80"/>
    <w:rsid w:val="00286710"/>
    <w:rsid w:val="002A461D"/>
    <w:rsid w:val="002E47A0"/>
    <w:rsid w:val="002F0C72"/>
    <w:rsid w:val="002F3A53"/>
    <w:rsid w:val="003249B9"/>
    <w:rsid w:val="0038240A"/>
    <w:rsid w:val="0038323C"/>
    <w:rsid w:val="003B1461"/>
    <w:rsid w:val="003E55A9"/>
    <w:rsid w:val="003E7254"/>
    <w:rsid w:val="003F2B1A"/>
    <w:rsid w:val="004007DB"/>
    <w:rsid w:val="00402B3C"/>
    <w:rsid w:val="004316A6"/>
    <w:rsid w:val="00434A6B"/>
    <w:rsid w:val="004356FB"/>
    <w:rsid w:val="00462D3F"/>
    <w:rsid w:val="004671CD"/>
    <w:rsid w:val="00480AE1"/>
    <w:rsid w:val="00496E32"/>
    <w:rsid w:val="004A51E5"/>
    <w:rsid w:val="004F1016"/>
    <w:rsid w:val="00506B09"/>
    <w:rsid w:val="005232E6"/>
    <w:rsid w:val="0053384B"/>
    <w:rsid w:val="005347D8"/>
    <w:rsid w:val="00540BE9"/>
    <w:rsid w:val="00542F82"/>
    <w:rsid w:val="0054333C"/>
    <w:rsid w:val="00596C74"/>
    <w:rsid w:val="005C236C"/>
    <w:rsid w:val="005C450D"/>
    <w:rsid w:val="005C66E0"/>
    <w:rsid w:val="005F217D"/>
    <w:rsid w:val="006028F1"/>
    <w:rsid w:val="0062429B"/>
    <w:rsid w:val="006410D1"/>
    <w:rsid w:val="00652ACA"/>
    <w:rsid w:val="006560B8"/>
    <w:rsid w:val="0066664B"/>
    <w:rsid w:val="006849DB"/>
    <w:rsid w:val="00740B33"/>
    <w:rsid w:val="007543CF"/>
    <w:rsid w:val="007556D3"/>
    <w:rsid w:val="007666FE"/>
    <w:rsid w:val="00767AF4"/>
    <w:rsid w:val="00777173"/>
    <w:rsid w:val="007772A5"/>
    <w:rsid w:val="007A1E76"/>
    <w:rsid w:val="007F532B"/>
    <w:rsid w:val="00827C15"/>
    <w:rsid w:val="008374A0"/>
    <w:rsid w:val="00887281"/>
    <w:rsid w:val="008D245E"/>
    <w:rsid w:val="009244CE"/>
    <w:rsid w:val="00934DF2"/>
    <w:rsid w:val="00940015"/>
    <w:rsid w:val="009502B8"/>
    <w:rsid w:val="0097061B"/>
    <w:rsid w:val="009A74F8"/>
    <w:rsid w:val="00A077ED"/>
    <w:rsid w:val="00A07989"/>
    <w:rsid w:val="00A303E2"/>
    <w:rsid w:val="00A30E94"/>
    <w:rsid w:val="00A55CAC"/>
    <w:rsid w:val="00A85D47"/>
    <w:rsid w:val="00AF136E"/>
    <w:rsid w:val="00B1417E"/>
    <w:rsid w:val="00B15659"/>
    <w:rsid w:val="00B6094F"/>
    <w:rsid w:val="00B64B66"/>
    <w:rsid w:val="00B754D5"/>
    <w:rsid w:val="00B8600F"/>
    <w:rsid w:val="00BE50EA"/>
    <w:rsid w:val="00BE6713"/>
    <w:rsid w:val="00C07C73"/>
    <w:rsid w:val="00C40730"/>
    <w:rsid w:val="00C51656"/>
    <w:rsid w:val="00C5402F"/>
    <w:rsid w:val="00CA5A9F"/>
    <w:rsid w:val="00CB0AB4"/>
    <w:rsid w:val="00CB3C6C"/>
    <w:rsid w:val="00CF3AAC"/>
    <w:rsid w:val="00D277CA"/>
    <w:rsid w:val="00D348D0"/>
    <w:rsid w:val="00D363B5"/>
    <w:rsid w:val="00D65C49"/>
    <w:rsid w:val="00D77ED3"/>
    <w:rsid w:val="00D86B70"/>
    <w:rsid w:val="00DF1948"/>
    <w:rsid w:val="00DF2395"/>
    <w:rsid w:val="00E26228"/>
    <w:rsid w:val="00E532DA"/>
    <w:rsid w:val="00E5483D"/>
    <w:rsid w:val="00E65658"/>
    <w:rsid w:val="00F16181"/>
    <w:rsid w:val="00F27744"/>
    <w:rsid w:val="00F47DB6"/>
    <w:rsid w:val="00F846B0"/>
    <w:rsid w:val="00FC2BC1"/>
    <w:rsid w:val="00FD301D"/>
    <w:rsid w:val="00FD3ADB"/>
    <w:rsid w:val="00FE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ED"/>
  </w:style>
  <w:style w:type="paragraph" w:styleId="4">
    <w:name w:val="heading 4"/>
    <w:basedOn w:val="a"/>
    <w:next w:val="a"/>
    <w:link w:val="40"/>
    <w:uiPriority w:val="9"/>
    <w:qFormat/>
    <w:rsid w:val="00767AF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4001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849DB"/>
  </w:style>
  <w:style w:type="character" w:styleId="a5">
    <w:name w:val="Hyperlink"/>
    <w:basedOn w:val="a0"/>
    <w:uiPriority w:val="99"/>
    <w:unhideWhenUsed/>
    <w:rsid w:val="005C236C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9A74F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A74F8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6E0"/>
  </w:style>
  <w:style w:type="paragraph" w:styleId="a8">
    <w:name w:val="footer"/>
    <w:basedOn w:val="a"/>
    <w:link w:val="a9"/>
    <w:uiPriority w:val="99"/>
    <w:semiHidden/>
    <w:unhideWhenUsed/>
    <w:rsid w:val="005C6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6E0"/>
  </w:style>
  <w:style w:type="character" w:customStyle="1" w:styleId="40">
    <w:name w:val="Заголовок 4 Знак"/>
    <w:basedOn w:val="a0"/>
    <w:link w:val="4"/>
    <w:uiPriority w:val="9"/>
    <w:rsid w:val="00767AF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adm-shabal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Im_4</cp:lastModifiedBy>
  <cp:revision>12</cp:revision>
  <cp:lastPrinted>2022-12-01T12:54:00Z</cp:lastPrinted>
  <dcterms:created xsi:type="dcterms:W3CDTF">2022-10-03T07:27:00Z</dcterms:created>
  <dcterms:modified xsi:type="dcterms:W3CDTF">2022-12-08T05:12:00Z</dcterms:modified>
</cp:coreProperties>
</file>