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F" w:rsidRDefault="005D767F" w:rsidP="00617E87">
      <w:pPr>
        <w:pStyle w:val="2"/>
        <w:spacing w:before="0" w:after="0" w:line="0" w:lineRule="atLeast"/>
        <w:rPr>
          <w:rFonts w:ascii="Times New Roman" w:hAnsi="Times New Roman"/>
          <w:i w:val="0"/>
        </w:rPr>
      </w:pPr>
    </w:p>
    <w:p w:rsidR="004D40A5" w:rsidRPr="005D767F" w:rsidRDefault="005D767F" w:rsidP="00617E87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ВЫСОКОРАМЕНСКАЯ</w:t>
      </w:r>
      <w:r w:rsidR="004D40A5" w:rsidRPr="005D767F">
        <w:rPr>
          <w:rFonts w:ascii="Times New Roman" w:hAnsi="Times New Roman"/>
          <w:i w:val="0"/>
        </w:rPr>
        <w:t xml:space="preserve"> СЕЛЬСКАЯ ДУМА</w:t>
      </w:r>
    </w:p>
    <w:p w:rsidR="004D40A5" w:rsidRPr="005D767F" w:rsidRDefault="004D40A5" w:rsidP="00617E87">
      <w:pPr>
        <w:spacing w:line="0" w:lineRule="atLeast"/>
        <w:jc w:val="center"/>
        <w:rPr>
          <w:b/>
          <w:color w:val="auto"/>
          <w:sz w:val="28"/>
          <w:szCs w:val="28"/>
        </w:rPr>
      </w:pPr>
      <w:r w:rsidRPr="005D767F">
        <w:rPr>
          <w:b/>
          <w:color w:val="auto"/>
          <w:sz w:val="28"/>
          <w:szCs w:val="28"/>
        </w:rPr>
        <w:t>ШАБАЛИНСКОГО РАЙОНА</w:t>
      </w:r>
    </w:p>
    <w:p w:rsidR="004D40A5" w:rsidRPr="005D767F" w:rsidRDefault="004D40A5" w:rsidP="00617E87">
      <w:pPr>
        <w:spacing w:line="0" w:lineRule="atLeast"/>
        <w:jc w:val="center"/>
        <w:rPr>
          <w:b/>
          <w:color w:val="auto"/>
          <w:sz w:val="28"/>
          <w:szCs w:val="28"/>
        </w:rPr>
      </w:pPr>
      <w:r w:rsidRPr="005D767F">
        <w:rPr>
          <w:b/>
          <w:color w:val="auto"/>
          <w:sz w:val="28"/>
          <w:szCs w:val="28"/>
        </w:rPr>
        <w:t>КИРОВСКОЙ ОБЛАСТИ</w:t>
      </w:r>
    </w:p>
    <w:p w:rsidR="004D40A5" w:rsidRPr="005D767F" w:rsidRDefault="004D40A5" w:rsidP="00617E87">
      <w:pPr>
        <w:spacing w:line="0" w:lineRule="atLeast"/>
        <w:jc w:val="center"/>
        <w:rPr>
          <w:b/>
          <w:color w:val="auto"/>
          <w:sz w:val="28"/>
          <w:szCs w:val="28"/>
        </w:rPr>
      </w:pPr>
      <w:r w:rsidRPr="005D767F">
        <w:rPr>
          <w:b/>
          <w:color w:val="auto"/>
          <w:sz w:val="28"/>
          <w:szCs w:val="28"/>
        </w:rPr>
        <w:t>ЧЕТВЕРТОГО СОЗЫВА</w:t>
      </w:r>
    </w:p>
    <w:p w:rsidR="004D40A5" w:rsidRPr="002A2379" w:rsidRDefault="004D40A5" w:rsidP="002A2379">
      <w:pPr>
        <w:jc w:val="center"/>
        <w:rPr>
          <w:b/>
          <w:color w:val="auto"/>
          <w:sz w:val="28"/>
          <w:szCs w:val="28"/>
        </w:rPr>
      </w:pPr>
    </w:p>
    <w:p w:rsidR="004D40A5" w:rsidRPr="002A2379" w:rsidRDefault="004D40A5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4D40A5" w:rsidRPr="002A2379" w:rsidRDefault="004D40A5" w:rsidP="002A2379">
      <w:pPr>
        <w:jc w:val="center"/>
        <w:rPr>
          <w:b/>
          <w:color w:val="auto"/>
          <w:sz w:val="28"/>
          <w:szCs w:val="28"/>
        </w:rPr>
      </w:pPr>
    </w:p>
    <w:p w:rsidR="004D40A5" w:rsidRPr="00C95BA7" w:rsidRDefault="00A54687" w:rsidP="00354777">
      <w:pPr>
        <w:jc w:val="both"/>
        <w:rPr>
          <w:b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       </w:t>
      </w:r>
      <w:r w:rsidR="00290F46">
        <w:rPr>
          <w:color w:val="auto"/>
          <w:sz w:val="28"/>
          <w:szCs w:val="28"/>
        </w:rPr>
        <w:t>13.02.2020</w:t>
      </w:r>
      <w:r w:rsidR="004D40A5" w:rsidRPr="00A54687"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4D40A5">
        <w:rPr>
          <w:b/>
          <w:color w:val="auto"/>
          <w:sz w:val="28"/>
          <w:szCs w:val="28"/>
        </w:rPr>
        <w:tab/>
        <w:t xml:space="preserve">          </w:t>
      </w:r>
      <w:r>
        <w:rPr>
          <w:b/>
          <w:color w:val="auto"/>
          <w:sz w:val="28"/>
          <w:szCs w:val="28"/>
        </w:rPr>
        <w:t xml:space="preserve">  </w:t>
      </w:r>
      <w:r w:rsidR="004D40A5">
        <w:rPr>
          <w:b/>
          <w:color w:val="auto"/>
          <w:sz w:val="28"/>
          <w:szCs w:val="28"/>
        </w:rPr>
        <w:tab/>
      </w:r>
      <w:r w:rsidR="004D40A5" w:rsidRPr="002A2379">
        <w:rPr>
          <w:b/>
          <w:color w:val="auto"/>
          <w:sz w:val="28"/>
          <w:szCs w:val="28"/>
        </w:rPr>
        <w:t xml:space="preserve">    </w:t>
      </w:r>
      <w:r w:rsidR="00290F46">
        <w:rPr>
          <w:color w:val="auto"/>
          <w:sz w:val="28"/>
          <w:szCs w:val="28"/>
        </w:rPr>
        <w:t>№</w:t>
      </w:r>
      <w:r w:rsidR="00297CAA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297CAA">
        <w:rPr>
          <w:color w:val="auto"/>
          <w:sz w:val="28"/>
          <w:szCs w:val="28"/>
        </w:rPr>
        <w:t>23/132</w:t>
      </w:r>
    </w:p>
    <w:p w:rsidR="004D40A5" w:rsidRPr="00824291" w:rsidRDefault="005D767F" w:rsidP="005D767F">
      <w:pPr>
        <w:spacing w:line="360" w:lineRule="auto"/>
        <w:jc w:val="center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</w:t>
      </w:r>
      <w:proofErr w:type="gramStart"/>
      <w:r>
        <w:rPr>
          <w:color w:val="auto"/>
          <w:sz w:val="28"/>
          <w:szCs w:val="28"/>
        </w:rPr>
        <w:t>.В</w:t>
      </w:r>
      <w:proofErr w:type="gramEnd"/>
      <w:r>
        <w:rPr>
          <w:color w:val="auto"/>
          <w:sz w:val="28"/>
          <w:szCs w:val="28"/>
        </w:rPr>
        <w:t>ысокораменское</w:t>
      </w:r>
      <w:proofErr w:type="spellEnd"/>
    </w:p>
    <w:p w:rsidR="004D40A5" w:rsidRPr="00824291" w:rsidRDefault="004D40A5" w:rsidP="00C31517">
      <w:pPr>
        <w:jc w:val="center"/>
        <w:rPr>
          <w:b/>
          <w:color w:val="auto"/>
          <w:sz w:val="28"/>
          <w:szCs w:val="28"/>
        </w:rPr>
      </w:pPr>
      <w:r w:rsidRPr="00824291">
        <w:rPr>
          <w:b/>
          <w:color w:val="auto"/>
          <w:sz w:val="28"/>
          <w:szCs w:val="28"/>
        </w:rPr>
        <w:t xml:space="preserve">О передаче части отдельных полномочий по решению вопросов местного значения органов местного самоуправления муниципального образования </w:t>
      </w:r>
      <w:r w:rsidR="005D767F">
        <w:rPr>
          <w:b/>
          <w:color w:val="auto"/>
          <w:sz w:val="28"/>
          <w:szCs w:val="28"/>
        </w:rPr>
        <w:t xml:space="preserve">Высокораменское </w:t>
      </w:r>
      <w:r w:rsidRPr="00824291">
        <w:rPr>
          <w:b/>
          <w:color w:val="auto"/>
          <w:sz w:val="28"/>
          <w:szCs w:val="28"/>
        </w:rPr>
        <w:t>сельское поселение Шабалинского района Кировской области органам местного самоуправления Шабалинский муниципальный район Кировской области в сфере градостроительной деятельности</w:t>
      </w:r>
    </w:p>
    <w:p w:rsidR="004D40A5" w:rsidRPr="00824291" w:rsidRDefault="004D40A5" w:rsidP="002A2379">
      <w:pPr>
        <w:rPr>
          <w:color w:val="auto"/>
          <w:sz w:val="28"/>
          <w:szCs w:val="28"/>
        </w:rPr>
      </w:pPr>
    </w:p>
    <w:p w:rsidR="004D40A5" w:rsidRPr="00824291" w:rsidRDefault="004D40A5" w:rsidP="00D135D7">
      <w:pPr>
        <w:spacing w:line="360" w:lineRule="auto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ab/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D767F">
        <w:rPr>
          <w:color w:val="auto"/>
          <w:sz w:val="28"/>
          <w:szCs w:val="28"/>
        </w:rPr>
        <w:t>Высокораменское</w:t>
      </w:r>
      <w:r w:rsidRPr="00824291">
        <w:rPr>
          <w:color w:val="auto"/>
          <w:sz w:val="28"/>
          <w:szCs w:val="28"/>
        </w:rPr>
        <w:t xml:space="preserve"> сельское поселение Шабалинского района Кировской области, </w:t>
      </w:r>
      <w:r w:rsidR="005D767F">
        <w:rPr>
          <w:color w:val="auto"/>
          <w:sz w:val="28"/>
          <w:szCs w:val="28"/>
        </w:rPr>
        <w:t>Высокораменская</w:t>
      </w:r>
      <w:r w:rsidRPr="00824291">
        <w:rPr>
          <w:color w:val="auto"/>
          <w:sz w:val="28"/>
          <w:szCs w:val="28"/>
        </w:rPr>
        <w:t xml:space="preserve"> сельская Дума РЕШИЛА:</w:t>
      </w:r>
    </w:p>
    <w:p w:rsidR="004D40A5" w:rsidRPr="00824291" w:rsidRDefault="004D40A5" w:rsidP="00D135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 xml:space="preserve">Передать часть отдельных полномочий по решению вопросов местного значения в сфере градостроительной деятельности от муниципального образования </w:t>
      </w:r>
      <w:r w:rsidR="005D767F">
        <w:rPr>
          <w:color w:val="auto"/>
          <w:sz w:val="28"/>
          <w:szCs w:val="28"/>
        </w:rPr>
        <w:t>Высокораменское</w:t>
      </w:r>
      <w:r w:rsidRPr="00824291">
        <w:rPr>
          <w:color w:val="auto"/>
          <w:sz w:val="28"/>
          <w:szCs w:val="28"/>
        </w:rPr>
        <w:t xml:space="preserve"> сельское поселение Шабалинского района Кировской области на срок с момента опубликования соглашения о</w:t>
      </w:r>
      <w:r w:rsidR="00290F46">
        <w:rPr>
          <w:color w:val="auto"/>
          <w:sz w:val="28"/>
          <w:szCs w:val="28"/>
        </w:rPr>
        <w:t>беими сторонами и  до 31.12.2020</w:t>
      </w:r>
      <w:r w:rsidRPr="00824291">
        <w:rPr>
          <w:color w:val="auto"/>
          <w:sz w:val="28"/>
          <w:szCs w:val="28"/>
        </w:rPr>
        <w:t xml:space="preserve"> года.</w:t>
      </w:r>
    </w:p>
    <w:p w:rsidR="004D40A5" w:rsidRPr="00824291" w:rsidRDefault="004D40A5" w:rsidP="00D135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 xml:space="preserve">Осуществление части полномочий, указанных в пункте 1 настоящего решения, осуществлять за счет межбюджетных трансфертов, предоставляемых из бюджета </w:t>
      </w:r>
      <w:r w:rsidR="005D767F">
        <w:rPr>
          <w:color w:val="auto"/>
          <w:sz w:val="28"/>
          <w:szCs w:val="28"/>
        </w:rPr>
        <w:t>Высокораменского</w:t>
      </w:r>
      <w:r w:rsidRPr="00824291">
        <w:rPr>
          <w:color w:val="auto"/>
          <w:sz w:val="28"/>
          <w:szCs w:val="28"/>
        </w:rPr>
        <w:t xml:space="preserve"> сельского поселения в бюджет Шабалинского района в соответствии с решением о бюджете муниципального образования </w:t>
      </w:r>
      <w:r w:rsidR="005D767F">
        <w:rPr>
          <w:color w:val="auto"/>
          <w:sz w:val="28"/>
          <w:szCs w:val="28"/>
        </w:rPr>
        <w:t>Высокораменское</w:t>
      </w:r>
      <w:r w:rsidRPr="00824291">
        <w:rPr>
          <w:color w:val="auto"/>
          <w:sz w:val="28"/>
          <w:szCs w:val="28"/>
        </w:rPr>
        <w:t xml:space="preserve"> сельское поселение Шабалинского райо</w:t>
      </w:r>
      <w:r w:rsidR="00290F46">
        <w:rPr>
          <w:color w:val="auto"/>
          <w:sz w:val="28"/>
          <w:szCs w:val="28"/>
        </w:rPr>
        <w:t>на Кировской области на 2020 год и плановый период 2021 и 2022</w:t>
      </w:r>
      <w:r w:rsidRPr="00824291">
        <w:rPr>
          <w:color w:val="auto"/>
          <w:sz w:val="28"/>
          <w:szCs w:val="28"/>
        </w:rPr>
        <w:t xml:space="preserve"> годов.</w:t>
      </w:r>
    </w:p>
    <w:p w:rsidR="00617E87" w:rsidRDefault="004D40A5" w:rsidP="00617E87">
      <w:pPr>
        <w:spacing w:after="480" w:line="360" w:lineRule="auto"/>
        <w:ind w:firstLine="709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 xml:space="preserve">3. Опубликовать решение в Сборнике нормативных правовых актов местного значения муниципального образования </w:t>
      </w:r>
      <w:r w:rsidR="005D767F">
        <w:rPr>
          <w:color w:val="auto"/>
          <w:sz w:val="28"/>
          <w:szCs w:val="28"/>
        </w:rPr>
        <w:t>Высокораменское</w:t>
      </w:r>
      <w:r w:rsidRPr="00824291">
        <w:rPr>
          <w:color w:val="auto"/>
          <w:sz w:val="28"/>
          <w:szCs w:val="28"/>
        </w:rPr>
        <w:t xml:space="preserve"> сельское поселение Шабалинского района Кировской области.</w:t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</w:p>
    <w:p w:rsidR="005D767F" w:rsidRDefault="004D40A5" w:rsidP="00CE25EC">
      <w:pPr>
        <w:spacing w:line="0" w:lineRule="atLeast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 xml:space="preserve">Глава </w:t>
      </w:r>
      <w:r w:rsidR="005D767F">
        <w:rPr>
          <w:color w:val="auto"/>
          <w:sz w:val="28"/>
          <w:szCs w:val="28"/>
        </w:rPr>
        <w:t xml:space="preserve"> Высокораменского </w:t>
      </w:r>
    </w:p>
    <w:p w:rsidR="004D40A5" w:rsidRPr="00824291" w:rsidRDefault="005D767F" w:rsidP="00CE25EC">
      <w:pPr>
        <w:pBdr>
          <w:bottom w:val="single" w:sz="12" w:space="1" w:color="auto"/>
        </w:pBdr>
        <w:spacing w:line="0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сельского </w:t>
      </w:r>
      <w:r w:rsidR="004D40A5" w:rsidRPr="00824291">
        <w:rPr>
          <w:color w:val="auto"/>
          <w:sz w:val="28"/>
          <w:szCs w:val="28"/>
        </w:rPr>
        <w:t xml:space="preserve">поселения                              </w:t>
      </w:r>
      <w:r w:rsidR="004D40A5">
        <w:rPr>
          <w:color w:val="auto"/>
          <w:sz w:val="28"/>
          <w:szCs w:val="28"/>
        </w:rPr>
        <w:t xml:space="preserve">       </w:t>
      </w:r>
      <w:r w:rsidR="004D40A5" w:rsidRPr="00824291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                   </w:t>
      </w:r>
      <w:r w:rsidR="004D40A5" w:rsidRPr="00824291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С.С. Добровольский</w:t>
      </w:r>
      <w:r w:rsidR="004D40A5" w:rsidRPr="00824291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                         </w:t>
      </w:r>
    </w:p>
    <w:p w:rsidR="004D40A5" w:rsidRPr="00824291" w:rsidRDefault="004D40A5" w:rsidP="00C95BA7">
      <w:pPr>
        <w:pBdr>
          <w:bottom w:val="single" w:sz="12" w:space="1" w:color="auto"/>
        </w:pBdr>
        <w:rPr>
          <w:color w:val="auto"/>
          <w:sz w:val="28"/>
          <w:szCs w:val="28"/>
        </w:rPr>
      </w:pPr>
    </w:p>
    <w:p w:rsidR="004D40A5" w:rsidRPr="00A06428" w:rsidRDefault="004D40A5" w:rsidP="002A2379">
      <w:pPr>
        <w:rPr>
          <w:b/>
          <w:szCs w:val="28"/>
        </w:rPr>
      </w:pPr>
    </w:p>
    <w:sectPr w:rsidR="004D40A5" w:rsidRPr="00A06428" w:rsidSect="00617E87">
      <w:pgSz w:w="11906" w:h="16838"/>
      <w:pgMar w:top="56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044"/>
    <w:multiLevelType w:val="hybridMultilevel"/>
    <w:tmpl w:val="9B3C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4205C"/>
    <w:rsid w:val="000C47BA"/>
    <w:rsid w:val="00147410"/>
    <w:rsid w:val="00154A1E"/>
    <w:rsid w:val="001646A5"/>
    <w:rsid w:val="00290F46"/>
    <w:rsid w:val="00297CAA"/>
    <w:rsid w:val="002A2379"/>
    <w:rsid w:val="00354777"/>
    <w:rsid w:val="0036394F"/>
    <w:rsid w:val="003E1AF2"/>
    <w:rsid w:val="00427014"/>
    <w:rsid w:val="00471A22"/>
    <w:rsid w:val="00472C8B"/>
    <w:rsid w:val="004748C9"/>
    <w:rsid w:val="00486C40"/>
    <w:rsid w:val="00496E0B"/>
    <w:rsid w:val="004D40A5"/>
    <w:rsid w:val="005C453A"/>
    <w:rsid w:val="005D767F"/>
    <w:rsid w:val="00603001"/>
    <w:rsid w:val="00604E49"/>
    <w:rsid w:val="00617E87"/>
    <w:rsid w:val="006267EA"/>
    <w:rsid w:val="00627777"/>
    <w:rsid w:val="00637805"/>
    <w:rsid w:val="00740F44"/>
    <w:rsid w:val="00824291"/>
    <w:rsid w:val="008C3C98"/>
    <w:rsid w:val="00A06428"/>
    <w:rsid w:val="00A10B2F"/>
    <w:rsid w:val="00A52C4F"/>
    <w:rsid w:val="00A54687"/>
    <w:rsid w:val="00A85B0C"/>
    <w:rsid w:val="00AA2FE8"/>
    <w:rsid w:val="00B12725"/>
    <w:rsid w:val="00B82E5D"/>
    <w:rsid w:val="00BF7C4A"/>
    <w:rsid w:val="00C31517"/>
    <w:rsid w:val="00C95BA7"/>
    <w:rsid w:val="00CE25EC"/>
    <w:rsid w:val="00D135D7"/>
    <w:rsid w:val="00D42BBA"/>
    <w:rsid w:val="00E00E2D"/>
    <w:rsid w:val="00E11299"/>
    <w:rsid w:val="00E47567"/>
    <w:rsid w:val="00E83B36"/>
    <w:rsid w:val="00EF4D41"/>
    <w:rsid w:val="00F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3639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24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color w:val="000000"/>
      <w:sz w:val="2"/>
    </w:rPr>
  </w:style>
  <w:style w:type="character" w:customStyle="1" w:styleId="20">
    <w:name w:val="Заголовок 2 Знак"/>
    <w:link w:val="2"/>
    <w:rsid w:val="0036394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3639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24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color w:val="000000"/>
      <w:sz w:val="2"/>
    </w:rPr>
  </w:style>
  <w:style w:type="character" w:customStyle="1" w:styleId="20">
    <w:name w:val="Заголовок 2 Знак"/>
    <w:link w:val="2"/>
    <w:rsid w:val="0036394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админ</cp:lastModifiedBy>
  <cp:revision>4</cp:revision>
  <cp:lastPrinted>2020-02-14T05:41:00Z</cp:lastPrinted>
  <dcterms:created xsi:type="dcterms:W3CDTF">2020-02-11T09:37:00Z</dcterms:created>
  <dcterms:modified xsi:type="dcterms:W3CDTF">2020-02-14T05:41:00Z</dcterms:modified>
</cp:coreProperties>
</file>