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A5" w:rsidRPr="00D5688A" w:rsidRDefault="006806A5" w:rsidP="006806A5">
      <w:pPr>
        <w:pStyle w:val="ConsPlusTitle"/>
        <w:widowControl/>
        <w:jc w:val="center"/>
        <w:outlineLvl w:val="0"/>
        <w:rPr>
          <w:lang w:val="ru-RU"/>
        </w:rPr>
      </w:pPr>
      <w:r>
        <w:rPr>
          <w:lang w:val="ru-RU"/>
        </w:rPr>
        <w:t>АДМИНИСТРАЦИЯ ГОСТОВСКОГО</w:t>
      </w:r>
      <w:r w:rsidRPr="00D5688A">
        <w:rPr>
          <w:lang w:val="ru-RU"/>
        </w:rPr>
        <w:t xml:space="preserve"> СЕЛЬСКОГО ПОСЕЛЕНИЯ  ШАБАЛИНСКОГО РАЙОНА КИРОВСКОЙ ОБЛАСТИ</w:t>
      </w:r>
    </w:p>
    <w:p w:rsidR="006806A5" w:rsidRPr="00D5688A" w:rsidRDefault="006806A5" w:rsidP="006806A5">
      <w:pPr>
        <w:pStyle w:val="ConsPlusTitle"/>
        <w:widowControl/>
        <w:jc w:val="center"/>
        <w:rPr>
          <w:lang w:val="ru-RU"/>
        </w:rPr>
      </w:pPr>
    </w:p>
    <w:p w:rsidR="006806A5" w:rsidRPr="00D5688A" w:rsidRDefault="006806A5" w:rsidP="006806A5">
      <w:pPr>
        <w:pStyle w:val="ConsPlusTitle"/>
        <w:widowControl/>
        <w:jc w:val="center"/>
        <w:rPr>
          <w:lang w:val="ru-RU"/>
        </w:rPr>
      </w:pPr>
      <w:r w:rsidRPr="00D5688A">
        <w:rPr>
          <w:lang w:val="ru-RU"/>
        </w:rPr>
        <w:t>РАСПОРЯЖЕНИЕ</w:t>
      </w:r>
    </w:p>
    <w:p w:rsidR="006806A5" w:rsidRPr="00D5688A" w:rsidRDefault="006806A5" w:rsidP="006806A5">
      <w:pPr>
        <w:pStyle w:val="ConsPlusTitle"/>
        <w:widowControl/>
        <w:jc w:val="center"/>
        <w:rPr>
          <w:lang w:val="ru-RU"/>
        </w:rPr>
      </w:pPr>
    </w:p>
    <w:p w:rsidR="006806A5" w:rsidRPr="00D5688A" w:rsidRDefault="006806A5" w:rsidP="006806A5">
      <w:pPr>
        <w:pStyle w:val="ConsPlusTitle"/>
        <w:widowControl/>
        <w:tabs>
          <w:tab w:val="center" w:pos="4677"/>
        </w:tabs>
        <w:rPr>
          <w:lang w:val="ru-RU"/>
        </w:rPr>
      </w:pPr>
      <w:r w:rsidRPr="00D5688A">
        <w:rPr>
          <w:b w:val="0"/>
          <w:u w:val="single"/>
          <w:lang w:val="ru-RU"/>
        </w:rPr>
        <w:t xml:space="preserve">  23.12.2019</w:t>
      </w:r>
      <w:r w:rsidRPr="00D5688A">
        <w:rPr>
          <w:lang w:val="ru-RU"/>
        </w:rPr>
        <w:tab/>
        <w:t xml:space="preserve">                        </w:t>
      </w:r>
      <w:r w:rsidRPr="00D5688A">
        <w:rPr>
          <w:lang w:val="ru-RU"/>
        </w:rPr>
        <w:tab/>
      </w:r>
      <w:r w:rsidRPr="00D5688A">
        <w:rPr>
          <w:lang w:val="ru-RU"/>
        </w:rPr>
        <w:tab/>
        <w:t xml:space="preserve">                    №    36</w:t>
      </w:r>
    </w:p>
    <w:p w:rsidR="006806A5" w:rsidRPr="00D5688A" w:rsidRDefault="006806A5" w:rsidP="006806A5">
      <w:pPr>
        <w:pStyle w:val="ConsPlusTitle"/>
        <w:widowControl/>
        <w:jc w:val="center"/>
        <w:rPr>
          <w:lang w:val="ru-RU"/>
        </w:rPr>
      </w:pPr>
      <w:r w:rsidRPr="00D5688A">
        <w:rPr>
          <w:lang w:val="ru-RU"/>
        </w:rPr>
        <w:t xml:space="preserve"> п</w:t>
      </w:r>
      <w:proofErr w:type="gramStart"/>
      <w:r w:rsidRPr="00D5688A">
        <w:rPr>
          <w:lang w:val="ru-RU"/>
        </w:rPr>
        <w:t>.Г</w:t>
      </w:r>
      <w:proofErr w:type="gramEnd"/>
      <w:r w:rsidRPr="00D5688A">
        <w:rPr>
          <w:lang w:val="ru-RU"/>
        </w:rPr>
        <w:t>остовский</w:t>
      </w:r>
    </w:p>
    <w:p w:rsidR="006806A5" w:rsidRPr="00D5688A" w:rsidRDefault="006806A5" w:rsidP="006806A5">
      <w:pPr>
        <w:pStyle w:val="ConsPlusTitle"/>
        <w:widowControl/>
        <w:jc w:val="center"/>
        <w:rPr>
          <w:lang w:val="ru-RU"/>
        </w:rPr>
      </w:pPr>
    </w:p>
    <w:p w:rsidR="006806A5" w:rsidRPr="008F15C1" w:rsidRDefault="006806A5" w:rsidP="006806A5">
      <w:pPr>
        <w:pStyle w:val="ConsPlusTitle"/>
        <w:widowControl/>
        <w:jc w:val="center"/>
        <w:rPr>
          <w:lang w:val="ru-RU"/>
        </w:rPr>
      </w:pPr>
    </w:p>
    <w:p w:rsidR="006806A5" w:rsidRPr="008F15C1" w:rsidRDefault="006806A5" w:rsidP="006806A5">
      <w:pPr>
        <w:jc w:val="center"/>
        <w:rPr>
          <w:rFonts w:ascii="Times New Roman" w:hAnsi="Times New Roman"/>
          <w:b/>
          <w:sz w:val="28"/>
          <w:szCs w:val="28"/>
          <w:lang w:val="ru-RU"/>
        </w:rPr>
      </w:pPr>
      <w:r w:rsidRPr="008F15C1">
        <w:rPr>
          <w:rFonts w:ascii="Times New Roman" w:hAnsi="Times New Roman"/>
          <w:b/>
          <w:sz w:val="28"/>
          <w:szCs w:val="28"/>
          <w:lang w:val="ru-RU"/>
        </w:rPr>
        <w:t>Об утверждении Порядка составления, утверждения и ведения</w:t>
      </w:r>
    </w:p>
    <w:p w:rsidR="006806A5" w:rsidRPr="008F15C1" w:rsidRDefault="006806A5" w:rsidP="006806A5">
      <w:pPr>
        <w:jc w:val="center"/>
        <w:rPr>
          <w:rFonts w:ascii="Times New Roman" w:hAnsi="Times New Roman"/>
          <w:b/>
          <w:sz w:val="28"/>
          <w:szCs w:val="28"/>
          <w:lang w:val="ru-RU"/>
        </w:rPr>
      </w:pPr>
      <w:r w:rsidRPr="008F15C1">
        <w:rPr>
          <w:rFonts w:ascii="Times New Roman" w:hAnsi="Times New Roman"/>
          <w:b/>
          <w:sz w:val="28"/>
          <w:szCs w:val="28"/>
          <w:lang w:val="ru-RU"/>
        </w:rPr>
        <w:t>бюджетных смет администрации Гостовского сельского поселения</w:t>
      </w:r>
    </w:p>
    <w:p w:rsidR="006806A5" w:rsidRPr="008F15C1" w:rsidRDefault="006806A5" w:rsidP="006806A5">
      <w:pPr>
        <w:jc w:val="center"/>
        <w:rPr>
          <w:rFonts w:ascii="Times New Roman" w:hAnsi="Times New Roman"/>
          <w:b/>
          <w:sz w:val="28"/>
          <w:szCs w:val="28"/>
          <w:lang w:val="ru-RU"/>
        </w:rPr>
      </w:pPr>
      <w:r w:rsidRPr="008F15C1">
        <w:rPr>
          <w:rFonts w:ascii="Times New Roman" w:hAnsi="Times New Roman"/>
          <w:b/>
          <w:sz w:val="28"/>
          <w:szCs w:val="28"/>
          <w:lang w:val="ru-RU"/>
        </w:rPr>
        <w:t xml:space="preserve"> Шабалинского района Кировской области</w:t>
      </w:r>
    </w:p>
    <w:p w:rsidR="006806A5" w:rsidRPr="008F15C1" w:rsidRDefault="006806A5" w:rsidP="006806A5">
      <w:pPr>
        <w:rPr>
          <w:rFonts w:ascii="Times New Roman" w:hAnsi="Times New Roman"/>
          <w:sz w:val="28"/>
          <w:szCs w:val="28"/>
          <w:lang w:val="ru-RU"/>
        </w:rPr>
      </w:pPr>
    </w:p>
    <w:p w:rsidR="006806A5" w:rsidRPr="008F15C1" w:rsidRDefault="006806A5" w:rsidP="006806A5">
      <w:pPr>
        <w:rPr>
          <w:rFonts w:ascii="Times New Roman" w:hAnsi="Times New Roman"/>
          <w:sz w:val="28"/>
          <w:szCs w:val="28"/>
          <w:lang w:val="ru-RU"/>
        </w:rPr>
      </w:pPr>
    </w:p>
    <w:p w:rsidR="006806A5" w:rsidRPr="008F15C1" w:rsidRDefault="006806A5" w:rsidP="006806A5">
      <w:pPr>
        <w:jc w:val="both"/>
        <w:rPr>
          <w:rFonts w:ascii="Times New Roman" w:hAnsi="Times New Roman"/>
          <w:sz w:val="28"/>
          <w:szCs w:val="28"/>
          <w:lang w:val="ru-RU"/>
        </w:rPr>
      </w:pPr>
      <w:r w:rsidRPr="008F15C1">
        <w:rPr>
          <w:rFonts w:ascii="Times New Roman" w:hAnsi="Times New Roman"/>
          <w:sz w:val="28"/>
          <w:szCs w:val="28"/>
          <w:lang w:val="ru-RU"/>
        </w:rPr>
        <w:t xml:space="preserve">     В соответствии со статьей 221 Бюджетного кодекса Российской Федерации и приказом  Министерства финансов Российской Федерации от 14.02.2018 №26н «Об общих требованиях к порядку составления, утверждения и ведения бюджетных смет казенных учреждений» (далее - Общие требования):</w:t>
      </w:r>
    </w:p>
    <w:p w:rsidR="006806A5" w:rsidRPr="008F15C1" w:rsidRDefault="006806A5" w:rsidP="006806A5">
      <w:pPr>
        <w:ind w:right="-284"/>
        <w:jc w:val="both"/>
        <w:rPr>
          <w:rFonts w:ascii="Times New Roman" w:hAnsi="Times New Roman"/>
          <w:sz w:val="28"/>
          <w:szCs w:val="28"/>
          <w:lang w:val="ru-RU"/>
        </w:rPr>
      </w:pPr>
      <w:r w:rsidRPr="008F15C1">
        <w:rPr>
          <w:rFonts w:ascii="Times New Roman" w:hAnsi="Times New Roman"/>
          <w:sz w:val="28"/>
          <w:szCs w:val="28"/>
          <w:lang w:val="ru-RU"/>
        </w:rPr>
        <w:t xml:space="preserve">   1.Утвердить Порядок составления, утверждения и ведения бюджетных смет администрации Гостовского сельского  поселения Шабалинского района Кировской области согласно приложению.</w:t>
      </w:r>
    </w:p>
    <w:p w:rsidR="006806A5" w:rsidRPr="008F15C1" w:rsidRDefault="006806A5" w:rsidP="006806A5">
      <w:pPr>
        <w:jc w:val="both"/>
        <w:rPr>
          <w:rFonts w:ascii="Times New Roman" w:hAnsi="Times New Roman"/>
          <w:sz w:val="28"/>
          <w:szCs w:val="28"/>
          <w:lang w:val="ru-RU"/>
        </w:rPr>
      </w:pPr>
      <w:r w:rsidRPr="008F15C1">
        <w:rPr>
          <w:rFonts w:ascii="Times New Roman" w:hAnsi="Times New Roman"/>
          <w:sz w:val="28"/>
          <w:szCs w:val="28"/>
          <w:lang w:val="ru-RU"/>
        </w:rPr>
        <w:t xml:space="preserve">   2. Признать с 01.01.2019 утратившим силу распоряжение от 25.12.2018 №50 «Об утверждении Порядка составления, утверждения и ведения бюджетных смет администрации Гостовского сельского поселения Шабалинского района Кировской области ».  </w:t>
      </w:r>
    </w:p>
    <w:p w:rsidR="006806A5" w:rsidRPr="008F15C1" w:rsidRDefault="006806A5" w:rsidP="006806A5">
      <w:pPr>
        <w:jc w:val="both"/>
        <w:rPr>
          <w:rFonts w:ascii="Times New Roman" w:hAnsi="Times New Roman"/>
          <w:sz w:val="28"/>
          <w:szCs w:val="28"/>
          <w:lang w:val="ru-RU"/>
        </w:rPr>
      </w:pPr>
      <w:r w:rsidRPr="008F15C1">
        <w:rPr>
          <w:rFonts w:ascii="Times New Roman" w:hAnsi="Times New Roman"/>
          <w:sz w:val="28"/>
          <w:szCs w:val="28"/>
          <w:lang w:val="ru-RU"/>
        </w:rPr>
        <w:t xml:space="preserve">  3.Настоящее Распоряжение вступает в силу с 01 января 2020 года и распространяется на правоотношения, возникающие при составлении, утверждении и ведении бюджетных смет администрации  Гостовского сельского поселения Шабалинского района Кировской области на 2020 год и плановый период 2021 и 2022 годов.</w:t>
      </w:r>
    </w:p>
    <w:p w:rsidR="006806A5" w:rsidRPr="008F15C1" w:rsidRDefault="006806A5" w:rsidP="006806A5">
      <w:pPr>
        <w:rPr>
          <w:rFonts w:ascii="Times New Roman" w:hAnsi="Times New Roman"/>
          <w:sz w:val="28"/>
          <w:szCs w:val="28"/>
          <w:lang w:val="ru-RU"/>
        </w:rPr>
      </w:pPr>
    </w:p>
    <w:p w:rsidR="006806A5" w:rsidRPr="008F15C1" w:rsidRDefault="006806A5" w:rsidP="006806A5">
      <w:pPr>
        <w:rPr>
          <w:rFonts w:ascii="Times New Roman" w:hAnsi="Times New Roman"/>
          <w:sz w:val="28"/>
          <w:szCs w:val="28"/>
          <w:lang w:val="ru-RU"/>
        </w:rPr>
      </w:pPr>
    </w:p>
    <w:p w:rsidR="006806A5" w:rsidRPr="008F15C1" w:rsidRDefault="006806A5" w:rsidP="006806A5">
      <w:pPr>
        <w:rPr>
          <w:rFonts w:ascii="Times New Roman" w:hAnsi="Times New Roman"/>
          <w:sz w:val="28"/>
          <w:szCs w:val="28"/>
          <w:lang w:val="ru-RU"/>
        </w:rPr>
      </w:pPr>
    </w:p>
    <w:p w:rsidR="006806A5" w:rsidRPr="008F15C1" w:rsidRDefault="006806A5" w:rsidP="006806A5">
      <w:pPr>
        <w:rPr>
          <w:rFonts w:ascii="Times New Roman" w:hAnsi="Times New Roman"/>
          <w:sz w:val="28"/>
          <w:szCs w:val="28"/>
          <w:lang w:val="ru-RU"/>
        </w:rPr>
      </w:pPr>
    </w:p>
    <w:p w:rsidR="006806A5" w:rsidRPr="008F15C1" w:rsidRDefault="006806A5" w:rsidP="006806A5">
      <w:pPr>
        <w:rPr>
          <w:rFonts w:ascii="Times New Roman" w:hAnsi="Times New Roman"/>
          <w:sz w:val="28"/>
          <w:szCs w:val="28"/>
          <w:lang w:val="ru-RU"/>
        </w:rPr>
      </w:pPr>
      <w:r w:rsidRPr="008F15C1">
        <w:rPr>
          <w:rFonts w:ascii="Times New Roman" w:hAnsi="Times New Roman"/>
          <w:sz w:val="28"/>
          <w:szCs w:val="28"/>
          <w:lang w:val="ru-RU"/>
        </w:rPr>
        <w:t>Глава администрации</w:t>
      </w:r>
    </w:p>
    <w:p w:rsidR="006806A5" w:rsidRPr="008F15C1" w:rsidRDefault="006806A5" w:rsidP="006806A5">
      <w:pPr>
        <w:rPr>
          <w:rFonts w:ascii="Times New Roman" w:hAnsi="Times New Roman"/>
          <w:sz w:val="28"/>
          <w:szCs w:val="28"/>
          <w:lang w:val="ru-RU"/>
        </w:rPr>
      </w:pPr>
      <w:r w:rsidRPr="008F15C1">
        <w:rPr>
          <w:rFonts w:ascii="Times New Roman" w:hAnsi="Times New Roman"/>
          <w:sz w:val="28"/>
          <w:szCs w:val="28"/>
          <w:lang w:val="ru-RU"/>
        </w:rPr>
        <w:t>Гостовского сельского поселения                                    Л.А.Сивкова</w:t>
      </w:r>
    </w:p>
    <w:p w:rsidR="006806A5" w:rsidRPr="008F15C1" w:rsidRDefault="006806A5" w:rsidP="006806A5">
      <w:pPr>
        <w:pStyle w:val="ConsPlusNormal"/>
        <w:widowControl/>
        <w:ind w:firstLine="0"/>
        <w:outlineLvl w:val="0"/>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  </w:t>
      </w:r>
    </w:p>
    <w:p w:rsidR="006806A5" w:rsidRPr="008F15C1" w:rsidRDefault="006806A5" w:rsidP="006806A5">
      <w:pPr>
        <w:pStyle w:val="ConsPlusNormal"/>
        <w:widowControl/>
        <w:ind w:firstLine="0"/>
        <w:outlineLvl w:val="0"/>
        <w:rPr>
          <w:rFonts w:ascii="Times New Roman" w:hAnsi="Times New Roman" w:cs="Times New Roman"/>
          <w:sz w:val="28"/>
          <w:szCs w:val="28"/>
          <w:lang w:val="ru-RU"/>
        </w:rPr>
      </w:pPr>
    </w:p>
    <w:p w:rsidR="006806A5" w:rsidRPr="008F15C1" w:rsidRDefault="006806A5" w:rsidP="006806A5">
      <w:pPr>
        <w:pStyle w:val="ConsPlusNormal"/>
        <w:widowControl/>
        <w:ind w:firstLine="0"/>
        <w:outlineLvl w:val="0"/>
        <w:rPr>
          <w:rFonts w:ascii="Times New Roman" w:hAnsi="Times New Roman" w:cs="Times New Roman"/>
          <w:sz w:val="28"/>
          <w:szCs w:val="28"/>
          <w:lang w:val="ru-RU"/>
        </w:rPr>
      </w:pPr>
    </w:p>
    <w:p w:rsidR="006806A5" w:rsidRPr="008F15C1" w:rsidRDefault="006806A5" w:rsidP="006806A5">
      <w:pPr>
        <w:pStyle w:val="ConsPlusNormal"/>
        <w:widowControl/>
        <w:ind w:firstLine="0"/>
        <w:outlineLvl w:val="0"/>
        <w:rPr>
          <w:rFonts w:ascii="Times New Roman" w:hAnsi="Times New Roman" w:cs="Times New Roman"/>
          <w:sz w:val="28"/>
          <w:szCs w:val="28"/>
          <w:lang w:val="ru-RU"/>
        </w:rPr>
      </w:pPr>
    </w:p>
    <w:p w:rsidR="006806A5" w:rsidRPr="008F15C1" w:rsidRDefault="006806A5" w:rsidP="006806A5">
      <w:pPr>
        <w:pStyle w:val="ConsPlusNormal"/>
        <w:widowControl/>
        <w:ind w:firstLine="0"/>
        <w:outlineLvl w:val="0"/>
        <w:rPr>
          <w:rFonts w:ascii="Times New Roman" w:hAnsi="Times New Roman" w:cs="Times New Roman"/>
          <w:sz w:val="28"/>
          <w:szCs w:val="28"/>
          <w:lang w:val="ru-RU"/>
        </w:rPr>
      </w:pPr>
    </w:p>
    <w:p w:rsidR="006806A5" w:rsidRPr="008F15C1" w:rsidRDefault="006806A5" w:rsidP="006806A5">
      <w:pPr>
        <w:pStyle w:val="ConsPlusNormal"/>
        <w:widowControl/>
        <w:ind w:firstLine="0"/>
        <w:outlineLvl w:val="0"/>
        <w:rPr>
          <w:rFonts w:ascii="Times New Roman" w:hAnsi="Times New Roman" w:cs="Times New Roman"/>
          <w:sz w:val="28"/>
          <w:szCs w:val="28"/>
          <w:lang w:val="ru-RU"/>
        </w:rPr>
      </w:pPr>
    </w:p>
    <w:p w:rsidR="006806A5" w:rsidRPr="008F15C1" w:rsidRDefault="006806A5" w:rsidP="006806A5">
      <w:pPr>
        <w:pStyle w:val="ConsPlusNormal"/>
        <w:widowControl/>
        <w:ind w:firstLine="0"/>
        <w:outlineLvl w:val="0"/>
        <w:rPr>
          <w:rFonts w:ascii="Times New Roman" w:hAnsi="Times New Roman" w:cs="Times New Roman"/>
          <w:sz w:val="28"/>
          <w:szCs w:val="28"/>
          <w:lang w:val="ru-RU"/>
        </w:rPr>
      </w:pPr>
    </w:p>
    <w:p w:rsidR="006806A5" w:rsidRPr="008F15C1" w:rsidRDefault="006806A5" w:rsidP="006806A5">
      <w:pPr>
        <w:pStyle w:val="ConsPlusNormal"/>
        <w:widowControl/>
        <w:ind w:firstLine="0"/>
        <w:outlineLvl w:val="0"/>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                                                                                             </w:t>
      </w:r>
    </w:p>
    <w:p w:rsidR="006806A5" w:rsidRPr="008F15C1" w:rsidRDefault="006806A5" w:rsidP="006806A5">
      <w:pPr>
        <w:pStyle w:val="ConsPlusNormal"/>
        <w:widowControl/>
        <w:ind w:firstLine="0"/>
        <w:outlineLvl w:val="0"/>
        <w:rPr>
          <w:rFonts w:ascii="Times New Roman" w:hAnsi="Times New Roman" w:cs="Times New Roman"/>
          <w:sz w:val="28"/>
          <w:szCs w:val="28"/>
          <w:lang w:val="ru-RU"/>
        </w:rPr>
      </w:pPr>
      <w:r w:rsidRPr="008F15C1">
        <w:rPr>
          <w:rFonts w:ascii="Times New Roman" w:hAnsi="Times New Roman" w:cs="Times New Roman"/>
          <w:sz w:val="28"/>
          <w:szCs w:val="28"/>
          <w:lang w:val="ru-RU"/>
        </w:rPr>
        <w:lastRenderedPageBreak/>
        <w:t xml:space="preserve">                                                                                                           </w:t>
      </w:r>
    </w:p>
    <w:p w:rsidR="006806A5" w:rsidRPr="008F15C1" w:rsidRDefault="006806A5" w:rsidP="006806A5">
      <w:pPr>
        <w:pStyle w:val="ConsPlusNormal"/>
        <w:widowControl/>
        <w:ind w:firstLine="0"/>
        <w:jc w:val="center"/>
        <w:outlineLvl w:val="0"/>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                                                               Приложение</w:t>
      </w:r>
    </w:p>
    <w:p w:rsidR="006806A5" w:rsidRPr="008F15C1" w:rsidRDefault="006806A5" w:rsidP="006806A5">
      <w:pPr>
        <w:pStyle w:val="ConsPlusNormal"/>
        <w:widowControl/>
        <w:ind w:firstLine="0"/>
        <w:jc w:val="center"/>
        <w:outlineLvl w:val="0"/>
        <w:rPr>
          <w:rFonts w:ascii="Times New Roman" w:hAnsi="Times New Roman" w:cs="Times New Roman"/>
          <w:sz w:val="28"/>
          <w:szCs w:val="28"/>
          <w:lang w:val="ru-RU"/>
        </w:rPr>
      </w:pPr>
    </w:p>
    <w:p w:rsidR="006806A5" w:rsidRPr="008F15C1" w:rsidRDefault="006806A5" w:rsidP="006806A5">
      <w:pPr>
        <w:pStyle w:val="ConsPlusNormal"/>
        <w:widowControl/>
        <w:ind w:firstLine="0"/>
        <w:jc w:val="center"/>
        <w:outlineLvl w:val="0"/>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                                                                  УТВЕРЖДЕН</w:t>
      </w:r>
    </w:p>
    <w:p w:rsidR="006806A5" w:rsidRPr="008F15C1" w:rsidRDefault="006806A5" w:rsidP="006806A5">
      <w:pPr>
        <w:pStyle w:val="ConsPlusNormal"/>
        <w:widowControl/>
        <w:ind w:firstLine="0"/>
        <w:jc w:val="right"/>
        <w:outlineLvl w:val="0"/>
        <w:rPr>
          <w:rFonts w:ascii="Times New Roman" w:hAnsi="Times New Roman" w:cs="Times New Roman"/>
          <w:sz w:val="28"/>
          <w:szCs w:val="28"/>
          <w:lang w:val="ru-RU"/>
        </w:rPr>
      </w:pPr>
    </w:p>
    <w:p w:rsidR="006806A5" w:rsidRPr="008F15C1" w:rsidRDefault="006806A5" w:rsidP="006806A5">
      <w:pPr>
        <w:pStyle w:val="ConsPlusNormal"/>
        <w:widowControl/>
        <w:ind w:firstLine="0"/>
        <w:jc w:val="center"/>
        <w:outlineLvl w:val="0"/>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F15C1">
        <w:rPr>
          <w:rFonts w:ascii="Times New Roman" w:hAnsi="Times New Roman" w:cs="Times New Roman"/>
          <w:sz w:val="28"/>
          <w:szCs w:val="28"/>
          <w:lang w:val="ru-RU"/>
        </w:rPr>
        <w:t xml:space="preserve">Распоряжением </w:t>
      </w:r>
      <w:r>
        <w:rPr>
          <w:rFonts w:ascii="Times New Roman" w:hAnsi="Times New Roman" w:cs="Times New Roman"/>
          <w:sz w:val="28"/>
          <w:szCs w:val="28"/>
          <w:lang w:val="ru-RU"/>
        </w:rPr>
        <w:t xml:space="preserve">   </w:t>
      </w:r>
      <w:r w:rsidRPr="008F15C1">
        <w:rPr>
          <w:rFonts w:ascii="Times New Roman" w:hAnsi="Times New Roman" w:cs="Times New Roman"/>
          <w:sz w:val="28"/>
          <w:szCs w:val="28"/>
          <w:lang w:val="ru-RU"/>
        </w:rPr>
        <w:t xml:space="preserve">администрации                                                    </w:t>
      </w:r>
    </w:p>
    <w:p w:rsidR="006806A5" w:rsidRPr="008F15C1" w:rsidRDefault="006806A5" w:rsidP="006806A5">
      <w:pPr>
        <w:pStyle w:val="ConsPlusNormal"/>
        <w:widowControl/>
        <w:ind w:firstLine="0"/>
        <w:jc w:val="center"/>
        <w:outlineLvl w:val="0"/>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F15C1">
        <w:rPr>
          <w:rFonts w:ascii="Times New Roman" w:hAnsi="Times New Roman" w:cs="Times New Roman"/>
          <w:sz w:val="28"/>
          <w:szCs w:val="28"/>
          <w:lang w:val="ru-RU"/>
        </w:rPr>
        <w:t xml:space="preserve">Гостовского сельского             </w:t>
      </w:r>
    </w:p>
    <w:p w:rsidR="006806A5" w:rsidRPr="008F15C1" w:rsidRDefault="006806A5" w:rsidP="006806A5">
      <w:pPr>
        <w:pStyle w:val="ConsPlusNormal"/>
        <w:widowControl/>
        <w:ind w:firstLine="0"/>
        <w:jc w:val="center"/>
        <w:outlineLvl w:val="0"/>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                                                                            поселения Шабалинского района </w:t>
      </w:r>
    </w:p>
    <w:p w:rsidR="006806A5" w:rsidRPr="008F15C1" w:rsidRDefault="006806A5" w:rsidP="006806A5">
      <w:pPr>
        <w:pStyle w:val="ConsPlusNormal"/>
        <w:widowControl/>
        <w:ind w:firstLine="0"/>
        <w:jc w:val="center"/>
        <w:outlineLvl w:val="0"/>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                                                              Кировской области </w:t>
      </w:r>
    </w:p>
    <w:p w:rsidR="006806A5" w:rsidRPr="008F15C1" w:rsidRDefault="006806A5" w:rsidP="006806A5">
      <w:pPr>
        <w:pStyle w:val="ConsPlusNormal"/>
        <w:widowControl/>
        <w:ind w:firstLine="0"/>
        <w:jc w:val="center"/>
        <w:outlineLvl w:val="0"/>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                                                                         от 23 декабря 2019 г. №   36                                                                                                                      </w:t>
      </w:r>
    </w:p>
    <w:p w:rsidR="006806A5" w:rsidRPr="008F15C1" w:rsidRDefault="006806A5" w:rsidP="006806A5">
      <w:pPr>
        <w:pStyle w:val="ConsPlusNormal"/>
        <w:widowControl/>
        <w:ind w:firstLine="0"/>
        <w:jc w:val="center"/>
        <w:outlineLvl w:val="0"/>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                                                                               </w:t>
      </w:r>
    </w:p>
    <w:p w:rsidR="006806A5" w:rsidRPr="008F15C1" w:rsidRDefault="006806A5" w:rsidP="006806A5">
      <w:pPr>
        <w:pStyle w:val="ConsPlusNormal"/>
        <w:widowControl/>
        <w:ind w:firstLine="0"/>
        <w:jc w:val="right"/>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                                                                         </w:t>
      </w:r>
    </w:p>
    <w:p w:rsidR="006806A5" w:rsidRPr="008F15C1" w:rsidRDefault="006806A5" w:rsidP="006806A5">
      <w:pPr>
        <w:pStyle w:val="ConsPlusNormal"/>
        <w:widowControl/>
        <w:ind w:firstLine="0"/>
        <w:rPr>
          <w:rFonts w:ascii="Times New Roman" w:hAnsi="Times New Roman" w:cs="Times New Roman"/>
          <w:sz w:val="28"/>
          <w:szCs w:val="28"/>
          <w:lang w:val="ru-RU"/>
        </w:rPr>
      </w:pPr>
    </w:p>
    <w:p w:rsidR="006806A5" w:rsidRPr="008F15C1" w:rsidRDefault="006806A5" w:rsidP="006806A5">
      <w:pPr>
        <w:pStyle w:val="ConsPlusTitle"/>
        <w:widowControl/>
        <w:jc w:val="center"/>
        <w:rPr>
          <w:lang w:val="ru-RU"/>
        </w:rPr>
      </w:pPr>
      <w:r w:rsidRPr="008F15C1">
        <w:rPr>
          <w:lang w:val="ru-RU"/>
        </w:rPr>
        <w:t>ПОРЯДОК</w:t>
      </w:r>
    </w:p>
    <w:p w:rsidR="006806A5" w:rsidRPr="008F15C1" w:rsidRDefault="006806A5" w:rsidP="006806A5">
      <w:pPr>
        <w:pStyle w:val="ConsPlusTitle"/>
        <w:widowControl/>
        <w:jc w:val="center"/>
        <w:rPr>
          <w:lang w:val="ru-RU"/>
        </w:rPr>
      </w:pPr>
      <w:r w:rsidRPr="008F15C1">
        <w:rPr>
          <w:lang w:val="ru-RU"/>
        </w:rPr>
        <w:t>составления, утверждения и ведения бюджетных смет</w:t>
      </w:r>
    </w:p>
    <w:p w:rsidR="006806A5" w:rsidRPr="008F15C1" w:rsidRDefault="006806A5" w:rsidP="006806A5">
      <w:pPr>
        <w:pStyle w:val="ConsPlusTitle"/>
        <w:widowControl/>
        <w:jc w:val="center"/>
        <w:rPr>
          <w:lang w:val="ru-RU"/>
        </w:rPr>
      </w:pPr>
      <w:r w:rsidRPr="008F15C1">
        <w:rPr>
          <w:lang w:val="ru-RU"/>
        </w:rPr>
        <w:t xml:space="preserve">администрации Гостовского сельского поселения </w:t>
      </w:r>
    </w:p>
    <w:p w:rsidR="006806A5" w:rsidRPr="008F15C1" w:rsidRDefault="006806A5" w:rsidP="006806A5">
      <w:pPr>
        <w:pStyle w:val="ConsPlusTitle"/>
        <w:widowControl/>
        <w:jc w:val="center"/>
        <w:rPr>
          <w:lang w:val="ru-RU"/>
        </w:rPr>
      </w:pPr>
      <w:r w:rsidRPr="008F15C1">
        <w:rPr>
          <w:lang w:val="ru-RU"/>
        </w:rPr>
        <w:t>Шабалинского района Кировской области</w:t>
      </w:r>
    </w:p>
    <w:p w:rsidR="006806A5" w:rsidRPr="008F15C1" w:rsidRDefault="006806A5" w:rsidP="006806A5">
      <w:pPr>
        <w:pStyle w:val="ConsPlusTitle"/>
        <w:widowControl/>
        <w:jc w:val="center"/>
        <w:rPr>
          <w:lang w:val="ru-RU"/>
        </w:rPr>
      </w:pPr>
    </w:p>
    <w:p w:rsidR="006806A5" w:rsidRPr="008F15C1" w:rsidRDefault="006806A5" w:rsidP="006806A5">
      <w:pPr>
        <w:pStyle w:val="ConsPlusTitle"/>
        <w:widowControl/>
        <w:spacing w:line="360" w:lineRule="auto"/>
        <w:ind w:left="2820"/>
        <w:rPr>
          <w:b w:val="0"/>
        </w:rPr>
      </w:pPr>
      <w:r w:rsidRPr="008F15C1">
        <w:rPr>
          <w:b w:val="0"/>
          <w:lang w:val="ru-RU"/>
        </w:rPr>
        <w:t xml:space="preserve">           </w:t>
      </w:r>
      <w:proofErr w:type="spellStart"/>
      <w:r w:rsidRPr="008F15C1">
        <w:rPr>
          <w:b w:val="0"/>
        </w:rPr>
        <w:t>I.Общие</w:t>
      </w:r>
      <w:proofErr w:type="spellEnd"/>
      <w:r w:rsidRPr="008F15C1">
        <w:rPr>
          <w:b w:val="0"/>
        </w:rPr>
        <w:t xml:space="preserve"> </w:t>
      </w:r>
      <w:proofErr w:type="spellStart"/>
      <w:r w:rsidRPr="008F15C1">
        <w:rPr>
          <w:b w:val="0"/>
        </w:rPr>
        <w:t>положения</w:t>
      </w:r>
      <w:proofErr w:type="spellEnd"/>
    </w:p>
    <w:p w:rsidR="006806A5" w:rsidRPr="008F15C1" w:rsidRDefault="006806A5" w:rsidP="006806A5">
      <w:pPr>
        <w:pStyle w:val="ConsPlusTitle"/>
        <w:widowControl/>
        <w:spacing w:line="360" w:lineRule="auto"/>
        <w:ind w:left="2820"/>
        <w:rPr>
          <w:bCs w:val="0"/>
        </w:rPr>
      </w:pPr>
    </w:p>
    <w:p w:rsidR="006806A5" w:rsidRPr="008F15C1" w:rsidRDefault="006806A5" w:rsidP="006806A5">
      <w:pPr>
        <w:pStyle w:val="ConsPlusNormal"/>
        <w:widowControl/>
        <w:numPr>
          <w:ilvl w:val="1"/>
          <w:numId w:val="1"/>
        </w:numPr>
        <w:spacing w:line="360" w:lineRule="auto"/>
        <w:ind w:left="142" w:firstLine="567"/>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Настоящий Порядок определяет правила составления, утверждения и ведения бюджетной сметы  администрации Гостовского сельского поселения Шабалинского района Кировской области (далее – Порядок).</w:t>
      </w:r>
    </w:p>
    <w:p w:rsidR="006806A5" w:rsidRPr="008F15C1" w:rsidRDefault="006806A5" w:rsidP="006806A5">
      <w:pPr>
        <w:pStyle w:val="ConsPlusNormal"/>
        <w:widowControl/>
        <w:spacing w:line="360" w:lineRule="auto"/>
        <w:ind w:left="709" w:firstLine="0"/>
        <w:jc w:val="both"/>
        <w:rPr>
          <w:rFonts w:ascii="Times New Roman" w:hAnsi="Times New Roman" w:cs="Times New Roman"/>
          <w:sz w:val="28"/>
          <w:szCs w:val="28"/>
          <w:lang w:val="ru-RU"/>
        </w:rPr>
      </w:pPr>
    </w:p>
    <w:p w:rsidR="006806A5" w:rsidRPr="008F15C1" w:rsidRDefault="006806A5" w:rsidP="006806A5">
      <w:pPr>
        <w:pStyle w:val="ConsPlusNormal"/>
        <w:widowControl/>
        <w:spacing w:line="360" w:lineRule="auto"/>
        <w:ind w:left="709" w:firstLine="0"/>
        <w:jc w:val="center"/>
        <w:rPr>
          <w:rFonts w:ascii="Times New Roman" w:hAnsi="Times New Roman" w:cs="Times New Roman"/>
          <w:sz w:val="28"/>
          <w:szCs w:val="28"/>
          <w:lang w:val="ru-RU"/>
        </w:rPr>
      </w:pPr>
      <w:r w:rsidRPr="008F15C1">
        <w:rPr>
          <w:rFonts w:ascii="Times New Roman" w:hAnsi="Times New Roman" w:cs="Times New Roman"/>
          <w:sz w:val="28"/>
          <w:szCs w:val="28"/>
        </w:rPr>
        <w:t>II</w:t>
      </w:r>
      <w:r w:rsidRPr="008F15C1">
        <w:rPr>
          <w:rFonts w:ascii="Times New Roman" w:hAnsi="Times New Roman" w:cs="Times New Roman"/>
          <w:sz w:val="28"/>
          <w:szCs w:val="28"/>
          <w:lang w:val="ru-RU"/>
        </w:rPr>
        <w:t>. Составление бюджетной сметы</w:t>
      </w:r>
    </w:p>
    <w:p w:rsidR="006806A5" w:rsidRPr="008F15C1" w:rsidRDefault="006806A5" w:rsidP="006806A5">
      <w:pPr>
        <w:pStyle w:val="ConsPlusNormal"/>
        <w:widowControl/>
        <w:spacing w:line="360" w:lineRule="auto"/>
        <w:ind w:left="709" w:firstLine="0"/>
        <w:jc w:val="both"/>
        <w:rPr>
          <w:rFonts w:ascii="Times New Roman" w:hAnsi="Times New Roman" w:cs="Times New Roman"/>
          <w:sz w:val="28"/>
          <w:szCs w:val="28"/>
          <w:lang w:val="ru-RU"/>
        </w:rPr>
      </w:pPr>
    </w:p>
    <w:p w:rsidR="006806A5" w:rsidRPr="008F15C1" w:rsidRDefault="006806A5" w:rsidP="006806A5">
      <w:pPr>
        <w:pStyle w:val="ConsPlusNormal"/>
        <w:widowControl/>
        <w:spacing w:line="360" w:lineRule="auto"/>
        <w:ind w:firstLine="709"/>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2.1. </w:t>
      </w:r>
      <w:proofErr w:type="gramStart"/>
      <w:r w:rsidRPr="008F15C1">
        <w:rPr>
          <w:rFonts w:ascii="Times New Roman" w:hAnsi="Times New Roman" w:cs="Times New Roman"/>
          <w:sz w:val="28"/>
          <w:szCs w:val="28"/>
          <w:lang w:val="ru-RU"/>
        </w:rPr>
        <w:t xml:space="preserve">Бюджетная смета устанавливает объем и распределение направлений расходования средств бюджета муниципального образования Гостовское сельское поселение Шабалинского района Кировской области  на очередной финансовый год и плановый период в соответствии с утвержденными в установленном порядке лимитами бюджетных обязательств (далее – ЛБО) по расходам на принятие и (или) исполнение бюджетных обязательств по обеспечению выполнения функций администрации Гостовского сельского поселения Шабалинского района </w:t>
      </w:r>
      <w:r w:rsidRPr="008F15C1">
        <w:rPr>
          <w:rFonts w:ascii="Times New Roman" w:hAnsi="Times New Roman" w:cs="Times New Roman"/>
          <w:sz w:val="28"/>
          <w:szCs w:val="28"/>
          <w:lang w:val="ru-RU"/>
        </w:rPr>
        <w:lastRenderedPageBreak/>
        <w:t>Кировской области (далее</w:t>
      </w:r>
      <w:proofErr w:type="gramEnd"/>
      <w:r w:rsidRPr="008F15C1">
        <w:rPr>
          <w:rFonts w:ascii="Times New Roman" w:hAnsi="Times New Roman" w:cs="Times New Roman"/>
          <w:sz w:val="28"/>
          <w:szCs w:val="28"/>
          <w:lang w:val="ru-RU"/>
        </w:rPr>
        <w:t xml:space="preserve"> – администрация поселения). Бюджетная смета составляется и ведется в рублях.</w:t>
      </w:r>
    </w:p>
    <w:p w:rsidR="006806A5" w:rsidRPr="008F15C1" w:rsidRDefault="006806A5" w:rsidP="006806A5">
      <w:pPr>
        <w:pStyle w:val="ConsPlusNormal"/>
        <w:widowControl/>
        <w:spacing w:line="360" w:lineRule="auto"/>
        <w:ind w:firstLine="709"/>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2.2. Показатели бюджетной сметы формируются по кодам классификации расходов бюджета: по разделам, подразделам, целевым статьям (муниципальным программам муниципального образования Гостовское сельское поселение Шабалинского района Кировской области и </w:t>
      </w:r>
      <w:proofErr w:type="spellStart"/>
      <w:r w:rsidRPr="008F15C1">
        <w:rPr>
          <w:rFonts w:ascii="Times New Roman" w:hAnsi="Times New Roman" w:cs="Times New Roman"/>
          <w:sz w:val="28"/>
          <w:szCs w:val="28"/>
          <w:lang w:val="ru-RU"/>
        </w:rPr>
        <w:t>непрограммным</w:t>
      </w:r>
      <w:proofErr w:type="spellEnd"/>
      <w:r w:rsidRPr="008F15C1">
        <w:rPr>
          <w:rFonts w:ascii="Times New Roman" w:hAnsi="Times New Roman" w:cs="Times New Roman"/>
          <w:sz w:val="28"/>
          <w:szCs w:val="28"/>
          <w:lang w:val="ru-RU"/>
        </w:rPr>
        <w:t xml:space="preserve"> направлениям деятельности), группам, подгруппам и элементам видов расходов, кодам аналитических показателей в пределах доведенных ЛБО.</w:t>
      </w:r>
    </w:p>
    <w:p w:rsidR="006806A5" w:rsidRPr="008F15C1" w:rsidRDefault="006806A5" w:rsidP="006806A5">
      <w:pPr>
        <w:pStyle w:val="ConsPlusNormal"/>
        <w:widowControl/>
        <w:spacing w:line="360" w:lineRule="auto"/>
        <w:ind w:firstLine="709"/>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 </w:t>
      </w:r>
      <w:proofErr w:type="gramStart"/>
      <w:r w:rsidRPr="008F15C1">
        <w:rPr>
          <w:rFonts w:ascii="Times New Roman" w:hAnsi="Times New Roman" w:cs="Times New Roman"/>
          <w:sz w:val="28"/>
          <w:szCs w:val="28"/>
          <w:lang w:val="ru-RU"/>
        </w:rPr>
        <w:t>Коды аналитических показателей включают в себя коды статей и подстатей классификации операций сектора государственного управления, относящихся к расходам бюджетов (далее – КОСГУ), а так же коды целей расходов бюджета муниципального образования Гостовское сельское поселение  Шабалинского района Кировской области (при наличии), утвержденные распоряжением администрации Гостовского сельского поселения Шабалинского района Кировской области на текущий финансовый год и на плановый период.</w:t>
      </w:r>
      <w:proofErr w:type="gramEnd"/>
    </w:p>
    <w:p w:rsidR="006806A5" w:rsidRPr="008F15C1" w:rsidRDefault="006806A5" w:rsidP="006806A5">
      <w:pPr>
        <w:pStyle w:val="ConsPlusNormal"/>
        <w:widowControl/>
        <w:spacing w:line="360" w:lineRule="auto"/>
        <w:ind w:firstLine="709"/>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КОСГУ и коды целей  расходов бюджета муниципального образования гостовское сельское поселение Шабалинского района Кировской области разделяются знаком «</w:t>
      </w:r>
      <w:proofErr w:type="gramStart"/>
      <w:r w:rsidRPr="008F15C1">
        <w:rPr>
          <w:rFonts w:ascii="Times New Roman" w:hAnsi="Times New Roman" w:cs="Times New Roman"/>
          <w:sz w:val="28"/>
          <w:szCs w:val="28"/>
          <w:lang w:val="ru-RU"/>
        </w:rPr>
        <w:t>.»</w:t>
      </w:r>
      <w:proofErr w:type="gramEnd"/>
      <w:r w:rsidRPr="008F15C1">
        <w:rPr>
          <w:rFonts w:ascii="Times New Roman" w:hAnsi="Times New Roman" w:cs="Times New Roman"/>
          <w:sz w:val="28"/>
          <w:szCs w:val="28"/>
          <w:lang w:val="ru-RU"/>
        </w:rPr>
        <w:t>.</w:t>
      </w:r>
    </w:p>
    <w:p w:rsidR="006806A5" w:rsidRPr="008F15C1" w:rsidRDefault="006806A5" w:rsidP="006806A5">
      <w:pPr>
        <w:pStyle w:val="ConsPlusNormal"/>
        <w:widowControl/>
        <w:spacing w:line="360" w:lineRule="auto"/>
        <w:ind w:firstLine="708"/>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2.3. Бюджетная смета составляется ведущим специалистом, главным бухгалтером администрации Гостовского сельского поселения  Шабалинского района Кировской области,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первый год планового периода по форме, приведенной в приложении № 1 к Общим требованиям. </w:t>
      </w:r>
    </w:p>
    <w:p w:rsidR="006806A5" w:rsidRPr="008F15C1" w:rsidRDefault="006806A5" w:rsidP="006806A5">
      <w:pPr>
        <w:pStyle w:val="ConsPlusNormal"/>
        <w:widowControl/>
        <w:spacing w:line="360" w:lineRule="auto"/>
        <w:ind w:firstLine="0"/>
        <w:rPr>
          <w:rFonts w:ascii="Times New Roman" w:hAnsi="Times New Roman" w:cs="Times New Roman"/>
          <w:sz w:val="28"/>
          <w:szCs w:val="28"/>
          <w:lang w:val="ru-RU"/>
        </w:rPr>
      </w:pPr>
      <w:r w:rsidRPr="008F15C1">
        <w:rPr>
          <w:rFonts w:ascii="Times New Roman" w:hAnsi="Times New Roman" w:cs="Times New Roman"/>
          <w:sz w:val="28"/>
          <w:szCs w:val="28"/>
          <w:lang w:val="ru-RU"/>
        </w:rPr>
        <w:tab/>
        <w:t>Разделы бюджетной сметы, по которым отсутствуют доведенные ЛБО и бюджетные ассигнования, заполняются показателями «0,00».</w:t>
      </w:r>
    </w:p>
    <w:p w:rsidR="006806A5" w:rsidRPr="008F15C1" w:rsidRDefault="006806A5" w:rsidP="006806A5">
      <w:pPr>
        <w:pStyle w:val="ConsPlusNormal"/>
        <w:widowControl/>
        <w:spacing w:line="360" w:lineRule="auto"/>
        <w:ind w:firstLine="708"/>
        <w:rPr>
          <w:rFonts w:ascii="Times New Roman" w:hAnsi="Times New Roman" w:cs="Times New Roman"/>
          <w:sz w:val="28"/>
          <w:szCs w:val="28"/>
          <w:lang w:val="ru-RU"/>
        </w:rPr>
      </w:pPr>
      <w:r w:rsidRPr="008F15C1">
        <w:rPr>
          <w:rFonts w:ascii="Times New Roman" w:hAnsi="Times New Roman" w:cs="Times New Roman"/>
          <w:sz w:val="28"/>
          <w:szCs w:val="28"/>
          <w:lang w:val="ru-RU"/>
        </w:rPr>
        <w:lastRenderedPageBreak/>
        <w:t xml:space="preserve">2.4. К  бюджетной смете  прилагаются  обоснования (расчеты) плановых сметных показателей (далее – расчеты к бюджетной смете), являющиеся неотъемлемой частью сметы. Расчеты к бюджетной смете составляются по кодам классификации расходов бюджета в разрезе кодов аналитических показателей на очередной финансовый год и плановый период, по форме согласно приложению № 1 к настоящему Порядку и утверждаются при утверждении бюджетной сметы администрации поселения.     </w:t>
      </w:r>
    </w:p>
    <w:p w:rsidR="006806A5" w:rsidRPr="008F15C1" w:rsidRDefault="006806A5" w:rsidP="006806A5">
      <w:pPr>
        <w:pStyle w:val="ConsPlusNormal"/>
        <w:widowControl/>
        <w:spacing w:line="360" w:lineRule="auto"/>
        <w:ind w:firstLine="708"/>
        <w:rPr>
          <w:rFonts w:ascii="Times New Roman" w:hAnsi="Times New Roman" w:cs="Times New Roman"/>
          <w:sz w:val="28"/>
          <w:szCs w:val="28"/>
          <w:lang w:val="ru-RU"/>
        </w:rPr>
      </w:pPr>
    </w:p>
    <w:p w:rsidR="006806A5" w:rsidRPr="008F15C1" w:rsidRDefault="006806A5" w:rsidP="006806A5">
      <w:pPr>
        <w:pStyle w:val="ConsPlusNormal"/>
        <w:widowControl/>
        <w:spacing w:line="360" w:lineRule="auto"/>
        <w:ind w:firstLine="0"/>
        <w:jc w:val="center"/>
        <w:rPr>
          <w:rFonts w:ascii="Times New Roman" w:hAnsi="Times New Roman" w:cs="Times New Roman"/>
          <w:sz w:val="28"/>
          <w:szCs w:val="28"/>
          <w:lang w:val="ru-RU"/>
        </w:rPr>
      </w:pPr>
      <w:r w:rsidRPr="008F15C1">
        <w:rPr>
          <w:rFonts w:ascii="Times New Roman" w:hAnsi="Times New Roman" w:cs="Times New Roman"/>
          <w:sz w:val="28"/>
          <w:szCs w:val="28"/>
        </w:rPr>
        <w:t>III</w:t>
      </w:r>
      <w:r w:rsidRPr="008F15C1">
        <w:rPr>
          <w:rFonts w:ascii="Times New Roman" w:hAnsi="Times New Roman" w:cs="Times New Roman"/>
          <w:sz w:val="28"/>
          <w:szCs w:val="28"/>
          <w:lang w:val="ru-RU"/>
        </w:rPr>
        <w:t>. Утверждение бюджетной сметы</w:t>
      </w:r>
    </w:p>
    <w:p w:rsidR="006806A5" w:rsidRPr="008F15C1" w:rsidRDefault="006806A5" w:rsidP="006806A5">
      <w:pPr>
        <w:pStyle w:val="ConsPlusNormal"/>
        <w:widowControl/>
        <w:spacing w:line="360" w:lineRule="auto"/>
        <w:ind w:firstLine="0"/>
        <w:jc w:val="center"/>
        <w:rPr>
          <w:rFonts w:ascii="Times New Roman" w:hAnsi="Times New Roman" w:cs="Times New Roman"/>
          <w:sz w:val="28"/>
          <w:szCs w:val="28"/>
          <w:lang w:val="ru-RU"/>
        </w:rPr>
      </w:pPr>
      <w:r w:rsidRPr="008F15C1">
        <w:rPr>
          <w:rFonts w:ascii="Times New Roman" w:hAnsi="Times New Roman" w:cs="Times New Roman"/>
          <w:sz w:val="28"/>
          <w:szCs w:val="28"/>
          <w:lang w:val="ru-RU"/>
        </w:rPr>
        <w:tab/>
        <w:t xml:space="preserve"> </w:t>
      </w:r>
    </w:p>
    <w:p w:rsidR="006806A5" w:rsidRPr="008F15C1" w:rsidRDefault="006806A5" w:rsidP="006806A5">
      <w:pPr>
        <w:pStyle w:val="ConsPlusNormal"/>
        <w:widowControl/>
        <w:spacing w:line="360" w:lineRule="auto"/>
        <w:ind w:firstLine="540"/>
        <w:rPr>
          <w:rFonts w:ascii="Times New Roman" w:hAnsi="Times New Roman" w:cs="Times New Roman"/>
          <w:sz w:val="28"/>
          <w:szCs w:val="28"/>
          <w:lang w:val="ru-RU"/>
        </w:rPr>
      </w:pPr>
      <w:r w:rsidRPr="008F15C1">
        <w:rPr>
          <w:rFonts w:ascii="Times New Roman" w:hAnsi="Times New Roman" w:cs="Times New Roman"/>
          <w:sz w:val="28"/>
          <w:szCs w:val="28"/>
          <w:lang w:val="ru-RU"/>
        </w:rPr>
        <w:t>3.1. Бюджетная  смета  утверждается не позднее 10 рабочих дней со дня доведения в установленном порядке соответствующих ЛБО до администрации поселения.</w:t>
      </w:r>
    </w:p>
    <w:p w:rsidR="006806A5" w:rsidRPr="008F15C1" w:rsidRDefault="006806A5" w:rsidP="006806A5">
      <w:pPr>
        <w:pStyle w:val="ConsPlusNormal"/>
        <w:widowControl/>
        <w:spacing w:line="360" w:lineRule="auto"/>
        <w:ind w:firstLine="540"/>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3.2. Бюджетная смета составляется  в двух экземплярах, подписывается ведущим специалистом, главным бухгалтером и исполнителем, утверждается  главой администрации (в его отсутствие заместителем главы администрации) и  заверяется печатью.</w:t>
      </w:r>
    </w:p>
    <w:p w:rsidR="006806A5" w:rsidRPr="008F15C1" w:rsidRDefault="006806A5" w:rsidP="006806A5">
      <w:pPr>
        <w:pStyle w:val="ConsPlusNormal"/>
        <w:widowControl/>
        <w:spacing w:line="360" w:lineRule="auto"/>
        <w:ind w:firstLine="540"/>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3.3. Расчеты к бюджетной смете подписываются главным бухгалтером и исполнителем, утверждаются главой администрации (в его отсутствие заместителем главы администрации).</w:t>
      </w:r>
    </w:p>
    <w:p w:rsidR="006806A5" w:rsidRPr="008F15C1" w:rsidRDefault="006806A5" w:rsidP="006806A5">
      <w:pPr>
        <w:pStyle w:val="ConsPlusNormal"/>
        <w:widowControl/>
        <w:spacing w:line="360" w:lineRule="auto"/>
        <w:ind w:firstLine="540"/>
        <w:rPr>
          <w:rFonts w:ascii="Times New Roman" w:hAnsi="Times New Roman" w:cs="Times New Roman"/>
          <w:sz w:val="28"/>
          <w:szCs w:val="28"/>
          <w:lang w:val="ru-RU"/>
        </w:rPr>
      </w:pPr>
      <w:r w:rsidRPr="008F15C1">
        <w:rPr>
          <w:rFonts w:ascii="Times New Roman" w:hAnsi="Times New Roman" w:cs="Times New Roman"/>
          <w:sz w:val="28"/>
          <w:szCs w:val="28"/>
          <w:lang w:val="ru-RU"/>
        </w:rPr>
        <w:t>3.4. После утверждения один  экземпляр утвержденной бюджетной сметы с прилагаемыми расчетами к бюджетной смете остается в  бухгалтерии, второй экземпляр передается в  сектор казначейского исполнения бюджета финансового управления.</w:t>
      </w:r>
    </w:p>
    <w:p w:rsidR="006806A5" w:rsidRPr="008F15C1" w:rsidRDefault="006806A5" w:rsidP="006806A5">
      <w:pPr>
        <w:pStyle w:val="ConsPlusNormal"/>
        <w:widowControl/>
        <w:spacing w:line="360" w:lineRule="auto"/>
        <w:ind w:firstLine="540"/>
        <w:rPr>
          <w:rFonts w:ascii="Times New Roman" w:hAnsi="Times New Roman" w:cs="Times New Roman"/>
          <w:sz w:val="28"/>
          <w:szCs w:val="28"/>
          <w:lang w:val="ru-RU"/>
        </w:rPr>
      </w:pPr>
    </w:p>
    <w:p w:rsidR="006806A5" w:rsidRPr="008F15C1" w:rsidRDefault="006806A5" w:rsidP="006806A5">
      <w:pPr>
        <w:pStyle w:val="ConsPlusNormal"/>
        <w:widowControl/>
        <w:spacing w:line="360" w:lineRule="auto"/>
        <w:ind w:firstLine="0"/>
        <w:jc w:val="center"/>
        <w:outlineLvl w:val="1"/>
        <w:rPr>
          <w:rFonts w:ascii="Times New Roman" w:hAnsi="Times New Roman" w:cs="Times New Roman"/>
          <w:sz w:val="28"/>
          <w:szCs w:val="28"/>
          <w:lang w:val="ru-RU"/>
        </w:rPr>
      </w:pPr>
      <w:r w:rsidRPr="008F15C1">
        <w:rPr>
          <w:rFonts w:ascii="Times New Roman" w:hAnsi="Times New Roman" w:cs="Times New Roman"/>
          <w:sz w:val="28"/>
          <w:szCs w:val="28"/>
        </w:rPr>
        <w:t>IV</w:t>
      </w:r>
      <w:r w:rsidRPr="008F15C1">
        <w:rPr>
          <w:rFonts w:ascii="Times New Roman" w:hAnsi="Times New Roman" w:cs="Times New Roman"/>
          <w:sz w:val="28"/>
          <w:szCs w:val="28"/>
          <w:lang w:val="ru-RU"/>
        </w:rPr>
        <w:t xml:space="preserve">. Ведение </w:t>
      </w:r>
      <w:proofErr w:type="gramStart"/>
      <w:r w:rsidRPr="008F15C1">
        <w:rPr>
          <w:rFonts w:ascii="Times New Roman" w:hAnsi="Times New Roman" w:cs="Times New Roman"/>
          <w:sz w:val="28"/>
          <w:szCs w:val="28"/>
          <w:lang w:val="ru-RU"/>
        </w:rPr>
        <w:t>бюджетной  сметы</w:t>
      </w:r>
      <w:proofErr w:type="gramEnd"/>
    </w:p>
    <w:p w:rsidR="006806A5" w:rsidRPr="008F15C1" w:rsidRDefault="006806A5" w:rsidP="006806A5">
      <w:pPr>
        <w:pStyle w:val="ConsPlusNormal"/>
        <w:widowControl/>
        <w:spacing w:line="360" w:lineRule="auto"/>
        <w:ind w:firstLine="540"/>
        <w:jc w:val="both"/>
        <w:rPr>
          <w:rFonts w:ascii="Times New Roman" w:hAnsi="Times New Roman" w:cs="Times New Roman"/>
          <w:sz w:val="28"/>
          <w:szCs w:val="28"/>
          <w:lang w:val="ru-RU"/>
        </w:rPr>
      </w:pPr>
    </w:p>
    <w:p w:rsidR="006806A5" w:rsidRPr="008F15C1" w:rsidRDefault="006806A5" w:rsidP="006806A5">
      <w:pPr>
        <w:pStyle w:val="ConsPlusNormal"/>
        <w:widowControl/>
        <w:spacing w:line="360" w:lineRule="auto"/>
        <w:ind w:firstLine="540"/>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4.1. Ведение бюджетной сметы осуществляется ведущим специалистом, главным бухгалтером администрации поселения.</w:t>
      </w:r>
    </w:p>
    <w:p w:rsidR="006806A5" w:rsidRPr="008F15C1" w:rsidRDefault="006806A5" w:rsidP="006806A5">
      <w:pPr>
        <w:pStyle w:val="ConsPlusNormal"/>
        <w:widowControl/>
        <w:spacing w:line="360" w:lineRule="auto"/>
        <w:ind w:firstLine="540"/>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lastRenderedPageBreak/>
        <w:t>4.2. Ведением бюджетной сметы является внесение изменений в бюджетную смету в пределах доведенных администрации поселения в установленном порядке ЛБО.</w:t>
      </w:r>
    </w:p>
    <w:p w:rsidR="006806A5" w:rsidRPr="008F15C1" w:rsidRDefault="006806A5" w:rsidP="006806A5">
      <w:pPr>
        <w:pStyle w:val="ConsPlusNormal"/>
        <w:widowControl/>
        <w:spacing w:line="360" w:lineRule="auto"/>
        <w:ind w:firstLine="540"/>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4.3. Внесение изменений в показатели бюджетной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6806A5" w:rsidRPr="008F15C1" w:rsidRDefault="006806A5" w:rsidP="006806A5">
      <w:pPr>
        <w:pStyle w:val="ConsPlusNormal"/>
        <w:widowControl/>
        <w:spacing w:line="360" w:lineRule="auto"/>
        <w:ind w:firstLine="540"/>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4.3.1. Изменяющих объемы сметных назначений в случае изменения объема ЛБО;</w:t>
      </w:r>
    </w:p>
    <w:p w:rsidR="006806A5" w:rsidRPr="008F15C1" w:rsidRDefault="006806A5" w:rsidP="006806A5">
      <w:pPr>
        <w:pStyle w:val="ConsPlusNormal"/>
        <w:widowControl/>
        <w:spacing w:line="360" w:lineRule="auto"/>
        <w:ind w:firstLine="540"/>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4.3.2. Изменяющих распределение сметных назначений по КОСГУ и (или) кодов целей расходов бюджета муниципального образования Гостовское сельское поселение Шабалинского района Кировской области, требующих изменения показателей бюджетной росписи и ЛБО;</w:t>
      </w:r>
    </w:p>
    <w:p w:rsidR="006806A5" w:rsidRPr="008F15C1" w:rsidRDefault="006806A5" w:rsidP="006806A5">
      <w:pPr>
        <w:pStyle w:val="ConsPlusNormal"/>
        <w:widowControl/>
        <w:spacing w:line="360" w:lineRule="auto"/>
        <w:ind w:firstLine="540"/>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4.4. В случае изменений показателей в расчетах к бюджетной смете администрации поселения, не влияющих на показатели сметы, вносятся изменения только в расчеты к смете. В этом случае расчеты к бюджетной смете утверждаются в соответствии с пунктами 3.3 - 3.4 настоящего Порядка.</w:t>
      </w:r>
    </w:p>
    <w:p w:rsidR="006806A5" w:rsidRPr="008F15C1" w:rsidRDefault="006806A5" w:rsidP="006806A5">
      <w:pPr>
        <w:pStyle w:val="ConsPlusNormal"/>
        <w:widowControl/>
        <w:spacing w:line="360" w:lineRule="auto"/>
        <w:ind w:firstLine="540"/>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4.5. Основанием для внесений изменений в бюджетную смету по основанию, предусмотренному подпунктом 4.3.1 настоящего Порядка, является уведомление об изменении ЛБО, доведенное в установленном порядке.</w:t>
      </w:r>
    </w:p>
    <w:p w:rsidR="006806A5" w:rsidRPr="008F15C1" w:rsidRDefault="006806A5" w:rsidP="006806A5">
      <w:pPr>
        <w:pStyle w:val="ConsPlusNormal"/>
        <w:widowControl/>
        <w:spacing w:line="360" w:lineRule="auto"/>
        <w:ind w:firstLine="540"/>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4.6. Изменения в бюджетную смету по основанию, предусмотренному подпунктом 4.3.2 настоящего Порядка, вносятся не чаще 2 раз в месяц, но не позднее 25 числа. В исключительных случаях изменения могут вноситься более 2 раз в месяц.</w:t>
      </w:r>
    </w:p>
    <w:p w:rsidR="006806A5" w:rsidRPr="008F15C1" w:rsidRDefault="006806A5" w:rsidP="006806A5">
      <w:pPr>
        <w:pStyle w:val="ConsPlusNormal"/>
        <w:widowControl/>
        <w:spacing w:line="360" w:lineRule="auto"/>
        <w:ind w:firstLine="540"/>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4.7. Изменения в расчеты к бюджетной смете  по основанию, предусмотренному подпунктом 4.4 настоящего Порядка, вносятся не чаще 2 раз в месяц, но не позднее 25 числа.</w:t>
      </w:r>
    </w:p>
    <w:p w:rsidR="006806A5" w:rsidRPr="008F15C1" w:rsidRDefault="006806A5" w:rsidP="006806A5">
      <w:pPr>
        <w:pStyle w:val="ConsPlusNormal"/>
        <w:widowControl/>
        <w:spacing w:line="360" w:lineRule="auto"/>
        <w:ind w:firstLine="540"/>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4.8. Изменения показателей бюджетной сметы составляются по форме, приведенной в приложении № 2 к Общим требованиям. Одновременно с </w:t>
      </w:r>
      <w:r w:rsidRPr="008F15C1">
        <w:rPr>
          <w:rFonts w:ascii="Times New Roman" w:hAnsi="Times New Roman" w:cs="Times New Roman"/>
          <w:sz w:val="28"/>
          <w:szCs w:val="28"/>
          <w:lang w:val="ru-RU"/>
        </w:rPr>
        <w:lastRenderedPageBreak/>
        <w:t>изменениями показателей бюджетной сметы составляются расчеты к бюджетной смете с учетом вносимых изменений по форме согласно приложению № 1  к настоящему Порядку.</w:t>
      </w:r>
    </w:p>
    <w:p w:rsidR="006806A5" w:rsidRPr="008F15C1" w:rsidRDefault="006806A5" w:rsidP="006806A5">
      <w:pPr>
        <w:pStyle w:val="ConsPlusNormal"/>
        <w:widowControl/>
        <w:spacing w:line="360" w:lineRule="auto"/>
        <w:ind w:firstLine="540"/>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Утверждение изменений в бюджетную смету осуществляется в соответствии с пунктами 3.1- 3.3 настоящего Порядка.</w:t>
      </w:r>
    </w:p>
    <w:p w:rsidR="006806A5" w:rsidRPr="008F15C1" w:rsidRDefault="006806A5" w:rsidP="006806A5">
      <w:pPr>
        <w:pStyle w:val="ConsPlusNormal"/>
        <w:widowControl/>
        <w:spacing w:line="360" w:lineRule="auto"/>
        <w:ind w:firstLine="540"/>
        <w:jc w:val="both"/>
        <w:rPr>
          <w:rFonts w:ascii="Times New Roman" w:hAnsi="Times New Roman" w:cs="Times New Roman"/>
          <w:sz w:val="28"/>
          <w:szCs w:val="28"/>
          <w:lang w:val="ru-RU"/>
        </w:rPr>
      </w:pPr>
      <w:r w:rsidRPr="008F15C1">
        <w:rPr>
          <w:rFonts w:ascii="Times New Roman" w:hAnsi="Times New Roman" w:cs="Times New Roman"/>
          <w:sz w:val="28"/>
          <w:szCs w:val="28"/>
          <w:lang w:val="ru-RU"/>
        </w:rPr>
        <w:t xml:space="preserve">4.9. Последние в текущем финансовом году изменения в бюджетную смету  администрации поселения утверждаются не позднее 28 декабря текущего финансового года. </w:t>
      </w:r>
    </w:p>
    <w:p w:rsidR="006806A5" w:rsidRPr="008F15C1" w:rsidRDefault="006806A5" w:rsidP="006806A5">
      <w:pPr>
        <w:jc w:val="center"/>
        <w:rPr>
          <w:rFonts w:ascii="Times New Roman" w:hAnsi="Times New Roman"/>
          <w:b/>
          <w:bCs/>
          <w:sz w:val="28"/>
          <w:szCs w:val="28"/>
          <w:lang w:val="ru-RU"/>
        </w:rPr>
      </w:pPr>
    </w:p>
    <w:p w:rsidR="006806A5" w:rsidRPr="008F15C1" w:rsidRDefault="006806A5" w:rsidP="006806A5">
      <w:pPr>
        <w:jc w:val="center"/>
        <w:rPr>
          <w:rFonts w:ascii="Times New Roman" w:hAnsi="Times New Roman"/>
          <w:b/>
          <w:bCs/>
          <w:sz w:val="28"/>
          <w:szCs w:val="28"/>
          <w:lang w:val="ru-RU"/>
        </w:rPr>
      </w:pPr>
    </w:p>
    <w:p w:rsidR="006806A5" w:rsidRPr="008F15C1" w:rsidRDefault="006806A5" w:rsidP="006806A5">
      <w:pPr>
        <w:jc w:val="center"/>
        <w:rPr>
          <w:rFonts w:ascii="Times New Roman" w:hAnsi="Times New Roman"/>
          <w:b/>
          <w:bCs/>
          <w:sz w:val="28"/>
          <w:szCs w:val="28"/>
          <w:lang w:val="ru-RU"/>
        </w:rPr>
      </w:pPr>
    </w:p>
    <w:p w:rsidR="006806A5" w:rsidRPr="008F15C1" w:rsidRDefault="006806A5" w:rsidP="006806A5">
      <w:pPr>
        <w:jc w:val="center"/>
        <w:rPr>
          <w:rFonts w:ascii="Times New Roman" w:hAnsi="Times New Roman"/>
          <w:b/>
          <w:bCs/>
          <w:sz w:val="28"/>
          <w:szCs w:val="28"/>
          <w:lang w:val="ru-RU"/>
        </w:rPr>
      </w:pPr>
    </w:p>
    <w:p w:rsidR="006806A5" w:rsidRPr="008F15C1" w:rsidRDefault="006806A5" w:rsidP="006806A5">
      <w:pPr>
        <w:jc w:val="center"/>
        <w:rPr>
          <w:rFonts w:ascii="Times New Roman" w:hAnsi="Times New Roman"/>
          <w:b/>
          <w:bCs/>
          <w:sz w:val="28"/>
          <w:szCs w:val="28"/>
          <w:lang w:val="ru-RU"/>
        </w:rPr>
      </w:pPr>
    </w:p>
    <w:p w:rsidR="006806A5" w:rsidRPr="008F15C1" w:rsidRDefault="006806A5" w:rsidP="006806A5">
      <w:pPr>
        <w:jc w:val="center"/>
        <w:rPr>
          <w:rFonts w:ascii="Times New Roman" w:hAnsi="Times New Roman"/>
          <w:b/>
          <w:bCs/>
          <w:sz w:val="28"/>
          <w:szCs w:val="28"/>
          <w:lang w:val="ru-RU"/>
        </w:rPr>
      </w:pPr>
    </w:p>
    <w:p w:rsidR="006806A5" w:rsidRPr="008F15C1" w:rsidRDefault="006806A5" w:rsidP="006806A5">
      <w:pPr>
        <w:jc w:val="center"/>
        <w:rPr>
          <w:rFonts w:ascii="Times New Roman" w:hAnsi="Times New Roman"/>
          <w:b/>
          <w:bCs/>
          <w:sz w:val="28"/>
          <w:szCs w:val="28"/>
          <w:lang w:val="ru-RU"/>
        </w:rPr>
      </w:pPr>
    </w:p>
    <w:p w:rsidR="006806A5" w:rsidRPr="008F15C1" w:rsidRDefault="006806A5" w:rsidP="006806A5">
      <w:pPr>
        <w:jc w:val="center"/>
        <w:rPr>
          <w:rFonts w:ascii="Times New Roman" w:hAnsi="Times New Roman"/>
          <w:b/>
          <w:bCs/>
          <w:sz w:val="28"/>
          <w:szCs w:val="28"/>
          <w:lang w:val="ru-RU"/>
        </w:rPr>
      </w:pPr>
    </w:p>
    <w:p w:rsidR="00387729" w:rsidRPr="006806A5" w:rsidRDefault="00387729">
      <w:pPr>
        <w:rPr>
          <w:lang w:val="ru-RU"/>
        </w:rPr>
      </w:pPr>
    </w:p>
    <w:sectPr w:rsidR="00387729" w:rsidRPr="006806A5" w:rsidSect="00387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633E1"/>
    <w:multiLevelType w:val="multilevel"/>
    <w:tmpl w:val="6808527C"/>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rsids>
    <w:rsidRoot w:val="006806A5"/>
    <w:rsid w:val="00387729"/>
    <w:rsid w:val="00680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A5"/>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06A5"/>
    <w:pPr>
      <w:widowControl w:val="0"/>
      <w:autoSpaceDE w:val="0"/>
      <w:autoSpaceDN w:val="0"/>
      <w:adjustRightInd w:val="0"/>
      <w:spacing w:after="0" w:line="240" w:lineRule="auto"/>
    </w:pPr>
    <w:rPr>
      <w:rFonts w:ascii="Times New Roman" w:eastAsia="Times New Roman" w:hAnsi="Times New Roman" w:cs="Times New Roman"/>
      <w:b/>
      <w:bCs/>
      <w:sz w:val="28"/>
      <w:szCs w:val="28"/>
      <w:lang w:val="en-US" w:bidi="en-US"/>
    </w:rPr>
  </w:style>
  <w:style w:type="paragraph" w:customStyle="1" w:styleId="ConsPlusNormal">
    <w:name w:val="ConsPlusNormal"/>
    <w:rsid w:val="006806A5"/>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7469</Characters>
  <Application>Microsoft Office Word</Application>
  <DocSecurity>0</DocSecurity>
  <Lines>62</Lines>
  <Paragraphs>17</Paragraphs>
  <ScaleCrop>false</ScaleCrop>
  <Company>1</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2020-02-12T06:31:00Z</dcterms:created>
  <dcterms:modified xsi:type="dcterms:W3CDTF">2020-02-12T06:31:00Z</dcterms:modified>
</cp:coreProperties>
</file>