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81" w:rsidRDefault="00324F81" w:rsidP="00324F81">
      <w:pPr>
        <w:pStyle w:val="ConsPlusTitle"/>
        <w:widowControl/>
        <w:jc w:val="center"/>
        <w:rPr>
          <w:szCs w:val="24"/>
        </w:rPr>
      </w:pPr>
      <w:r w:rsidRPr="006E1052">
        <w:rPr>
          <w:szCs w:val="24"/>
        </w:rPr>
        <w:t xml:space="preserve">АДМИНИСТРАЦИЯ ГОСТОВСКОГО СЕЛЬСКОГО ПОСЕЛЕНИЯ </w:t>
      </w:r>
    </w:p>
    <w:p w:rsidR="00324F81" w:rsidRPr="006E1052" w:rsidRDefault="00324F81" w:rsidP="00324F81">
      <w:pPr>
        <w:pStyle w:val="ConsPlusTitle"/>
        <w:widowControl/>
        <w:jc w:val="center"/>
        <w:rPr>
          <w:szCs w:val="24"/>
        </w:rPr>
      </w:pPr>
      <w:r w:rsidRPr="006E1052">
        <w:rPr>
          <w:szCs w:val="24"/>
        </w:rPr>
        <w:t>ШАБАЛИНСКОГО РАЙОНА КИРОВСКОЙ ОБЛАСТИ</w:t>
      </w:r>
    </w:p>
    <w:p w:rsidR="00324F81" w:rsidRPr="006E1052" w:rsidRDefault="00324F81" w:rsidP="00324F81">
      <w:pPr>
        <w:pStyle w:val="ConsPlusTitle"/>
        <w:widowControl/>
        <w:jc w:val="center"/>
        <w:rPr>
          <w:szCs w:val="24"/>
        </w:rPr>
      </w:pPr>
    </w:p>
    <w:p w:rsidR="00324F81" w:rsidRPr="006E1052" w:rsidRDefault="00324F81" w:rsidP="00324F81">
      <w:pPr>
        <w:pStyle w:val="ConsPlusTitle"/>
        <w:widowControl/>
        <w:jc w:val="center"/>
        <w:rPr>
          <w:szCs w:val="24"/>
        </w:rPr>
      </w:pPr>
      <w:r w:rsidRPr="006E1052">
        <w:rPr>
          <w:szCs w:val="24"/>
        </w:rPr>
        <w:t>ПОСТАНОВЛЕНИЕ</w:t>
      </w:r>
    </w:p>
    <w:p w:rsidR="00324F81" w:rsidRPr="006E1052" w:rsidRDefault="00324F81" w:rsidP="00324F81">
      <w:pPr>
        <w:pStyle w:val="ConsPlusTitle"/>
        <w:widowControl/>
        <w:jc w:val="center"/>
        <w:rPr>
          <w:szCs w:val="24"/>
        </w:rPr>
      </w:pPr>
    </w:p>
    <w:p w:rsidR="00324F81" w:rsidRDefault="00324F81" w:rsidP="00324F81">
      <w:pPr>
        <w:pStyle w:val="ConsPlusTitle"/>
        <w:widowControl/>
        <w:jc w:val="center"/>
      </w:pPr>
      <w:r>
        <w:rPr>
          <w:szCs w:val="24"/>
        </w:rPr>
        <w:t>26.12.2019</w:t>
      </w:r>
      <w:r w:rsidRPr="003C747D">
        <w:rPr>
          <w:szCs w:val="24"/>
        </w:rPr>
        <w:tab/>
      </w:r>
      <w:r w:rsidRPr="003C747D">
        <w:rPr>
          <w:szCs w:val="24"/>
        </w:rPr>
        <w:tab/>
      </w:r>
      <w:r w:rsidRPr="003C747D">
        <w:rPr>
          <w:szCs w:val="24"/>
        </w:rPr>
        <w:tab/>
      </w:r>
      <w:r w:rsidRPr="003C747D">
        <w:rPr>
          <w:szCs w:val="24"/>
        </w:rPr>
        <w:tab/>
      </w:r>
      <w:r w:rsidRPr="003C747D">
        <w:rPr>
          <w:szCs w:val="24"/>
        </w:rPr>
        <w:tab/>
      </w:r>
      <w:r w:rsidRPr="003C747D">
        <w:rPr>
          <w:szCs w:val="24"/>
        </w:rPr>
        <w:tab/>
      </w:r>
      <w:r w:rsidRPr="003C747D">
        <w:rPr>
          <w:szCs w:val="24"/>
        </w:rPr>
        <w:tab/>
      </w:r>
      <w:r w:rsidRPr="003C747D">
        <w:rPr>
          <w:szCs w:val="24"/>
        </w:rPr>
        <w:tab/>
      </w:r>
      <w:r w:rsidRPr="003C747D">
        <w:rPr>
          <w:szCs w:val="24"/>
        </w:rPr>
        <w:tab/>
      </w:r>
      <w:r w:rsidRPr="003C747D">
        <w:rPr>
          <w:szCs w:val="24"/>
        </w:rPr>
        <w:tab/>
      </w:r>
      <w:r>
        <w:rPr>
          <w:szCs w:val="24"/>
        </w:rPr>
        <w:t xml:space="preserve">    </w:t>
      </w:r>
      <w:r w:rsidRPr="003C747D">
        <w:rPr>
          <w:szCs w:val="24"/>
        </w:rPr>
        <w:t xml:space="preserve">№ </w:t>
      </w:r>
      <w:r>
        <w:rPr>
          <w:szCs w:val="24"/>
        </w:rPr>
        <w:t xml:space="preserve"> 64</w:t>
      </w:r>
      <w:r>
        <w:rPr>
          <w:szCs w:val="24"/>
        </w:rPr>
        <w:tab/>
      </w:r>
      <w:r>
        <w:rPr>
          <w:szCs w:val="24"/>
        </w:rPr>
        <w:tab/>
      </w:r>
      <w:r>
        <w:t>п. Гостовский</w:t>
      </w:r>
    </w:p>
    <w:p w:rsidR="00324F81" w:rsidRDefault="00324F81" w:rsidP="00324F81">
      <w:pPr>
        <w:pStyle w:val="ConsPlusTitle"/>
        <w:widowControl/>
        <w:jc w:val="center"/>
      </w:pPr>
    </w:p>
    <w:p w:rsidR="00324F81" w:rsidRDefault="00324F81" w:rsidP="00324F81">
      <w:pPr>
        <w:pStyle w:val="ConsPlusTitle"/>
        <w:widowControl/>
        <w:ind w:left="852"/>
        <w:rPr>
          <w:b w:val="0"/>
          <w:bCs/>
          <w:szCs w:val="24"/>
        </w:rPr>
      </w:pPr>
    </w:p>
    <w:p w:rsidR="00324F81" w:rsidRDefault="00324F81" w:rsidP="00324F81">
      <w:pPr>
        <w:pStyle w:val="ConsPlusTitle"/>
        <w:widowControl/>
        <w:ind w:left="1212"/>
        <w:jc w:val="center"/>
        <w:rPr>
          <w:bCs/>
          <w:szCs w:val="24"/>
        </w:rPr>
      </w:pPr>
      <w:r>
        <w:rPr>
          <w:bCs/>
          <w:szCs w:val="24"/>
        </w:rPr>
        <w:t xml:space="preserve">О внесении изменений в постановление администрации </w:t>
      </w:r>
      <w:proofErr w:type="gramStart"/>
      <w:r>
        <w:rPr>
          <w:bCs/>
          <w:szCs w:val="24"/>
        </w:rPr>
        <w:t>Гостовского</w:t>
      </w:r>
      <w:proofErr w:type="gramEnd"/>
    </w:p>
    <w:p w:rsidR="00324F81" w:rsidRPr="00A00938" w:rsidRDefault="00324F81" w:rsidP="00324F81">
      <w:pPr>
        <w:jc w:val="center"/>
        <w:rPr>
          <w:rFonts w:ascii="Times New Roman" w:hAnsi="Times New Roman" w:cs="Times New Roman"/>
          <w:b/>
          <w:sz w:val="24"/>
          <w:szCs w:val="24"/>
        </w:rPr>
      </w:pPr>
      <w:r w:rsidRPr="00844C5C">
        <w:rPr>
          <w:rFonts w:ascii="Times New Roman" w:hAnsi="Times New Roman" w:cs="Times New Roman"/>
          <w:b/>
          <w:bCs/>
          <w:sz w:val="24"/>
          <w:szCs w:val="24"/>
        </w:rPr>
        <w:t>сельского поселения от 11.12.2019г. № 42 «</w:t>
      </w:r>
      <w:r w:rsidRPr="00A00938">
        <w:rPr>
          <w:rFonts w:ascii="Times New Roman" w:hAnsi="Times New Roman" w:cs="Times New Roman"/>
          <w:b/>
          <w:sz w:val="24"/>
          <w:szCs w:val="24"/>
        </w:rPr>
        <w:t>Об утверждении муниципальной программы «Обеспечение безопасности и жизнедеятельности населения в Гостовском сельском поселении на 20</w:t>
      </w:r>
      <w:r>
        <w:rPr>
          <w:rFonts w:ascii="Times New Roman" w:hAnsi="Times New Roman" w:cs="Times New Roman"/>
          <w:b/>
          <w:sz w:val="24"/>
          <w:szCs w:val="24"/>
        </w:rPr>
        <w:t>20-2022</w:t>
      </w:r>
      <w:r w:rsidRPr="00A00938">
        <w:rPr>
          <w:rFonts w:ascii="Times New Roman" w:hAnsi="Times New Roman" w:cs="Times New Roman"/>
          <w:b/>
          <w:sz w:val="24"/>
          <w:szCs w:val="24"/>
        </w:rPr>
        <w:t>гг. »</w:t>
      </w:r>
    </w:p>
    <w:p w:rsidR="00324F81" w:rsidRDefault="00324F81" w:rsidP="00324F81">
      <w:pPr>
        <w:pStyle w:val="ConsPlusTitle"/>
        <w:widowControl/>
        <w:ind w:left="1212"/>
        <w:rPr>
          <w:bCs/>
          <w:szCs w:val="24"/>
        </w:rPr>
      </w:pPr>
    </w:p>
    <w:p w:rsidR="00324F81" w:rsidRPr="00EC7BFF" w:rsidRDefault="00324F81" w:rsidP="00324F81">
      <w:pPr>
        <w:pStyle w:val="a3"/>
        <w:ind w:firstLine="708"/>
        <w:rPr>
          <w:rFonts w:ascii="Times New Roman" w:hAnsi="Times New Roman" w:cs="Times New Roman"/>
          <w:sz w:val="24"/>
          <w:szCs w:val="24"/>
        </w:rPr>
      </w:pPr>
      <w:proofErr w:type="gramStart"/>
      <w:r w:rsidRPr="00EC7BFF">
        <w:rPr>
          <w:rFonts w:ascii="Times New Roman" w:hAnsi="Times New Roman" w:cs="Times New Roman"/>
          <w:sz w:val="24"/>
          <w:szCs w:val="24"/>
        </w:rPr>
        <w:t>На основании Федерального закона от 06.10.2003 года  № 131 - ФЗ «Об общих принципах организации местного самоуправления», Решения Гостовской сельской Думы от 26.12.2019 г. № 22/113 «О принятии части отдельных полномочий по решению вопросов местного значения органов местного самоуправления муниципального образования Шабалинский муниципальный район Кировской области органам местного самоуправления Гостовское сельское поселение Шабалинского района Кировской области по обустройству мест (площадок) накопления твердых</w:t>
      </w:r>
      <w:proofErr w:type="gramEnd"/>
      <w:r w:rsidRPr="00EC7BFF">
        <w:rPr>
          <w:rFonts w:ascii="Times New Roman" w:hAnsi="Times New Roman" w:cs="Times New Roman"/>
          <w:sz w:val="24"/>
          <w:szCs w:val="24"/>
        </w:rPr>
        <w:t xml:space="preserve"> коммунальных отходов»</w:t>
      </w:r>
    </w:p>
    <w:p w:rsidR="00324F81" w:rsidRPr="00EC7BFF" w:rsidRDefault="00324F81" w:rsidP="00324F81">
      <w:pPr>
        <w:pStyle w:val="a3"/>
        <w:rPr>
          <w:rFonts w:ascii="Times New Roman" w:hAnsi="Times New Roman" w:cs="Times New Roman"/>
          <w:sz w:val="24"/>
          <w:szCs w:val="24"/>
        </w:rPr>
      </w:pPr>
      <w:r w:rsidRPr="00EC7BFF">
        <w:rPr>
          <w:rFonts w:ascii="Times New Roman" w:hAnsi="Times New Roman" w:cs="Times New Roman"/>
          <w:sz w:val="24"/>
          <w:szCs w:val="24"/>
        </w:rPr>
        <w:t xml:space="preserve"> администрация Гостовского сельского поселения, ПОСТАНОВЛЯЕТ:</w:t>
      </w:r>
    </w:p>
    <w:p w:rsidR="00324F81" w:rsidRPr="00EC7BFF" w:rsidRDefault="00324F81" w:rsidP="00324F81">
      <w:pPr>
        <w:pStyle w:val="a3"/>
        <w:rPr>
          <w:rFonts w:ascii="Times New Roman" w:hAnsi="Times New Roman" w:cs="Times New Roman"/>
          <w:sz w:val="24"/>
          <w:szCs w:val="24"/>
        </w:rPr>
      </w:pPr>
      <w:r w:rsidRPr="00EC7BFF">
        <w:rPr>
          <w:rFonts w:ascii="Times New Roman" w:hAnsi="Times New Roman" w:cs="Times New Roman"/>
          <w:sz w:val="24"/>
          <w:szCs w:val="24"/>
        </w:rPr>
        <w:t>1. Внести изменения в подпрограмму 4 «Благоустройство населенных пунктов» Приложение 1  к программе «Обеспечение безопасности жизнедеятельности населения в Гостовском сельском поселении на 2020-2022гг»</w:t>
      </w:r>
      <w:proofErr w:type="gramStart"/>
      <w:r w:rsidRPr="00EC7BFF">
        <w:rPr>
          <w:rFonts w:ascii="Times New Roman" w:hAnsi="Times New Roman" w:cs="Times New Roman"/>
          <w:sz w:val="24"/>
          <w:szCs w:val="24"/>
        </w:rPr>
        <w:t>.и</w:t>
      </w:r>
      <w:proofErr w:type="gramEnd"/>
      <w:r w:rsidRPr="00EC7BFF">
        <w:rPr>
          <w:rFonts w:ascii="Times New Roman" w:hAnsi="Times New Roman" w:cs="Times New Roman"/>
          <w:sz w:val="24"/>
          <w:szCs w:val="24"/>
        </w:rPr>
        <w:t xml:space="preserve"> читать ее в следующей редакции:</w:t>
      </w:r>
    </w:p>
    <w:tbl>
      <w:tblPr>
        <w:tblW w:w="9246" w:type="dxa"/>
        <w:tblLayout w:type="fixed"/>
        <w:tblCellMar>
          <w:left w:w="70" w:type="dxa"/>
          <w:right w:w="70" w:type="dxa"/>
        </w:tblCellMar>
        <w:tblLook w:val="0000"/>
      </w:tblPr>
      <w:tblGrid>
        <w:gridCol w:w="496"/>
        <w:gridCol w:w="2551"/>
        <w:gridCol w:w="709"/>
        <w:gridCol w:w="1134"/>
        <w:gridCol w:w="850"/>
        <w:gridCol w:w="851"/>
        <w:gridCol w:w="709"/>
        <w:gridCol w:w="708"/>
        <w:gridCol w:w="1238"/>
      </w:tblGrid>
      <w:tr w:rsidR="00324F81" w:rsidRPr="00EC7BFF" w:rsidTr="00D374C8">
        <w:trPr>
          <w:cantSplit/>
          <w:trHeight w:val="710"/>
        </w:trPr>
        <w:tc>
          <w:tcPr>
            <w:tcW w:w="496" w:type="dxa"/>
            <w:tcBorders>
              <w:top w:val="single" w:sz="6" w:space="0" w:color="auto"/>
              <w:left w:val="single" w:sz="6" w:space="0" w:color="auto"/>
              <w:bottom w:val="single" w:sz="6" w:space="0" w:color="auto"/>
              <w:right w:val="single" w:sz="6" w:space="0" w:color="auto"/>
            </w:tcBorders>
          </w:tcPr>
          <w:p w:rsidR="00324F81" w:rsidRPr="00EC7BFF" w:rsidRDefault="00324F81" w:rsidP="00D374C8">
            <w:pPr>
              <w:pStyle w:val="a3"/>
              <w:rPr>
                <w:rFonts w:ascii="Times New Roman" w:hAnsi="Times New Roman" w:cs="Times New Roman"/>
              </w:rPr>
            </w:pPr>
          </w:p>
        </w:tc>
        <w:tc>
          <w:tcPr>
            <w:tcW w:w="8750" w:type="dxa"/>
            <w:gridSpan w:val="8"/>
            <w:tcBorders>
              <w:top w:val="single" w:sz="6" w:space="0" w:color="auto"/>
              <w:left w:val="single" w:sz="6" w:space="0" w:color="auto"/>
              <w:bottom w:val="single" w:sz="6" w:space="0" w:color="auto"/>
              <w:right w:val="single" w:sz="6" w:space="0" w:color="auto"/>
            </w:tcBorders>
          </w:tcPr>
          <w:p w:rsidR="00324F81" w:rsidRPr="00EC7BFF" w:rsidRDefault="00324F81" w:rsidP="00D374C8">
            <w:pPr>
              <w:pStyle w:val="a3"/>
              <w:rPr>
                <w:rFonts w:ascii="Times New Roman" w:hAnsi="Times New Roman" w:cs="Times New Roman"/>
                <w:b/>
              </w:rPr>
            </w:pPr>
            <w:r w:rsidRPr="00EC7BFF">
              <w:rPr>
                <w:rFonts w:ascii="Times New Roman" w:hAnsi="Times New Roman" w:cs="Times New Roman"/>
                <w:b/>
              </w:rPr>
              <w:t>Подпрограмма 4 « благоустройство населенных пунктов</w:t>
            </w:r>
            <w:r>
              <w:rPr>
                <w:rFonts w:ascii="Times New Roman" w:hAnsi="Times New Roman" w:cs="Times New Roman"/>
                <w:b/>
              </w:rPr>
              <w:t>»</w:t>
            </w:r>
          </w:p>
        </w:tc>
      </w:tr>
      <w:tr w:rsidR="00324F81" w:rsidRPr="00EC7BFF" w:rsidTr="00D374C8">
        <w:trPr>
          <w:cantSplit/>
          <w:trHeight w:val="1983"/>
        </w:trPr>
        <w:tc>
          <w:tcPr>
            <w:tcW w:w="496" w:type="dxa"/>
            <w:tcBorders>
              <w:top w:val="single" w:sz="6" w:space="0" w:color="auto"/>
              <w:left w:val="single" w:sz="6" w:space="0" w:color="auto"/>
              <w:bottom w:val="single" w:sz="6" w:space="0" w:color="auto"/>
              <w:right w:val="single" w:sz="6" w:space="0" w:color="auto"/>
            </w:tcBorders>
          </w:tcPr>
          <w:p w:rsidR="00324F81" w:rsidRPr="00EC7BFF" w:rsidRDefault="00324F81" w:rsidP="00D374C8">
            <w:pPr>
              <w:pStyle w:val="a3"/>
              <w:rPr>
                <w:rFonts w:ascii="Times New Roman" w:hAnsi="Times New Roman" w:cs="Times New Roman"/>
              </w:rPr>
            </w:pPr>
            <w:r w:rsidRPr="00EC7BFF">
              <w:rPr>
                <w:rFonts w:ascii="Times New Roman" w:hAnsi="Times New Roman" w:cs="Times New Roman"/>
              </w:rPr>
              <w:t>4.1</w:t>
            </w:r>
          </w:p>
        </w:tc>
        <w:tc>
          <w:tcPr>
            <w:tcW w:w="2551" w:type="dxa"/>
            <w:tcBorders>
              <w:top w:val="single" w:sz="6" w:space="0" w:color="auto"/>
              <w:left w:val="single" w:sz="6" w:space="0" w:color="auto"/>
              <w:bottom w:val="single" w:sz="6" w:space="0" w:color="auto"/>
              <w:right w:val="single" w:sz="6" w:space="0" w:color="auto"/>
            </w:tcBorders>
          </w:tcPr>
          <w:p w:rsidR="00324F81" w:rsidRPr="00EC7BFF" w:rsidRDefault="00324F81" w:rsidP="00D374C8">
            <w:pPr>
              <w:pStyle w:val="a3"/>
              <w:rPr>
                <w:rFonts w:ascii="Times New Roman" w:hAnsi="Times New Roman" w:cs="Times New Roman"/>
              </w:rPr>
            </w:pPr>
            <w:r w:rsidRPr="00EC7BFF">
              <w:rPr>
                <w:rFonts w:ascii="Times New Roman" w:hAnsi="Times New Roman" w:cs="Times New Roman"/>
              </w:rPr>
              <w:t>Обустройство мес</w:t>
            </w:r>
            <w:proofErr w:type="gramStart"/>
            <w:r w:rsidRPr="00EC7BFF">
              <w:rPr>
                <w:rFonts w:ascii="Times New Roman" w:hAnsi="Times New Roman" w:cs="Times New Roman"/>
              </w:rPr>
              <w:t>т(</w:t>
            </w:r>
            <w:proofErr w:type="gramEnd"/>
            <w:r w:rsidRPr="00EC7BFF">
              <w:rPr>
                <w:rFonts w:ascii="Times New Roman" w:hAnsi="Times New Roman" w:cs="Times New Roman"/>
              </w:rPr>
              <w:t>площадок)накопления твердых коммунальных отходов  в населенных пунктах Гостовского сельского поселения</w:t>
            </w:r>
          </w:p>
        </w:tc>
        <w:tc>
          <w:tcPr>
            <w:tcW w:w="709" w:type="dxa"/>
            <w:tcBorders>
              <w:top w:val="single" w:sz="6" w:space="0" w:color="auto"/>
              <w:left w:val="single" w:sz="6" w:space="0" w:color="auto"/>
              <w:bottom w:val="single" w:sz="6" w:space="0" w:color="auto"/>
              <w:right w:val="single" w:sz="6" w:space="0" w:color="auto"/>
            </w:tcBorders>
          </w:tcPr>
          <w:p w:rsidR="00324F81" w:rsidRPr="00EC7BFF" w:rsidRDefault="00324F81" w:rsidP="00D374C8">
            <w:pPr>
              <w:pStyle w:val="a3"/>
              <w:rPr>
                <w:rFonts w:ascii="Times New Roman" w:hAnsi="Times New Roman" w:cs="Times New Roman"/>
              </w:rPr>
            </w:pPr>
            <w:r w:rsidRPr="00EC7BFF">
              <w:rPr>
                <w:rFonts w:ascii="Times New Roman" w:hAnsi="Times New Roman" w:cs="Times New Roman"/>
              </w:rPr>
              <w:t>2020</w:t>
            </w:r>
          </w:p>
        </w:tc>
        <w:tc>
          <w:tcPr>
            <w:tcW w:w="1134" w:type="dxa"/>
            <w:tcBorders>
              <w:top w:val="single" w:sz="6" w:space="0" w:color="auto"/>
              <w:left w:val="single" w:sz="6" w:space="0" w:color="auto"/>
              <w:bottom w:val="single" w:sz="6" w:space="0" w:color="auto"/>
              <w:right w:val="single" w:sz="4" w:space="0" w:color="auto"/>
            </w:tcBorders>
          </w:tcPr>
          <w:p w:rsidR="00324F81" w:rsidRPr="00EC7BFF" w:rsidRDefault="00324F81" w:rsidP="00D374C8">
            <w:pPr>
              <w:pStyle w:val="a3"/>
              <w:rPr>
                <w:rFonts w:ascii="Times New Roman" w:hAnsi="Times New Roman" w:cs="Times New Roman"/>
              </w:rPr>
            </w:pPr>
            <w:r w:rsidRPr="00EC7BFF">
              <w:rPr>
                <w:rFonts w:ascii="Times New Roman" w:hAnsi="Times New Roman" w:cs="Times New Roman"/>
              </w:rPr>
              <w:t>Местный бюджет</w:t>
            </w:r>
          </w:p>
        </w:tc>
        <w:tc>
          <w:tcPr>
            <w:tcW w:w="850" w:type="dxa"/>
            <w:tcBorders>
              <w:top w:val="single" w:sz="6" w:space="0" w:color="auto"/>
              <w:left w:val="single" w:sz="4" w:space="0" w:color="auto"/>
              <w:bottom w:val="single" w:sz="6" w:space="0" w:color="auto"/>
              <w:right w:val="single" w:sz="6" w:space="0" w:color="auto"/>
            </w:tcBorders>
          </w:tcPr>
          <w:p w:rsidR="00324F81" w:rsidRPr="00EC7BFF" w:rsidRDefault="00324F81" w:rsidP="00D374C8">
            <w:pPr>
              <w:pStyle w:val="a3"/>
              <w:rPr>
                <w:rFonts w:ascii="Times New Roman" w:hAnsi="Times New Roman" w:cs="Times New Roman"/>
                <w:b/>
              </w:rPr>
            </w:pPr>
            <w:r w:rsidRPr="00EC7BFF">
              <w:rPr>
                <w:rFonts w:ascii="Times New Roman" w:hAnsi="Times New Roman" w:cs="Times New Roman"/>
                <w:b/>
              </w:rPr>
              <w:t>645,50</w:t>
            </w:r>
          </w:p>
        </w:tc>
        <w:tc>
          <w:tcPr>
            <w:tcW w:w="851" w:type="dxa"/>
            <w:tcBorders>
              <w:top w:val="single" w:sz="6" w:space="0" w:color="auto"/>
              <w:left w:val="single" w:sz="6" w:space="0" w:color="auto"/>
              <w:bottom w:val="single" w:sz="6" w:space="0" w:color="auto"/>
              <w:right w:val="single" w:sz="4" w:space="0" w:color="auto"/>
            </w:tcBorders>
          </w:tcPr>
          <w:p w:rsidR="00324F81" w:rsidRPr="00EC7BFF" w:rsidRDefault="00324F81" w:rsidP="00D374C8">
            <w:pPr>
              <w:pStyle w:val="a3"/>
              <w:rPr>
                <w:rFonts w:ascii="Times New Roman" w:hAnsi="Times New Roman" w:cs="Times New Roman"/>
                <w:b/>
              </w:rPr>
            </w:pPr>
            <w:r w:rsidRPr="00EC7BFF">
              <w:rPr>
                <w:rFonts w:ascii="Times New Roman" w:hAnsi="Times New Roman" w:cs="Times New Roman"/>
                <w:b/>
              </w:rPr>
              <w:t>645,50</w:t>
            </w:r>
          </w:p>
        </w:tc>
        <w:tc>
          <w:tcPr>
            <w:tcW w:w="709" w:type="dxa"/>
            <w:tcBorders>
              <w:top w:val="single" w:sz="6" w:space="0" w:color="auto"/>
              <w:left w:val="single" w:sz="4" w:space="0" w:color="auto"/>
              <w:bottom w:val="single" w:sz="6" w:space="0" w:color="auto"/>
              <w:right w:val="single" w:sz="4" w:space="0" w:color="auto"/>
            </w:tcBorders>
          </w:tcPr>
          <w:p w:rsidR="00324F81" w:rsidRPr="00EC7BFF" w:rsidRDefault="00324F81" w:rsidP="00D374C8">
            <w:pPr>
              <w:pStyle w:val="a3"/>
              <w:rPr>
                <w:rFonts w:ascii="Times New Roman" w:hAnsi="Times New Roman" w:cs="Times New Roman"/>
              </w:rPr>
            </w:pPr>
            <w:r w:rsidRPr="00EC7BFF">
              <w:rPr>
                <w:rFonts w:ascii="Times New Roman" w:hAnsi="Times New Roman" w:cs="Times New Roman"/>
              </w:rPr>
              <w:t>0</w:t>
            </w:r>
          </w:p>
        </w:tc>
        <w:tc>
          <w:tcPr>
            <w:tcW w:w="708" w:type="dxa"/>
            <w:tcBorders>
              <w:top w:val="single" w:sz="6" w:space="0" w:color="auto"/>
              <w:left w:val="single" w:sz="4" w:space="0" w:color="auto"/>
              <w:bottom w:val="single" w:sz="6" w:space="0" w:color="auto"/>
              <w:right w:val="single" w:sz="6" w:space="0" w:color="auto"/>
            </w:tcBorders>
          </w:tcPr>
          <w:p w:rsidR="00324F81" w:rsidRPr="00EC7BFF" w:rsidRDefault="00324F81" w:rsidP="00D374C8">
            <w:pPr>
              <w:pStyle w:val="a3"/>
              <w:rPr>
                <w:rFonts w:ascii="Times New Roman" w:hAnsi="Times New Roman" w:cs="Times New Roman"/>
              </w:rPr>
            </w:pPr>
            <w:r w:rsidRPr="00EC7BFF">
              <w:rPr>
                <w:rFonts w:ascii="Times New Roman" w:hAnsi="Times New Roman" w:cs="Times New Roman"/>
              </w:rPr>
              <w:t>0</w:t>
            </w:r>
          </w:p>
        </w:tc>
        <w:tc>
          <w:tcPr>
            <w:tcW w:w="1238" w:type="dxa"/>
            <w:tcBorders>
              <w:top w:val="single" w:sz="6" w:space="0" w:color="auto"/>
              <w:left w:val="single" w:sz="6" w:space="0" w:color="auto"/>
              <w:bottom w:val="single" w:sz="6" w:space="0" w:color="auto"/>
              <w:right w:val="single" w:sz="6" w:space="0" w:color="auto"/>
            </w:tcBorders>
          </w:tcPr>
          <w:p w:rsidR="00324F81" w:rsidRPr="00EC7BFF" w:rsidRDefault="00324F81" w:rsidP="00D374C8">
            <w:pPr>
              <w:pStyle w:val="a3"/>
              <w:rPr>
                <w:rFonts w:ascii="Times New Roman" w:hAnsi="Times New Roman" w:cs="Times New Roman"/>
              </w:rPr>
            </w:pPr>
            <w:r w:rsidRPr="00EC7BFF">
              <w:rPr>
                <w:rFonts w:ascii="Times New Roman" w:hAnsi="Times New Roman" w:cs="Times New Roman"/>
              </w:rPr>
              <w:t>Администрация Гостовского сельского поселения</w:t>
            </w:r>
          </w:p>
        </w:tc>
      </w:tr>
      <w:tr w:rsidR="00324F81" w:rsidRPr="00EC7BFF" w:rsidTr="00D374C8">
        <w:trPr>
          <w:cantSplit/>
          <w:trHeight w:val="882"/>
        </w:trPr>
        <w:tc>
          <w:tcPr>
            <w:tcW w:w="496" w:type="dxa"/>
            <w:tcBorders>
              <w:top w:val="single" w:sz="6" w:space="0" w:color="auto"/>
              <w:left w:val="single" w:sz="6" w:space="0" w:color="auto"/>
              <w:bottom w:val="single" w:sz="6" w:space="0" w:color="auto"/>
              <w:right w:val="single" w:sz="6" w:space="0" w:color="auto"/>
            </w:tcBorders>
          </w:tcPr>
          <w:p w:rsidR="00324F81" w:rsidRPr="00EC7BFF" w:rsidRDefault="00324F81" w:rsidP="00D374C8">
            <w:pPr>
              <w:pStyle w:val="a3"/>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324F81" w:rsidRPr="00EC7BFF" w:rsidRDefault="00324F81" w:rsidP="00D374C8">
            <w:pPr>
              <w:pStyle w:val="a3"/>
              <w:rPr>
                <w:rFonts w:ascii="Times New Roman" w:hAnsi="Times New Roman" w:cs="Times New Roman"/>
              </w:rPr>
            </w:pPr>
            <w:r w:rsidRPr="00EC7BFF">
              <w:rPr>
                <w:rFonts w:ascii="Times New Roman" w:hAnsi="Times New Roman" w:cs="Times New Roman"/>
              </w:rPr>
              <w:t>Итого по подпрограмме 4</w:t>
            </w:r>
          </w:p>
        </w:tc>
        <w:tc>
          <w:tcPr>
            <w:tcW w:w="709" w:type="dxa"/>
            <w:tcBorders>
              <w:top w:val="single" w:sz="6" w:space="0" w:color="auto"/>
              <w:left w:val="single" w:sz="6" w:space="0" w:color="auto"/>
              <w:bottom w:val="single" w:sz="6" w:space="0" w:color="auto"/>
              <w:right w:val="single" w:sz="6" w:space="0" w:color="auto"/>
            </w:tcBorders>
          </w:tcPr>
          <w:p w:rsidR="00324F81" w:rsidRPr="00EC7BFF" w:rsidRDefault="00324F81" w:rsidP="00D374C8">
            <w:pPr>
              <w:pStyle w:val="a3"/>
              <w:rPr>
                <w:rFonts w:ascii="Times New Roman" w:hAnsi="Times New Roman" w:cs="Times New Roman"/>
              </w:rPr>
            </w:pPr>
            <w:r w:rsidRPr="00EC7BFF">
              <w:rPr>
                <w:rFonts w:ascii="Times New Roman" w:hAnsi="Times New Roman" w:cs="Times New Roman"/>
              </w:rPr>
              <w:t>2020.</w:t>
            </w:r>
          </w:p>
        </w:tc>
        <w:tc>
          <w:tcPr>
            <w:tcW w:w="1134" w:type="dxa"/>
            <w:tcBorders>
              <w:top w:val="single" w:sz="6" w:space="0" w:color="auto"/>
              <w:left w:val="single" w:sz="6" w:space="0" w:color="auto"/>
              <w:bottom w:val="single" w:sz="6" w:space="0" w:color="auto"/>
              <w:right w:val="single" w:sz="4" w:space="0" w:color="auto"/>
            </w:tcBorders>
          </w:tcPr>
          <w:p w:rsidR="00324F81" w:rsidRPr="00EC7BFF" w:rsidRDefault="00324F81" w:rsidP="00D374C8">
            <w:pPr>
              <w:pStyle w:val="a3"/>
              <w:rPr>
                <w:rFonts w:ascii="Times New Roman" w:hAnsi="Times New Roman" w:cs="Times New Roman"/>
              </w:rPr>
            </w:pPr>
            <w:r w:rsidRPr="00EC7BFF">
              <w:rPr>
                <w:rFonts w:ascii="Times New Roman" w:hAnsi="Times New Roman" w:cs="Times New Roman"/>
              </w:rPr>
              <w:t>местный бюджет</w:t>
            </w:r>
          </w:p>
        </w:tc>
        <w:tc>
          <w:tcPr>
            <w:tcW w:w="850" w:type="dxa"/>
            <w:tcBorders>
              <w:top w:val="single" w:sz="6" w:space="0" w:color="auto"/>
              <w:left w:val="single" w:sz="4" w:space="0" w:color="auto"/>
              <w:bottom w:val="single" w:sz="6" w:space="0" w:color="auto"/>
              <w:right w:val="single" w:sz="6" w:space="0" w:color="auto"/>
            </w:tcBorders>
          </w:tcPr>
          <w:p w:rsidR="00324F81" w:rsidRPr="00EC7BFF" w:rsidRDefault="00324F81" w:rsidP="00D374C8">
            <w:pPr>
              <w:pStyle w:val="a3"/>
              <w:rPr>
                <w:rFonts w:ascii="Times New Roman" w:hAnsi="Times New Roman" w:cs="Times New Roman"/>
                <w:b/>
              </w:rPr>
            </w:pPr>
            <w:r w:rsidRPr="00EC7BFF">
              <w:rPr>
                <w:rFonts w:ascii="Times New Roman" w:hAnsi="Times New Roman" w:cs="Times New Roman"/>
                <w:b/>
              </w:rPr>
              <w:t>645,50</w:t>
            </w:r>
          </w:p>
        </w:tc>
        <w:tc>
          <w:tcPr>
            <w:tcW w:w="851" w:type="dxa"/>
            <w:tcBorders>
              <w:top w:val="single" w:sz="6" w:space="0" w:color="auto"/>
              <w:left w:val="single" w:sz="6" w:space="0" w:color="auto"/>
              <w:bottom w:val="single" w:sz="6" w:space="0" w:color="auto"/>
              <w:right w:val="single" w:sz="4" w:space="0" w:color="auto"/>
            </w:tcBorders>
          </w:tcPr>
          <w:p w:rsidR="00324F81" w:rsidRPr="00EC7BFF" w:rsidRDefault="00324F81" w:rsidP="00D374C8">
            <w:pPr>
              <w:pStyle w:val="a3"/>
              <w:rPr>
                <w:rFonts w:ascii="Times New Roman" w:hAnsi="Times New Roman" w:cs="Times New Roman"/>
                <w:b/>
              </w:rPr>
            </w:pPr>
            <w:r w:rsidRPr="00EC7BFF">
              <w:rPr>
                <w:rFonts w:ascii="Times New Roman" w:hAnsi="Times New Roman" w:cs="Times New Roman"/>
                <w:b/>
              </w:rPr>
              <w:t>645,50</w:t>
            </w:r>
          </w:p>
        </w:tc>
        <w:tc>
          <w:tcPr>
            <w:tcW w:w="709" w:type="dxa"/>
            <w:tcBorders>
              <w:top w:val="single" w:sz="6" w:space="0" w:color="auto"/>
              <w:left w:val="single" w:sz="4" w:space="0" w:color="auto"/>
              <w:bottom w:val="single" w:sz="6" w:space="0" w:color="auto"/>
              <w:right w:val="single" w:sz="4" w:space="0" w:color="auto"/>
            </w:tcBorders>
          </w:tcPr>
          <w:p w:rsidR="00324F81" w:rsidRPr="00EC7BFF" w:rsidRDefault="00324F81" w:rsidP="00D374C8">
            <w:pPr>
              <w:pStyle w:val="a3"/>
              <w:rPr>
                <w:rFonts w:ascii="Times New Roman" w:hAnsi="Times New Roman" w:cs="Times New Roman"/>
              </w:rPr>
            </w:pPr>
            <w:r w:rsidRPr="00EC7BFF">
              <w:rPr>
                <w:rFonts w:ascii="Times New Roman" w:hAnsi="Times New Roman" w:cs="Times New Roman"/>
              </w:rPr>
              <w:t>0</w:t>
            </w:r>
          </w:p>
        </w:tc>
        <w:tc>
          <w:tcPr>
            <w:tcW w:w="708" w:type="dxa"/>
            <w:tcBorders>
              <w:top w:val="single" w:sz="6" w:space="0" w:color="auto"/>
              <w:left w:val="single" w:sz="4" w:space="0" w:color="auto"/>
              <w:bottom w:val="single" w:sz="6" w:space="0" w:color="auto"/>
              <w:right w:val="single" w:sz="6" w:space="0" w:color="auto"/>
            </w:tcBorders>
          </w:tcPr>
          <w:p w:rsidR="00324F81" w:rsidRPr="00EC7BFF" w:rsidRDefault="00324F81" w:rsidP="00D374C8">
            <w:pPr>
              <w:pStyle w:val="a3"/>
              <w:rPr>
                <w:rFonts w:ascii="Times New Roman" w:hAnsi="Times New Roman" w:cs="Times New Roman"/>
              </w:rPr>
            </w:pPr>
            <w:r w:rsidRPr="00EC7BFF">
              <w:rPr>
                <w:rFonts w:ascii="Times New Roman" w:hAnsi="Times New Roman" w:cs="Times New Roman"/>
              </w:rPr>
              <w:t>0</w:t>
            </w:r>
          </w:p>
        </w:tc>
        <w:tc>
          <w:tcPr>
            <w:tcW w:w="1238" w:type="dxa"/>
            <w:tcBorders>
              <w:top w:val="single" w:sz="6" w:space="0" w:color="auto"/>
              <w:left w:val="single" w:sz="6" w:space="0" w:color="auto"/>
              <w:bottom w:val="single" w:sz="6" w:space="0" w:color="auto"/>
              <w:right w:val="single" w:sz="6" w:space="0" w:color="auto"/>
            </w:tcBorders>
          </w:tcPr>
          <w:p w:rsidR="00324F81" w:rsidRPr="00EC7BFF" w:rsidRDefault="00324F81" w:rsidP="00D374C8">
            <w:pPr>
              <w:pStyle w:val="a3"/>
              <w:rPr>
                <w:rFonts w:ascii="Times New Roman" w:hAnsi="Times New Roman" w:cs="Times New Roman"/>
              </w:rPr>
            </w:pPr>
            <w:r w:rsidRPr="00EC7BFF">
              <w:rPr>
                <w:rFonts w:ascii="Times New Roman" w:hAnsi="Times New Roman" w:cs="Times New Roman"/>
              </w:rPr>
              <w:t>Администрация Гостовского сельского поселения</w:t>
            </w:r>
          </w:p>
        </w:tc>
      </w:tr>
      <w:tr w:rsidR="00324F81" w:rsidRPr="00EC7BFF" w:rsidTr="00D374C8">
        <w:trPr>
          <w:cantSplit/>
          <w:trHeight w:val="882"/>
        </w:trPr>
        <w:tc>
          <w:tcPr>
            <w:tcW w:w="496" w:type="dxa"/>
            <w:tcBorders>
              <w:top w:val="single" w:sz="6" w:space="0" w:color="auto"/>
              <w:left w:val="single" w:sz="6" w:space="0" w:color="auto"/>
              <w:bottom w:val="single" w:sz="4" w:space="0" w:color="auto"/>
              <w:right w:val="single" w:sz="6" w:space="0" w:color="auto"/>
            </w:tcBorders>
          </w:tcPr>
          <w:p w:rsidR="00324F81" w:rsidRPr="00EC7BFF" w:rsidRDefault="00324F81" w:rsidP="00D374C8">
            <w:pPr>
              <w:pStyle w:val="a3"/>
              <w:rPr>
                <w:rFonts w:ascii="Times New Roman" w:hAnsi="Times New Roman" w:cs="Times New Roman"/>
              </w:rPr>
            </w:pPr>
          </w:p>
        </w:tc>
        <w:tc>
          <w:tcPr>
            <w:tcW w:w="2551" w:type="dxa"/>
            <w:tcBorders>
              <w:top w:val="single" w:sz="6" w:space="0" w:color="auto"/>
              <w:left w:val="single" w:sz="6" w:space="0" w:color="auto"/>
              <w:bottom w:val="single" w:sz="4" w:space="0" w:color="auto"/>
              <w:right w:val="single" w:sz="6" w:space="0" w:color="auto"/>
            </w:tcBorders>
          </w:tcPr>
          <w:p w:rsidR="00324F81" w:rsidRPr="00EC7BFF" w:rsidRDefault="00324F81" w:rsidP="00D374C8">
            <w:pPr>
              <w:pStyle w:val="a3"/>
              <w:rPr>
                <w:rFonts w:ascii="Times New Roman" w:hAnsi="Times New Roman" w:cs="Times New Roman"/>
                <w:b/>
              </w:rPr>
            </w:pPr>
            <w:r w:rsidRPr="00EC7BFF">
              <w:rPr>
                <w:rFonts w:ascii="Times New Roman" w:hAnsi="Times New Roman" w:cs="Times New Roman"/>
                <w:b/>
              </w:rPr>
              <w:t>ИТОГО по программе</w:t>
            </w:r>
          </w:p>
        </w:tc>
        <w:tc>
          <w:tcPr>
            <w:tcW w:w="709" w:type="dxa"/>
            <w:tcBorders>
              <w:top w:val="single" w:sz="6" w:space="0" w:color="auto"/>
              <w:left w:val="single" w:sz="6" w:space="0" w:color="auto"/>
              <w:bottom w:val="single" w:sz="4" w:space="0" w:color="auto"/>
              <w:right w:val="single" w:sz="6" w:space="0" w:color="auto"/>
            </w:tcBorders>
          </w:tcPr>
          <w:p w:rsidR="00324F81" w:rsidRPr="00EC7BFF" w:rsidRDefault="00324F81" w:rsidP="00D374C8">
            <w:pPr>
              <w:pStyle w:val="a3"/>
              <w:rPr>
                <w:rFonts w:ascii="Times New Roman" w:hAnsi="Times New Roman" w:cs="Times New Roman"/>
              </w:rPr>
            </w:pPr>
            <w:r w:rsidRPr="00EC7BFF">
              <w:rPr>
                <w:rFonts w:ascii="Times New Roman" w:hAnsi="Times New Roman" w:cs="Times New Roman"/>
              </w:rPr>
              <w:t>2020-2022гг</w:t>
            </w:r>
          </w:p>
        </w:tc>
        <w:tc>
          <w:tcPr>
            <w:tcW w:w="1134" w:type="dxa"/>
            <w:tcBorders>
              <w:top w:val="single" w:sz="6" w:space="0" w:color="auto"/>
              <w:left w:val="single" w:sz="6" w:space="0" w:color="auto"/>
              <w:bottom w:val="single" w:sz="4" w:space="0" w:color="auto"/>
              <w:right w:val="single" w:sz="4" w:space="0" w:color="auto"/>
            </w:tcBorders>
          </w:tcPr>
          <w:p w:rsidR="00324F81" w:rsidRPr="00EC7BFF" w:rsidRDefault="00324F81" w:rsidP="00D374C8">
            <w:pPr>
              <w:pStyle w:val="a3"/>
              <w:rPr>
                <w:rFonts w:ascii="Times New Roman" w:hAnsi="Times New Roman" w:cs="Times New Roman"/>
              </w:rPr>
            </w:pPr>
            <w:r w:rsidRPr="00EC7BFF">
              <w:rPr>
                <w:rFonts w:ascii="Times New Roman" w:hAnsi="Times New Roman" w:cs="Times New Roman"/>
              </w:rPr>
              <w:t>местный бюджет</w:t>
            </w:r>
          </w:p>
        </w:tc>
        <w:tc>
          <w:tcPr>
            <w:tcW w:w="850" w:type="dxa"/>
            <w:tcBorders>
              <w:top w:val="single" w:sz="6" w:space="0" w:color="auto"/>
              <w:left w:val="single" w:sz="4" w:space="0" w:color="auto"/>
              <w:bottom w:val="single" w:sz="4" w:space="0" w:color="auto"/>
              <w:right w:val="single" w:sz="6" w:space="0" w:color="auto"/>
            </w:tcBorders>
          </w:tcPr>
          <w:p w:rsidR="00324F81" w:rsidRPr="00EC7BFF" w:rsidRDefault="00324F81" w:rsidP="00D374C8">
            <w:pPr>
              <w:pStyle w:val="a3"/>
              <w:rPr>
                <w:rFonts w:ascii="Times New Roman" w:hAnsi="Times New Roman" w:cs="Times New Roman"/>
                <w:b/>
              </w:rPr>
            </w:pPr>
            <w:r w:rsidRPr="00EC7BFF">
              <w:rPr>
                <w:rFonts w:ascii="Times New Roman" w:hAnsi="Times New Roman" w:cs="Times New Roman"/>
                <w:b/>
              </w:rPr>
              <w:t>4064,4</w:t>
            </w:r>
          </w:p>
        </w:tc>
        <w:tc>
          <w:tcPr>
            <w:tcW w:w="851" w:type="dxa"/>
            <w:tcBorders>
              <w:top w:val="single" w:sz="6" w:space="0" w:color="auto"/>
              <w:left w:val="single" w:sz="6" w:space="0" w:color="auto"/>
              <w:bottom w:val="single" w:sz="4" w:space="0" w:color="auto"/>
              <w:right w:val="single" w:sz="4" w:space="0" w:color="auto"/>
            </w:tcBorders>
          </w:tcPr>
          <w:p w:rsidR="00324F81" w:rsidRPr="00EC7BFF" w:rsidRDefault="00324F81" w:rsidP="00D374C8">
            <w:pPr>
              <w:pStyle w:val="a3"/>
              <w:rPr>
                <w:rFonts w:ascii="Times New Roman" w:hAnsi="Times New Roman" w:cs="Times New Roman"/>
                <w:b/>
              </w:rPr>
            </w:pPr>
            <w:r w:rsidRPr="00EC7BFF">
              <w:rPr>
                <w:rFonts w:ascii="Times New Roman" w:hAnsi="Times New Roman" w:cs="Times New Roman"/>
                <w:b/>
              </w:rPr>
              <w:t>1775,8</w:t>
            </w:r>
          </w:p>
        </w:tc>
        <w:tc>
          <w:tcPr>
            <w:tcW w:w="709" w:type="dxa"/>
            <w:tcBorders>
              <w:top w:val="single" w:sz="6" w:space="0" w:color="auto"/>
              <w:left w:val="single" w:sz="4" w:space="0" w:color="auto"/>
              <w:bottom w:val="single" w:sz="4" w:space="0" w:color="auto"/>
              <w:right w:val="single" w:sz="4" w:space="0" w:color="auto"/>
            </w:tcBorders>
          </w:tcPr>
          <w:p w:rsidR="00324F81" w:rsidRPr="00EC7BFF" w:rsidRDefault="00324F81" w:rsidP="00D374C8">
            <w:pPr>
              <w:pStyle w:val="a3"/>
              <w:rPr>
                <w:rFonts w:ascii="Times New Roman" w:hAnsi="Times New Roman" w:cs="Times New Roman"/>
                <w:b/>
              </w:rPr>
            </w:pPr>
            <w:r w:rsidRPr="00EC7BFF">
              <w:rPr>
                <w:rFonts w:ascii="Times New Roman" w:hAnsi="Times New Roman" w:cs="Times New Roman"/>
                <w:b/>
              </w:rPr>
              <w:t>1144,3</w:t>
            </w:r>
          </w:p>
        </w:tc>
        <w:tc>
          <w:tcPr>
            <w:tcW w:w="708" w:type="dxa"/>
            <w:tcBorders>
              <w:top w:val="single" w:sz="6" w:space="0" w:color="auto"/>
              <w:left w:val="single" w:sz="4" w:space="0" w:color="auto"/>
              <w:bottom w:val="single" w:sz="4" w:space="0" w:color="auto"/>
              <w:right w:val="single" w:sz="6" w:space="0" w:color="auto"/>
            </w:tcBorders>
          </w:tcPr>
          <w:p w:rsidR="00324F81" w:rsidRPr="00EC7BFF" w:rsidRDefault="00324F81" w:rsidP="00D374C8">
            <w:pPr>
              <w:pStyle w:val="a3"/>
              <w:rPr>
                <w:rFonts w:ascii="Times New Roman" w:hAnsi="Times New Roman" w:cs="Times New Roman"/>
                <w:b/>
              </w:rPr>
            </w:pPr>
            <w:r w:rsidRPr="00EC7BFF">
              <w:rPr>
                <w:rFonts w:ascii="Times New Roman" w:hAnsi="Times New Roman" w:cs="Times New Roman"/>
                <w:b/>
              </w:rPr>
              <w:t>1144,3</w:t>
            </w:r>
          </w:p>
        </w:tc>
        <w:tc>
          <w:tcPr>
            <w:tcW w:w="1238" w:type="dxa"/>
            <w:tcBorders>
              <w:top w:val="single" w:sz="6" w:space="0" w:color="auto"/>
              <w:left w:val="single" w:sz="6" w:space="0" w:color="auto"/>
              <w:bottom w:val="single" w:sz="4" w:space="0" w:color="auto"/>
              <w:right w:val="single" w:sz="6" w:space="0" w:color="auto"/>
            </w:tcBorders>
          </w:tcPr>
          <w:p w:rsidR="00324F81" w:rsidRPr="00EC7BFF" w:rsidRDefault="00324F81" w:rsidP="00D374C8">
            <w:pPr>
              <w:pStyle w:val="a3"/>
              <w:rPr>
                <w:rFonts w:ascii="Times New Roman" w:hAnsi="Times New Roman" w:cs="Times New Roman"/>
              </w:rPr>
            </w:pPr>
            <w:r w:rsidRPr="00EC7BFF">
              <w:rPr>
                <w:rFonts w:ascii="Times New Roman" w:hAnsi="Times New Roman" w:cs="Times New Roman"/>
              </w:rPr>
              <w:t>Администрация Гостовского сельского поселения</w:t>
            </w:r>
          </w:p>
        </w:tc>
      </w:tr>
    </w:tbl>
    <w:p w:rsidR="00324F81" w:rsidRPr="00A00938" w:rsidRDefault="00324F81" w:rsidP="00324F81">
      <w:pPr>
        <w:pStyle w:val="a3"/>
        <w:rPr>
          <w:rFonts w:ascii="Times New Roman" w:hAnsi="Times New Roman" w:cs="Times New Roman"/>
          <w:sz w:val="24"/>
          <w:szCs w:val="24"/>
        </w:rPr>
      </w:pPr>
    </w:p>
    <w:p w:rsidR="00324F81" w:rsidRPr="00A00938" w:rsidRDefault="00324F81" w:rsidP="00324F81">
      <w:pPr>
        <w:pStyle w:val="a3"/>
        <w:rPr>
          <w:rFonts w:ascii="Times New Roman" w:hAnsi="Times New Roman" w:cs="Times New Roman"/>
          <w:sz w:val="24"/>
          <w:szCs w:val="24"/>
        </w:rPr>
      </w:pPr>
    </w:p>
    <w:p w:rsidR="00324F81" w:rsidRDefault="00324F81" w:rsidP="00324F81">
      <w:pPr>
        <w:pStyle w:val="a3"/>
        <w:rPr>
          <w:rFonts w:ascii="Times New Roman" w:hAnsi="Times New Roman" w:cs="Times New Roman"/>
          <w:sz w:val="24"/>
          <w:szCs w:val="24"/>
        </w:rPr>
      </w:pPr>
      <w:r>
        <w:rPr>
          <w:rFonts w:ascii="Times New Roman" w:hAnsi="Times New Roman" w:cs="Times New Roman"/>
          <w:sz w:val="24"/>
          <w:szCs w:val="24"/>
        </w:rPr>
        <w:t>Глава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Л.А.Сивкова</w:t>
      </w:r>
    </w:p>
    <w:p w:rsidR="00324F81" w:rsidRDefault="00324F81" w:rsidP="00324F81">
      <w:pPr>
        <w:pStyle w:val="a3"/>
        <w:rPr>
          <w:rFonts w:ascii="Times New Roman" w:hAnsi="Times New Roman" w:cs="Times New Roman"/>
          <w:sz w:val="24"/>
          <w:szCs w:val="24"/>
        </w:rPr>
      </w:pPr>
    </w:p>
    <w:p w:rsidR="00324F81" w:rsidRDefault="00324F81" w:rsidP="00324F81">
      <w:pPr>
        <w:pStyle w:val="ConsPlusTitle"/>
        <w:widowControl/>
        <w:rPr>
          <w:b w:val="0"/>
          <w:bCs/>
          <w:szCs w:val="24"/>
        </w:rPr>
      </w:pPr>
    </w:p>
    <w:p w:rsidR="00324F81" w:rsidRDefault="00324F81" w:rsidP="00324F81">
      <w:pPr>
        <w:pStyle w:val="ConsPlusTitle"/>
        <w:widowControl/>
        <w:rPr>
          <w:b w:val="0"/>
          <w:bCs/>
          <w:szCs w:val="24"/>
        </w:rPr>
      </w:pPr>
    </w:p>
    <w:p w:rsidR="00324F81" w:rsidRDefault="00324F81" w:rsidP="00324F81">
      <w:pPr>
        <w:pStyle w:val="ConsPlusTitle"/>
        <w:widowControl/>
        <w:rPr>
          <w:b w:val="0"/>
          <w:bCs/>
          <w:szCs w:val="24"/>
        </w:rPr>
      </w:pPr>
    </w:p>
    <w:p w:rsidR="00ED6E8C" w:rsidRDefault="00ED6E8C"/>
    <w:sectPr w:rsidR="00ED6E8C" w:rsidSect="00ED6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24F81"/>
    <w:rsid w:val="00324F81"/>
    <w:rsid w:val="00ED6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24F8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No Spacing"/>
    <w:uiPriority w:val="1"/>
    <w:qFormat/>
    <w:rsid w:val="00324F8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1516</Characters>
  <Application>Microsoft Office Word</Application>
  <DocSecurity>0</DocSecurity>
  <Lines>12</Lines>
  <Paragraphs>3</Paragraphs>
  <ScaleCrop>false</ScaleCrop>
  <Company>1</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2020-02-11T06:20:00Z</dcterms:created>
  <dcterms:modified xsi:type="dcterms:W3CDTF">2020-02-11T06:21:00Z</dcterms:modified>
</cp:coreProperties>
</file>