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B7" w:rsidRDefault="00D212B7" w:rsidP="00D2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ГОСТОВСКАЯ СЕЛЬСКАЯ ДУМА          </w:t>
      </w:r>
    </w:p>
    <w:p w:rsidR="00D212B7" w:rsidRDefault="00D212B7" w:rsidP="00D2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D212B7" w:rsidRDefault="00D212B7" w:rsidP="00D2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212B7" w:rsidRDefault="00D212B7" w:rsidP="00D2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212B7" w:rsidRDefault="00D212B7" w:rsidP="00D212B7">
      <w:pPr>
        <w:jc w:val="center"/>
        <w:rPr>
          <w:b/>
          <w:sz w:val="28"/>
          <w:szCs w:val="28"/>
        </w:rPr>
      </w:pPr>
    </w:p>
    <w:p w:rsidR="00D212B7" w:rsidRDefault="00D212B7" w:rsidP="00D21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212B7" w:rsidRDefault="00D212B7" w:rsidP="00D212B7">
      <w:pPr>
        <w:jc w:val="center"/>
        <w:rPr>
          <w:b/>
          <w:sz w:val="28"/>
          <w:szCs w:val="28"/>
        </w:rPr>
      </w:pPr>
    </w:p>
    <w:p w:rsidR="00D212B7" w:rsidRPr="00E61B7E" w:rsidRDefault="00D212B7" w:rsidP="00D212B7">
      <w:pPr>
        <w:jc w:val="center"/>
        <w:rPr>
          <w:b/>
          <w:u w:val="single"/>
        </w:rPr>
      </w:pPr>
      <w:r w:rsidRPr="00E61B7E">
        <w:rPr>
          <w:b/>
        </w:rPr>
        <w:t>26.12.2019                                                                        № 22/11</w:t>
      </w:r>
      <w:bookmarkStart w:id="0" w:name="_GoBack"/>
      <w:bookmarkEnd w:id="0"/>
      <w:r>
        <w:rPr>
          <w:b/>
        </w:rPr>
        <w:t>5</w:t>
      </w:r>
    </w:p>
    <w:p w:rsidR="00D212B7" w:rsidRDefault="00D212B7" w:rsidP="00D212B7">
      <w:pPr>
        <w:jc w:val="center"/>
        <w:rPr>
          <w:b/>
        </w:rPr>
      </w:pPr>
      <w:r w:rsidRPr="00E61B7E">
        <w:rPr>
          <w:b/>
        </w:rPr>
        <w:t>п. Гостовский</w:t>
      </w:r>
    </w:p>
    <w:p w:rsidR="00D212B7" w:rsidRPr="00E61B7E" w:rsidRDefault="00D212B7" w:rsidP="00D212B7">
      <w:pPr>
        <w:jc w:val="center"/>
        <w:rPr>
          <w:b/>
        </w:rPr>
      </w:pPr>
    </w:p>
    <w:p w:rsidR="00D212B7" w:rsidRPr="00010990" w:rsidRDefault="00D212B7" w:rsidP="00D212B7">
      <w:pPr>
        <w:jc w:val="center"/>
        <w:rPr>
          <w:b/>
        </w:rPr>
      </w:pPr>
      <w:r w:rsidRPr="00010990">
        <w:rPr>
          <w:b/>
        </w:rPr>
        <w:t>О внесении изменений в решение Гостовской сельской Думы от 15.03.2016 №30/142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</w:p>
    <w:p w:rsidR="00D212B7" w:rsidRPr="00010990" w:rsidRDefault="00D212B7" w:rsidP="00D212B7">
      <w:pPr>
        <w:spacing w:line="276" w:lineRule="auto"/>
        <w:jc w:val="center"/>
        <w:rPr>
          <w:b/>
        </w:rPr>
      </w:pPr>
    </w:p>
    <w:p w:rsidR="00D212B7" w:rsidRPr="00010990" w:rsidRDefault="00D212B7" w:rsidP="00D212B7">
      <w:pPr>
        <w:spacing w:line="276" w:lineRule="auto"/>
        <w:ind w:firstLine="709"/>
        <w:jc w:val="both"/>
      </w:pPr>
      <w:proofErr w:type="gramStart"/>
      <w:r w:rsidRPr="00010990">
        <w:t xml:space="preserve">На основании Федерального закона от 06.10.2003 №131-ФЗ «Об общих принципах организации местного самоуправления в Российской Федерации», закона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Устава муниципального образования  Гостовское сельское поселение Шабалинского района Кировской области, Гостовская сельская Дума РЕШИЛА:   </w:t>
      </w:r>
      <w:proofErr w:type="gramEnd"/>
    </w:p>
    <w:p w:rsidR="00D212B7" w:rsidRDefault="00D212B7" w:rsidP="00D212B7">
      <w:pPr>
        <w:pStyle w:val="a3"/>
        <w:numPr>
          <w:ilvl w:val="0"/>
          <w:numId w:val="1"/>
        </w:numPr>
        <w:spacing w:line="276" w:lineRule="auto"/>
        <w:ind w:left="0" w:firstLine="750"/>
        <w:jc w:val="both"/>
        <w:rPr>
          <w:color w:val="000000"/>
        </w:rPr>
      </w:pPr>
      <w:r w:rsidRPr="00010990">
        <w:rPr>
          <w:color w:val="000000"/>
        </w:rPr>
        <w:t>Внести в Положение о статусе депутата, члена выборного органа местного самоуправления, выборного должностного лица местного самоуправления, утвержденное решением Гостовской сельской Думы от 15.03.2016 № 30/142</w:t>
      </w:r>
      <w:r>
        <w:rPr>
          <w:color w:val="000000"/>
        </w:rPr>
        <w:t xml:space="preserve">, </w:t>
      </w:r>
      <w:r w:rsidRPr="00010990">
        <w:rPr>
          <w:color w:val="000000"/>
        </w:rPr>
        <w:t xml:space="preserve"> следующие изменения:</w:t>
      </w:r>
    </w:p>
    <w:p w:rsidR="00D212B7" w:rsidRDefault="00D212B7" w:rsidP="00D212B7">
      <w:pPr>
        <w:pStyle w:val="a3"/>
        <w:numPr>
          <w:ilvl w:val="1"/>
          <w:numId w:val="1"/>
        </w:numPr>
        <w:spacing w:line="276" w:lineRule="auto"/>
        <w:jc w:val="both"/>
      </w:pPr>
      <w:r w:rsidRPr="0093206D">
        <w:rPr>
          <w:color w:val="000000"/>
        </w:rPr>
        <w:t>В части 4 статьи 8 после слов «в порядке, установленном</w:t>
      </w:r>
      <w:r>
        <w:t>» дополнить словами «Федеральным законом от 25 декабря 2008 года № 273-ФЗ «О противодействии коррупции» и иными».</w:t>
      </w:r>
    </w:p>
    <w:p w:rsidR="00D212B7" w:rsidRDefault="00D212B7" w:rsidP="00D212B7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     Настоящее решение вступает в силу с момента официального опубликования.</w:t>
      </w:r>
    </w:p>
    <w:p w:rsidR="00D212B7" w:rsidRDefault="00D212B7" w:rsidP="00D212B7">
      <w:pPr>
        <w:spacing w:line="276" w:lineRule="auto"/>
        <w:ind w:left="750"/>
        <w:jc w:val="both"/>
      </w:pPr>
    </w:p>
    <w:p w:rsidR="00D212B7" w:rsidRDefault="00D212B7" w:rsidP="00D212B7">
      <w:pPr>
        <w:spacing w:line="276" w:lineRule="auto"/>
        <w:ind w:left="750"/>
        <w:jc w:val="both"/>
      </w:pPr>
    </w:p>
    <w:p w:rsidR="00D212B7" w:rsidRDefault="00D212B7" w:rsidP="00D212B7">
      <w:pPr>
        <w:spacing w:line="276" w:lineRule="auto"/>
        <w:ind w:left="750"/>
        <w:jc w:val="both"/>
      </w:pPr>
      <w:r>
        <w:t xml:space="preserve">Председатель </w:t>
      </w:r>
    </w:p>
    <w:p w:rsidR="00D212B7" w:rsidRDefault="00D212B7" w:rsidP="00D212B7">
      <w:pPr>
        <w:spacing w:line="276" w:lineRule="auto"/>
        <w:ind w:left="750"/>
        <w:jc w:val="both"/>
      </w:pPr>
      <w:r>
        <w:t>Гостовской сельской Думы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А.Л.Обадин</w:t>
      </w:r>
      <w:proofErr w:type="spellEnd"/>
    </w:p>
    <w:p w:rsidR="00D212B7" w:rsidRDefault="00D212B7" w:rsidP="00D212B7">
      <w:pPr>
        <w:spacing w:line="276" w:lineRule="auto"/>
        <w:ind w:left="750"/>
        <w:jc w:val="both"/>
      </w:pPr>
    </w:p>
    <w:p w:rsidR="00D212B7" w:rsidRPr="0093206D" w:rsidRDefault="00D212B7" w:rsidP="00D212B7">
      <w:pPr>
        <w:spacing w:line="276" w:lineRule="auto"/>
        <w:ind w:left="750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Л.А.Сивкова</w:t>
      </w:r>
    </w:p>
    <w:p w:rsidR="00D212B7" w:rsidRDefault="00D212B7" w:rsidP="00D212B7"/>
    <w:p w:rsidR="00ED6E8C" w:rsidRDefault="00ED6E8C"/>
    <w:sectPr w:rsidR="00ED6E8C" w:rsidSect="0067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12D1"/>
    <w:multiLevelType w:val="multilevel"/>
    <w:tmpl w:val="1346A3C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12B7"/>
    <w:rsid w:val="00D212B7"/>
    <w:rsid w:val="00E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2B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1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2020-02-11T05:56:00Z</dcterms:created>
  <dcterms:modified xsi:type="dcterms:W3CDTF">2020-02-11T05:56:00Z</dcterms:modified>
</cp:coreProperties>
</file>