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5" w:rsidRPr="001F68A5" w:rsidRDefault="001F68A5" w:rsidP="001F68A5">
      <w:pPr>
        <w:pStyle w:val="a4"/>
        <w:rPr>
          <w:sz w:val="28"/>
        </w:rPr>
      </w:pPr>
      <w:r w:rsidRPr="001F68A5">
        <w:br/>
      </w:r>
      <w:r w:rsidRPr="001F68A5">
        <w:rPr>
          <w:sz w:val="28"/>
        </w:rPr>
        <w:t>АДМИНИСТРАЦИЯ ШАБАЛИНСКОГО РАЙОНА</w:t>
      </w:r>
    </w:p>
    <w:p w:rsidR="001F68A5" w:rsidRPr="001F68A5" w:rsidRDefault="001F68A5" w:rsidP="001F68A5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1F68A5">
        <w:rPr>
          <w:rFonts w:ascii="Times New Roman" w:hAnsi="Times New Roman" w:cs="Times New Roman"/>
          <w:b/>
          <w:bCs/>
          <w:sz w:val="28"/>
        </w:rPr>
        <w:t>КИРОВСКОЙ  ОБЛАСТИ</w:t>
      </w:r>
    </w:p>
    <w:p w:rsidR="001F68A5" w:rsidRPr="001F68A5" w:rsidRDefault="001F68A5" w:rsidP="001F68A5">
      <w:pPr>
        <w:spacing w:after="360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1F68A5">
        <w:rPr>
          <w:rFonts w:ascii="Times New Roman" w:hAnsi="Times New Roman" w:cs="Times New Roman"/>
          <w:b/>
          <w:bCs/>
          <w:spacing w:val="60"/>
          <w:sz w:val="32"/>
          <w:szCs w:val="32"/>
        </w:rPr>
        <w:t>ПОСТАНОВЛЕНИЕ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69"/>
        <w:gridCol w:w="2603"/>
        <w:gridCol w:w="1844"/>
      </w:tblGrid>
      <w:tr w:rsidR="001F68A5" w:rsidRPr="001F68A5" w:rsidTr="001F68A5">
        <w:trPr>
          <w:trHeight w:val="297"/>
        </w:trPr>
        <w:tc>
          <w:tcPr>
            <w:tcW w:w="1844" w:type="dxa"/>
            <w:tcBorders>
              <w:bottom w:val="single" w:sz="4" w:space="0" w:color="auto"/>
            </w:tcBorders>
          </w:tcPr>
          <w:p w:rsidR="001F68A5" w:rsidRPr="001F68A5" w:rsidRDefault="00D3563F" w:rsidP="004E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3069" w:type="dxa"/>
          </w:tcPr>
          <w:p w:rsidR="001F68A5" w:rsidRPr="001F68A5" w:rsidRDefault="001F68A5" w:rsidP="004E07D9">
            <w:pPr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1F68A5" w:rsidRPr="001F68A5" w:rsidRDefault="001F68A5" w:rsidP="004E07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F68A5" w:rsidRPr="001F68A5" w:rsidRDefault="00D3563F" w:rsidP="004E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bookmarkStart w:id="0" w:name="_GoBack"/>
            <w:bookmarkEnd w:id="0"/>
          </w:p>
        </w:tc>
      </w:tr>
    </w:tbl>
    <w:p w:rsidR="001F68A5" w:rsidRPr="001F68A5" w:rsidRDefault="001F68A5" w:rsidP="001F68A5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1F68A5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1F68A5" w:rsidRPr="001F68A5" w:rsidRDefault="001F68A5" w:rsidP="001F68A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согласования создания мест (площадок) накопления твердых коммунальных отходов на территории </w:t>
      </w:r>
      <w:r w:rsidRPr="00C4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 Шабалинского района</w:t>
      </w:r>
    </w:p>
    <w:p w:rsidR="001F68A5" w:rsidRPr="001F68A5" w:rsidRDefault="001F68A5" w:rsidP="00C4785B">
      <w:pPr>
        <w:spacing w:before="48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санитарно-экологической обстановки на территории </w:t>
      </w:r>
      <w:r w:rsidRPr="00F239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 района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6" w:history="1"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24.06.1998 </w:t>
        </w:r>
        <w:r w:rsidR="00A64F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89-ФЗ "Об отходах производства и потребления"</w:t>
        </w:r>
      </w:hyperlink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10.01.2002 </w:t>
        </w:r>
        <w:r w:rsidR="00A64F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7-ФЗ "Об охране окружающей среды"</w:t>
        </w:r>
      </w:hyperlink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</w:t>
        </w:r>
        <w:r w:rsidR="00A64F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РФ от 31.08.2018 </w:t>
        </w:r>
        <w:r w:rsidR="00A64F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СанПиН 42-128-4690-88 "Санитарные правила содержания территорий населенных мест", </w:t>
      </w:r>
      <w:r w:rsidR="00C4785B" w:rsidRP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Шабалинского района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85B" w:rsidRP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8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согласования создания мест (площадок) накопления твердых коммунальных отходов на территории </w:t>
      </w:r>
      <w:r w:rsidR="00C4785B" w:rsidRP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Шабалинского района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C4785B" w:rsidRP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50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Уполномочить отдел по вопросам жизнеобеспечения, архитектуры и градостроительства</w:t>
      </w:r>
      <w:r w:rsidR="00B5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Шабалинского района</w:t>
      </w:r>
      <w:r w:rsidR="0011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реестра мест (площадок) накопления твердых коммунальных отходов на территории </w:t>
      </w:r>
      <w:r w:rsidR="00C4785B" w:rsidRP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Шабалинского района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</w:t>
      </w:r>
      <w:r w:rsidR="0081459A" w:rsidRPr="0081459A">
        <w:rPr>
          <w:sz w:val="28"/>
          <w:szCs w:val="28"/>
        </w:rPr>
        <w:t xml:space="preserve"> </w:t>
      </w:r>
      <w:r w:rsidR="0081459A" w:rsidRPr="0081459A">
        <w:rPr>
          <w:rFonts w:ascii="Times New Roman" w:hAnsi="Times New Roman" w:cs="Times New Roman"/>
          <w:sz w:val="28"/>
          <w:szCs w:val="28"/>
        </w:rPr>
        <w:t>Сборнике нормативных правовых актов органов местного самоуправления Шабалинского района</w:t>
      </w:r>
      <w:r w:rsidR="00F23936">
        <w:rPr>
          <w:rFonts w:ascii="Times New Roman" w:hAnsi="Times New Roman" w:cs="Times New Roman"/>
          <w:sz w:val="28"/>
          <w:szCs w:val="28"/>
        </w:rPr>
        <w:t>,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"</w:t>
      </w:r>
      <w:r w:rsid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Шабалинский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край" и разместить на официальном сайте </w:t>
      </w:r>
      <w:r w:rsidR="00115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</w:t>
      </w:r>
      <w:r w:rsidR="0011503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муниципальный район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 w:rsidR="006C305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 года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32" w:rsidRDefault="00115032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32" w:rsidRDefault="00115032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9A" w:rsidRDefault="00B513F3" w:rsidP="00B513F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15032" w:rsidRPr="0081459A">
        <w:rPr>
          <w:rFonts w:ascii="Times New Roman" w:hAnsi="Times New Roman" w:cs="Times New Roman"/>
          <w:sz w:val="28"/>
          <w:szCs w:val="28"/>
        </w:rPr>
        <w:t>лав</w:t>
      </w:r>
      <w:r w:rsidR="006C3051">
        <w:rPr>
          <w:rFonts w:ascii="Times New Roman" w:hAnsi="Times New Roman" w:cs="Times New Roman"/>
          <w:sz w:val="28"/>
          <w:szCs w:val="28"/>
        </w:rPr>
        <w:t>ы</w:t>
      </w:r>
      <w:r w:rsidR="00115032" w:rsidRPr="0081459A">
        <w:rPr>
          <w:rFonts w:ascii="Times New Roman" w:hAnsi="Times New Roman" w:cs="Times New Roman"/>
          <w:sz w:val="28"/>
          <w:szCs w:val="28"/>
        </w:rPr>
        <w:t xml:space="preserve"> Шабалинского района</w:t>
      </w:r>
      <w:r w:rsidR="00115032" w:rsidRPr="0081459A">
        <w:rPr>
          <w:rFonts w:ascii="Times New Roman" w:hAnsi="Times New Roman" w:cs="Times New Roman"/>
          <w:sz w:val="28"/>
          <w:szCs w:val="28"/>
        </w:rPr>
        <w:tab/>
      </w:r>
      <w:r w:rsidR="00115032" w:rsidRPr="0081459A">
        <w:rPr>
          <w:rFonts w:ascii="Times New Roman" w:hAnsi="Times New Roman" w:cs="Times New Roman"/>
          <w:sz w:val="28"/>
          <w:szCs w:val="28"/>
        </w:rPr>
        <w:tab/>
      </w:r>
      <w:r w:rsidR="00115032" w:rsidRPr="0081459A">
        <w:rPr>
          <w:rFonts w:ascii="Times New Roman" w:hAnsi="Times New Roman" w:cs="Times New Roman"/>
          <w:sz w:val="28"/>
          <w:szCs w:val="28"/>
        </w:rPr>
        <w:tab/>
      </w:r>
      <w:r w:rsidR="00115032" w:rsidRPr="0081459A">
        <w:rPr>
          <w:rFonts w:ascii="Times New Roman" w:hAnsi="Times New Roman" w:cs="Times New Roman"/>
          <w:sz w:val="28"/>
          <w:szCs w:val="28"/>
        </w:rPr>
        <w:tab/>
      </w:r>
      <w:r w:rsidR="00115032" w:rsidRPr="00814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Мошкин</w:t>
      </w:r>
      <w:r w:rsidR="001F68A5"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459A" w:rsidRPr="008145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C23F" wp14:editId="0FEEEC37">
                <wp:simplePos x="0" y="0"/>
                <wp:positionH relativeFrom="column">
                  <wp:posOffset>-89535</wp:posOffset>
                </wp:positionH>
                <wp:positionV relativeFrom="paragraph">
                  <wp:posOffset>341630</wp:posOffset>
                </wp:positionV>
                <wp:extent cx="6052820" cy="0"/>
                <wp:effectExtent l="5715" t="8255" r="889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7.05pt;margin-top:26.9pt;width:47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E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"/>
            </w:pict>
          </mc:Fallback>
        </mc:AlternateContent>
      </w:r>
    </w:p>
    <w:p w:rsidR="0081459A" w:rsidRPr="0081459A" w:rsidRDefault="0081459A" w:rsidP="0081459A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1459A" w:rsidRDefault="0081459A" w:rsidP="0081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59A" w:rsidRPr="0081459A" w:rsidRDefault="0081459A" w:rsidP="0081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81459A" w:rsidRDefault="0081459A" w:rsidP="0081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по вопросам жизнеобеспечения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459A" w:rsidRPr="0081459A" w:rsidRDefault="0081459A" w:rsidP="0081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  <w:t>Д.А. Созинов</w:t>
      </w:r>
    </w:p>
    <w:p w:rsidR="0081459A" w:rsidRDefault="0081459A" w:rsidP="0081459A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1459A" w:rsidRPr="0081459A" w:rsidRDefault="0081459A" w:rsidP="0081459A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1459A" w:rsidRDefault="0081459A" w:rsidP="0081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59A" w:rsidRPr="0081459A" w:rsidRDefault="0081459A" w:rsidP="0081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81459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1459A" w:rsidRPr="0081459A" w:rsidRDefault="0081459A" w:rsidP="0081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организационно-правовым</w:t>
      </w:r>
    </w:p>
    <w:p w:rsidR="0081459A" w:rsidRPr="0081459A" w:rsidRDefault="0081459A" w:rsidP="0081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и кадровым вопросам</w:t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  <w:t>Г.А. Пунгина</w:t>
      </w:r>
    </w:p>
    <w:p w:rsidR="0081459A" w:rsidRDefault="0081459A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59A" w:rsidRPr="0081459A" w:rsidRDefault="0081459A" w:rsidP="0081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1459A" w:rsidRPr="0081459A" w:rsidRDefault="0081459A" w:rsidP="0081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района по вопросам имущества и</w:t>
      </w:r>
    </w:p>
    <w:p w:rsidR="0081459A" w:rsidRDefault="0081459A" w:rsidP="0081459A">
      <w:pPr>
        <w:spacing w:after="0" w:line="240" w:lineRule="auto"/>
        <w:rPr>
          <w:bCs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</w:r>
      <w:r w:rsidRPr="0081459A">
        <w:rPr>
          <w:rFonts w:ascii="Times New Roman" w:hAnsi="Times New Roman" w:cs="Times New Roman"/>
          <w:sz w:val="28"/>
          <w:szCs w:val="28"/>
        </w:rPr>
        <w:tab/>
        <w:t>А.В. Медведев</w:t>
      </w:r>
    </w:p>
    <w:p w:rsidR="0081459A" w:rsidRDefault="0081459A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59A" w:rsidRDefault="0081459A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59A" w:rsidRDefault="0081459A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59A" w:rsidRDefault="0081459A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1FC" w:rsidRDefault="008411FC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1FC" w:rsidRDefault="008411FC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1FC" w:rsidRDefault="008411FC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1FC" w:rsidRDefault="008411FC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1FC" w:rsidRDefault="008411FC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59A" w:rsidRDefault="0081459A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59A" w:rsidRDefault="0081459A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59A" w:rsidRPr="0081459A" w:rsidRDefault="0081459A" w:rsidP="0081459A">
      <w:pPr>
        <w:jc w:val="both"/>
        <w:rPr>
          <w:rFonts w:ascii="Times New Roman" w:hAnsi="Times New Roman" w:cs="Times New Roman"/>
          <w:sz w:val="24"/>
          <w:szCs w:val="24"/>
        </w:rPr>
      </w:pPr>
      <w:r w:rsidRPr="0081459A">
        <w:rPr>
          <w:rFonts w:ascii="Times New Roman" w:hAnsi="Times New Roman" w:cs="Times New Roman"/>
          <w:sz w:val="24"/>
          <w:szCs w:val="24"/>
        </w:rPr>
        <w:t>Разослать: отдел жизнеобеспечения,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градостроительства,</w:t>
      </w:r>
      <w:r w:rsidRPr="0081459A">
        <w:rPr>
          <w:rFonts w:ascii="Times New Roman" w:hAnsi="Times New Roman" w:cs="Times New Roman"/>
          <w:sz w:val="24"/>
          <w:szCs w:val="24"/>
        </w:rPr>
        <w:t xml:space="preserve"> Медведеву А.В., </w:t>
      </w:r>
      <w:r>
        <w:rPr>
          <w:rFonts w:ascii="Times New Roman" w:hAnsi="Times New Roman" w:cs="Times New Roman"/>
          <w:sz w:val="24"/>
          <w:szCs w:val="24"/>
        </w:rPr>
        <w:t>сельские поселения, сборник-6</w:t>
      </w:r>
    </w:p>
    <w:p w:rsidR="00B513F3" w:rsidRDefault="00B513F3" w:rsidP="00F23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2D" w:rsidRDefault="00A64F2D" w:rsidP="00F23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936" w:rsidRPr="00F23936" w:rsidRDefault="001F68A5" w:rsidP="00F23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3936" w:rsidRPr="00F239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936" w:rsidRPr="00F239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936" w:rsidRPr="00F239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 района</w:t>
      </w:r>
    </w:p>
    <w:p w:rsidR="001F68A5" w:rsidRPr="001F68A5" w:rsidRDefault="00F23936" w:rsidP="00F23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№_____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032" w:rsidRDefault="00115032" w:rsidP="0011503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032" w:rsidRPr="001F68A5" w:rsidRDefault="00115032" w:rsidP="0011503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согласования создания мест (площадок) накопления твердых коммунальных отходов на территории </w:t>
      </w:r>
      <w:r w:rsidRPr="00C4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 Шабалинского района</w:t>
      </w:r>
    </w:p>
    <w:p w:rsidR="00EB0EC7" w:rsidRPr="00EB0EC7" w:rsidRDefault="00EB0EC7" w:rsidP="006464D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B0EC7">
        <w:rPr>
          <w:rStyle w:val="a6"/>
          <w:rFonts w:ascii="Times New Roman" w:hAnsi="Times New Roman" w:cs="Times New Roman"/>
          <w:sz w:val="28"/>
          <w:szCs w:val="28"/>
        </w:rPr>
        <w:t>Общие положения</w:t>
      </w:r>
    </w:p>
    <w:p w:rsidR="001F68A5" w:rsidRPr="00EB0EC7" w:rsidRDefault="00EB0EC7" w:rsidP="006464DD">
      <w:pPr>
        <w:pStyle w:val="a7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F68A5" w:rsidRPr="00EB0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согласования создания мест (площадок) накопления твердых коммунальных отходов (далее - Порядок) устанавливает процедуру согласования создания места (площадки) накопления твердых коммунальных отходов</w:t>
      </w:r>
      <w:r w:rsidR="00115032" w:rsidRPr="00EB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сельских поселений Шабалинского района</w:t>
      </w:r>
      <w:r w:rsidR="001F68A5" w:rsidRPr="00EB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ТКО) </w:t>
      </w:r>
      <w:r w:rsidR="00115032" w:rsidRPr="00EB0EC7">
        <w:rPr>
          <w:rFonts w:ascii="Times New Roman" w:hAnsi="Times New Roman" w:cs="Times New Roman"/>
          <w:sz w:val="28"/>
          <w:szCs w:val="28"/>
        </w:rPr>
        <w:t>разработан в целях внесения сведений о местах (площадках) накопления твердых коммунальных отходов в реестр мест (площадок) накопления твердых коммунальных отходов на территории</w:t>
      </w:r>
      <w:r w:rsidR="00115032" w:rsidRPr="00EB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Шабалинского района</w:t>
      </w:r>
      <w:r w:rsidR="001F68A5" w:rsidRPr="00EB0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0EC7" w:rsidRPr="00EB0EC7" w:rsidRDefault="00EB0EC7" w:rsidP="006464DD">
      <w:pPr>
        <w:pStyle w:val="a7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 (далее ТКО) должны соответствовать требованиям законодательства Российской Федерации, санитарным нормам и правилам,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помещениях», СанПиН 42-128-4690-88 «Санитарные правила содержания территорий населенных мест».</w:t>
      </w:r>
    </w:p>
    <w:p w:rsidR="00EB0EC7" w:rsidRPr="00EB0EC7" w:rsidRDefault="00EB0EC7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ТКО создаются администрацией </w:t>
      </w:r>
      <w:r w:rsidR="002809E1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EB0EC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за исключением </w:t>
      </w:r>
      <w:r w:rsidRPr="00EB0EC7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 случаев, когда такая обязанность лежит на других лицах.</w:t>
      </w:r>
    </w:p>
    <w:p w:rsidR="00EB0EC7" w:rsidRPr="00EB0EC7" w:rsidRDefault="00EB0EC7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>В случае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уполномоченным органом.</w:t>
      </w:r>
    </w:p>
    <w:p w:rsidR="00EB0EC7" w:rsidRPr="00EB0EC7" w:rsidRDefault="00EB0EC7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 xml:space="preserve">В случае если место (площадка) накопления ТКО создано администрацией </w:t>
      </w:r>
      <w:r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EB0EC7">
        <w:rPr>
          <w:rFonts w:ascii="Times New Roman" w:hAnsi="Times New Roman" w:cs="Times New Roman"/>
          <w:sz w:val="28"/>
          <w:szCs w:val="28"/>
        </w:rPr>
        <w:t>, сведения о таком месте (площадке) накопления ТКО подлежат включению уполномоченным органом в реестр в срок не позднее 3 рабочих дней со дня принятия решения о его создании.</w:t>
      </w:r>
    </w:p>
    <w:p w:rsidR="00EB0EC7" w:rsidRPr="00EB0EC7" w:rsidRDefault="00EB0EC7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>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ТКО в реестр не позднее 3 рабочих дней со дня начала его использования.</w:t>
      </w:r>
    </w:p>
    <w:p w:rsidR="00EB0EC7" w:rsidRPr="00EB0EC7" w:rsidRDefault="00EB0EC7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 xml:space="preserve">Ответственность за состояние и содержание мест (площадок) накопления ТКО несет хозяйствующий субъект, создавший и эксплуатирующий место (площадку) накопления ТКО. В случае создания места (площадки) накопления ТКО администрацией </w:t>
      </w:r>
      <w:r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EB0EC7">
        <w:rPr>
          <w:rFonts w:ascii="Times New Roman" w:hAnsi="Times New Roman" w:cs="Times New Roman"/>
          <w:sz w:val="28"/>
          <w:szCs w:val="28"/>
        </w:rPr>
        <w:t xml:space="preserve"> ответственность несет администрация </w:t>
      </w:r>
      <w:r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EB0EC7">
        <w:rPr>
          <w:rFonts w:ascii="Times New Roman" w:hAnsi="Times New Roman" w:cs="Times New Roman"/>
          <w:sz w:val="28"/>
          <w:szCs w:val="28"/>
        </w:rPr>
        <w:t>.</w:t>
      </w:r>
    </w:p>
    <w:p w:rsidR="00EB0EC7" w:rsidRPr="00EB0EC7" w:rsidRDefault="00EB0EC7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>При ведении реестра уполномоченный орган руководствуется Правилами формирования и ведения реестра мест (площадок) накопления твердых коммунальных отходов, утвержденными постановлением Правительства Российской Федерации от 31.08.2018 № 1039, настоящим Порядком.</w:t>
      </w:r>
    </w:p>
    <w:p w:rsidR="00EB0EC7" w:rsidRPr="00EB0EC7" w:rsidRDefault="00EB0EC7" w:rsidP="006464DD">
      <w:pPr>
        <w:numPr>
          <w:ilvl w:val="0"/>
          <w:numId w:val="4"/>
        </w:numPr>
        <w:tabs>
          <w:tab w:val="clear" w:pos="720"/>
          <w:tab w:val="num" w:pos="851"/>
        </w:tabs>
        <w:spacing w:before="240" w:after="24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Style w:val="a6"/>
          <w:rFonts w:ascii="Times New Roman" w:hAnsi="Times New Roman" w:cs="Times New Roman"/>
          <w:sz w:val="28"/>
          <w:szCs w:val="28"/>
        </w:rPr>
        <w:t>Порядок согласования мест накопления твердых коммунальных отходов.</w:t>
      </w:r>
    </w:p>
    <w:p w:rsidR="00EB0EC7" w:rsidRPr="00EB0EC7" w:rsidRDefault="00EB0EC7" w:rsidP="006464DD">
      <w:pPr>
        <w:pStyle w:val="a8"/>
        <w:tabs>
          <w:tab w:val="num" w:pos="851"/>
        </w:tabs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B0EC7"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ab/>
      </w:r>
      <w:proofErr w:type="gramStart"/>
      <w:r w:rsidRPr="00EB0EC7">
        <w:rPr>
          <w:sz w:val="28"/>
          <w:szCs w:val="28"/>
        </w:rPr>
        <w:t xml:space="preserve">Для согласования создания места (площадки) накопления ТКО физическое лицо, юридическое лицо, индивидуальный предприниматель </w:t>
      </w:r>
      <w:r w:rsidRPr="00EB0EC7">
        <w:rPr>
          <w:sz w:val="28"/>
          <w:szCs w:val="28"/>
        </w:rPr>
        <w:lastRenderedPageBreak/>
        <w:t>(далее – Заявитель) подает письменную заявку в уполномоченный орган, содержащую сведения, необходимые для формирования реестра мест накопления ТКО, указанные в части 5 статьи 13.4 Федерального закона от 24.06.1998 № 89-ФЗ «Об отходах производства и потребления», по форме в соответствии с приложением №1 к данному Порядку.</w:t>
      </w:r>
      <w:proofErr w:type="gramEnd"/>
    </w:p>
    <w:p w:rsidR="00EB0EC7" w:rsidRPr="00EB0EC7" w:rsidRDefault="00EB0EC7" w:rsidP="006464DD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EB0EC7" w:rsidRPr="00EB0EC7" w:rsidRDefault="00EB0EC7" w:rsidP="006464DD">
      <w:pPr>
        <w:pStyle w:val="a8"/>
        <w:tabs>
          <w:tab w:val="num" w:pos="851"/>
        </w:tabs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B0EC7">
        <w:rPr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B0EC7" w:rsidRPr="00EB0EC7" w:rsidRDefault="00EB0EC7" w:rsidP="006464DD">
      <w:pPr>
        <w:pStyle w:val="a8"/>
        <w:tabs>
          <w:tab w:val="num" w:pos="851"/>
        </w:tabs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B0EC7">
        <w:rPr>
          <w:sz w:val="28"/>
          <w:szCs w:val="28"/>
        </w:rPr>
        <w:t>б) сведения о собственнике земельного участка с приложением копий правоустанавливающих документов, а так же согласие собственника земельного участка на размещение мест (площадок) накопления ТКО.</w:t>
      </w:r>
    </w:p>
    <w:p w:rsidR="00EB0EC7" w:rsidRPr="00EB0EC7" w:rsidRDefault="00EB0EC7" w:rsidP="006464DD">
      <w:pPr>
        <w:pStyle w:val="a8"/>
        <w:tabs>
          <w:tab w:val="num" w:pos="851"/>
        </w:tabs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B0EC7">
        <w:rPr>
          <w:sz w:val="28"/>
          <w:szCs w:val="28"/>
        </w:rPr>
        <w:t xml:space="preserve">в) схема размещения мест (площадок) накопления ТКО с отражением данных о нахождении мест (площадок) накопления ТКО на карте </w:t>
      </w:r>
      <w:r w:rsidR="00A26DE9">
        <w:rPr>
          <w:sz w:val="28"/>
          <w:szCs w:val="28"/>
        </w:rPr>
        <w:t>Шабалинского района</w:t>
      </w:r>
      <w:r w:rsidRPr="00EB0EC7">
        <w:rPr>
          <w:sz w:val="28"/>
          <w:szCs w:val="28"/>
        </w:rPr>
        <w:t xml:space="preserve"> масштаба 1:2000</w:t>
      </w:r>
      <w:r w:rsidR="006464DD">
        <w:rPr>
          <w:sz w:val="28"/>
          <w:szCs w:val="28"/>
        </w:rPr>
        <w:t>,</w:t>
      </w:r>
      <w:r w:rsidR="006464DD" w:rsidRPr="006464DD">
        <w:rPr>
          <w:sz w:val="28"/>
          <w:szCs w:val="28"/>
        </w:rPr>
        <w:t xml:space="preserve"> </w:t>
      </w:r>
      <w:r w:rsidR="006464DD" w:rsidRPr="00EB0EC7">
        <w:rPr>
          <w:sz w:val="28"/>
          <w:szCs w:val="28"/>
        </w:rPr>
        <w:t>по форме в соответствии с приложением №</w:t>
      </w:r>
      <w:r w:rsidR="006464DD">
        <w:rPr>
          <w:sz w:val="28"/>
          <w:szCs w:val="28"/>
        </w:rPr>
        <w:t>2</w:t>
      </w:r>
      <w:r w:rsidR="006464DD" w:rsidRPr="00EB0EC7">
        <w:rPr>
          <w:sz w:val="28"/>
          <w:szCs w:val="28"/>
        </w:rPr>
        <w:t xml:space="preserve"> к данному Порядку</w:t>
      </w:r>
      <w:r w:rsidRPr="00EB0EC7">
        <w:rPr>
          <w:sz w:val="28"/>
          <w:szCs w:val="28"/>
        </w:rPr>
        <w:t>;</w:t>
      </w:r>
    </w:p>
    <w:p w:rsidR="00EB0EC7" w:rsidRPr="00EB0EC7" w:rsidRDefault="00EB0EC7" w:rsidP="006464DD">
      <w:pPr>
        <w:pStyle w:val="a8"/>
        <w:tabs>
          <w:tab w:val="num" w:pos="851"/>
        </w:tabs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B0EC7">
        <w:rPr>
          <w:sz w:val="28"/>
          <w:szCs w:val="28"/>
        </w:rPr>
        <w:t>г)     согласование мест (площадок) накопления ТКО владельцами инженерных коммуникаций, попадающих в зону размещения объекта либо охранные зоны которых попадают в зону размещения объекта.</w:t>
      </w:r>
    </w:p>
    <w:p w:rsidR="00EB0EC7" w:rsidRPr="00EB0EC7" w:rsidRDefault="00EB0EC7" w:rsidP="006464DD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</w:t>
      </w:r>
      <w:r w:rsidR="00A26DE9">
        <w:rPr>
          <w:rFonts w:ascii="Times New Roman" w:hAnsi="Times New Roman" w:cs="Times New Roman"/>
          <w:sz w:val="28"/>
          <w:szCs w:val="28"/>
        </w:rPr>
        <w:t>Кировская область</w:t>
      </w:r>
      <w:r w:rsidRPr="00EB0EC7">
        <w:rPr>
          <w:rFonts w:ascii="Times New Roman" w:hAnsi="Times New Roman" w:cs="Times New Roman"/>
          <w:sz w:val="28"/>
          <w:szCs w:val="28"/>
        </w:rPr>
        <w:t xml:space="preserve">, </w:t>
      </w:r>
      <w:r w:rsidR="00A26DE9">
        <w:rPr>
          <w:rFonts w:ascii="Times New Roman" w:hAnsi="Times New Roman" w:cs="Times New Roman"/>
          <w:sz w:val="28"/>
          <w:szCs w:val="28"/>
        </w:rPr>
        <w:t>п</w:t>
      </w:r>
      <w:r w:rsidRPr="00EB0EC7">
        <w:rPr>
          <w:rFonts w:ascii="Times New Roman" w:hAnsi="Times New Roman" w:cs="Times New Roman"/>
          <w:sz w:val="28"/>
          <w:szCs w:val="28"/>
        </w:rPr>
        <w:t>г</w:t>
      </w:r>
      <w:r w:rsidR="00A26DE9">
        <w:rPr>
          <w:rFonts w:ascii="Times New Roman" w:hAnsi="Times New Roman" w:cs="Times New Roman"/>
          <w:sz w:val="28"/>
          <w:szCs w:val="28"/>
        </w:rPr>
        <w:t>т</w:t>
      </w:r>
      <w:r w:rsidRPr="00EB0E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6DE9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Pr="00EB0EC7">
        <w:rPr>
          <w:rFonts w:ascii="Times New Roman" w:hAnsi="Times New Roman" w:cs="Times New Roman"/>
          <w:sz w:val="28"/>
          <w:szCs w:val="28"/>
        </w:rPr>
        <w:t xml:space="preserve">, ул. Советская, д. </w:t>
      </w:r>
      <w:r w:rsidR="00A26DE9">
        <w:rPr>
          <w:rFonts w:ascii="Times New Roman" w:hAnsi="Times New Roman" w:cs="Times New Roman"/>
          <w:sz w:val="28"/>
          <w:szCs w:val="28"/>
        </w:rPr>
        <w:t>33</w:t>
      </w:r>
      <w:r w:rsidRPr="00EB0EC7">
        <w:rPr>
          <w:rFonts w:ascii="Times New Roman" w:hAnsi="Times New Roman" w:cs="Times New Roman"/>
          <w:sz w:val="28"/>
          <w:szCs w:val="28"/>
        </w:rPr>
        <w:t>,</w:t>
      </w:r>
      <w:r w:rsidR="00A26DE9">
        <w:rPr>
          <w:rFonts w:ascii="Times New Roman" w:hAnsi="Times New Roman" w:cs="Times New Roman"/>
          <w:sz w:val="28"/>
          <w:szCs w:val="28"/>
        </w:rPr>
        <w:t xml:space="preserve"> Отдел по вопросам жизнеобеспечения, архитектуры и градостроительства администрации Шабалинского района</w:t>
      </w:r>
      <w:r w:rsidR="00A26DE9" w:rsidRPr="00A26DE9">
        <w:rPr>
          <w:rFonts w:ascii="Times New Roman" w:hAnsi="Times New Roman" w:cs="Times New Roman"/>
          <w:sz w:val="28"/>
          <w:szCs w:val="28"/>
        </w:rPr>
        <w:t xml:space="preserve"> </w:t>
      </w:r>
      <w:r w:rsidR="00A26DE9">
        <w:rPr>
          <w:rFonts w:ascii="Times New Roman" w:hAnsi="Times New Roman" w:cs="Times New Roman"/>
          <w:sz w:val="28"/>
          <w:szCs w:val="28"/>
        </w:rPr>
        <w:t>кабинет № 30</w:t>
      </w:r>
      <w:r w:rsidRPr="00EB0EC7">
        <w:rPr>
          <w:rFonts w:ascii="Times New Roman" w:hAnsi="Times New Roman" w:cs="Times New Roman"/>
          <w:sz w:val="28"/>
          <w:szCs w:val="28"/>
        </w:rPr>
        <w:t>.</w:t>
      </w:r>
    </w:p>
    <w:p w:rsidR="00EB0EC7" w:rsidRPr="00EB0EC7" w:rsidRDefault="00EB0EC7" w:rsidP="006464DD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>Рассмотрение заявки осуществляется уполномоченным органом в срок не позднее 10 календарных дней со дня ее поступления.</w:t>
      </w:r>
    </w:p>
    <w:p w:rsidR="00EB0EC7" w:rsidRPr="00EB0EC7" w:rsidRDefault="00EB0EC7" w:rsidP="006464DD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накопления ТКО уполномоченный органе позднее 5 календарных дней запрашивает </w:t>
      </w:r>
      <w:r w:rsidRPr="00EB0EC7">
        <w:rPr>
          <w:rFonts w:ascii="Times New Roman" w:hAnsi="Times New Roman" w:cs="Times New Roman"/>
          <w:sz w:val="28"/>
          <w:szCs w:val="28"/>
        </w:rPr>
        <w:lastRenderedPageBreak/>
        <w:t xml:space="preserve">позицию (далее - запрос) </w:t>
      </w:r>
      <w:r w:rsidR="00A26DE9"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по надзору в сфере защиты прав потребителей и благополучия человека по </w:t>
      </w:r>
      <w:r w:rsidR="00A26DE9" w:rsidRPr="00747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EB0EC7">
        <w:rPr>
          <w:rFonts w:ascii="Times New Roman" w:hAnsi="Times New Roman" w:cs="Times New Roman"/>
          <w:sz w:val="28"/>
          <w:szCs w:val="28"/>
        </w:rPr>
        <w:t xml:space="preserve"> (далее - надзорный орган).</w:t>
      </w:r>
    </w:p>
    <w:p w:rsidR="00EB0EC7" w:rsidRPr="00EB0EC7" w:rsidRDefault="00EB0EC7" w:rsidP="006464DD">
      <w:pPr>
        <w:pStyle w:val="a8"/>
        <w:tabs>
          <w:tab w:val="num" w:pos="851"/>
        </w:tabs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0EC7">
        <w:rPr>
          <w:sz w:val="28"/>
          <w:szCs w:val="28"/>
        </w:rPr>
        <w:t>По запросу уполномоченного органа надзорный орган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B0EC7" w:rsidRPr="00EB0EC7" w:rsidRDefault="00EB0EC7" w:rsidP="006464DD">
      <w:pPr>
        <w:pStyle w:val="a8"/>
        <w:tabs>
          <w:tab w:val="num" w:pos="851"/>
        </w:tabs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0EC7">
        <w:rPr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EB0EC7" w:rsidRPr="00EB0EC7" w:rsidRDefault="00EB0EC7" w:rsidP="006464DD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ТКО.</w:t>
      </w:r>
    </w:p>
    <w:p w:rsidR="00EB0EC7" w:rsidRPr="00EB0EC7" w:rsidRDefault="00EB0EC7" w:rsidP="006464DD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>Решение о согласовании создания места (площадки) накопления ТКО оформляется распоряжением уполномоченного органа.</w:t>
      </w:r>
    </w:p>
    <w:p w:rsidR="00EB0EC7" w:rsidRPr="00EB0EC7" w:rsidRDefault="00EB0EC7" w:rsidP="006464DD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>В случае отказа в согласовании места (площадки) накопления ТКО заявителю направляется Уведомление об отказе.</w:t>
      </w:r>
    </w:p>
    <w:p w:rsidR="00EB0EC7" w:rsidRPr="00EB0EC7" w:rsidRDefault="00EB0EC7" w:rsidP="006464DD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EC7">
        <w:rPr>
          <w:rFonts w:ascii="Times New Roman" w:hAnsi="Times New Roman" w:cs="Times New Roman"/>
          <w:sz w:val="28"/>
          <w:szCs w:val="28"/>
        </w:rPr>
        <w:t>Основаниями отказа в согласовании места для накопления ТКО являются:</w:t>
      </w:r>
    </w:p>
    <w:p w:rsidR="00EB0EC7" w:rsidRPr="00EB0EC7" w:rsidRDefault="00EB0EC7" w:rsidP="006464DD">
      <w:pPr>
        <w:pStyle w:val="a8"/>
        <w:tabs>
          <w:tab w:val="num" w:pos="851"/>
        </w:tabs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B0EC7">
        <w:rPr>
          <w:sz w:val="28"/>
          <w:szCs w:val="28"/>
        </w:rPr>
        <w:t>а) несоответствие заявки установленной форме;</w:t>
      </w:r>
    </w:p>
    <w:p w:rsidR="00EB0EC7" w:rsidRPr="00EB0EC7" w:rsidRDefault="00EB0EC7" w:rsidP="006464DD">
      <w:pPr>
        <w:pStyle w:val="a8"/>
        <w:tabs>
          <w:tab w:val="num" w:pos="851"/>
        </w:tabs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B0EC7">
        <w:rPr>
          <w:sz w:val="28"/>
          <w:szCs w:val="28"/>
        </w:rPr>
        <w:t>б) несоответствие заявленного места для накопления ТКО требованиям Правил благоустройства</w:t>
      </w:r>
      <w:r w:rsidR="00B57F6A">
        <w:rPr>
          <w:sz w:val="28"/>
          <w:szCs w:val="28"/>
        </w:rPr>
        <w:t xml:space="preserve"> территорий сельских поселений </w:t>
      </w:r>
      <w:r w:rsidR="00A26DE9">
        <w:rPr>
          <w:sz w:val="28"/>
          <w:szCs w:val="28"/>
        </w:rPr>
        <w:t>Шабалинского района</w:t>
      </w:r>
      <w:r w:rsidRPr="00EB0EC7">
        <w:rPr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  накопления ТКО.</w:t>
      </w:r>
    </w:p>
    <w:p w:rsidR="00EB0EC7" w:rsidRPr="00EB0EC7" w:rsidRDefault="00A26DE9" w:rsidP="006464DD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EC7" w:rsidRPr="00EB0EC7">
        <w:rPr>
          <w:rFonts w:ascii="Times New Roman" w:hAnsi="Times New Roman" w:cs="Times New Roman"/>
          <w:sz w:val="28"/>
          <w:szCs w:val="28"/>
        </w:rPr>
        <w:t>О принятом решении уполномоченный орган уведомляет заявителя в срок, установленный настоящ</w:t>
      </w:r>
      <w:r w:rsidR="00B57F6A">
        <w:rPr>
          <w:rFonts w:ascii="Times New Roman" w:hAnsi="Times New Roman" w:cs="Times New Roman"/>
          <w:sz w:val="28"/>
          <w:szCs w:val="28"/>
        </w:rPr>
        <w:t>им</w:t>
      </w:r>
      <w:r w:rsidR="00EB0EC7" w:rsidRPr="00EB0EC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57F6A">
        <w:rPr>
          <w:rFonts w:ascii="Times New Roman" w:hAnsi="Times New Roman" w:cs="Times New Roman"/>
          <w:sz w:val="28"/>
          <w:szCs w:val="28"/>
        </w:rPr>
        <w:t>ом</w:t>
      </w:r>
      <w:r w:rsidR="00EB0EC7" w:rsidRPr="00EB0EC7">
        <w:rPr>
          <w:rFonts w:ascii="Times New Roman" w:hAnsi="Times New Roman" w:cs="Times New Roman"/>
          <w:sz w:val="28"/>
          <w:szCs w:val="28"/>
        </w:rPr>
        <w:t xml:space="preserve">. В решении об отказе в </w:t>
      </w:r>
      <w:r w:rsidR="00EB0EC7" w:rsidRPr="00EB0EC7">
        <w:rPr>
          <w:rFonts w:ascii="Times New Roman" w:hAnsi="Times New Roman" w:cs="Times New Roman"/>
          <w:sz w:val="28"/>
          <w:szCs w:val="28"/>
        </w:rPr>
        <w:lastRenderedPageBreak/>
        <w:t>согласовании создания места (площадки) накопления ТКО в обязательном порядке указывается основание такого отказа.</w:t>
      </w:r>
    </w:p>
    <w:p w:rsidR="00EB0EC7" w:rsidRPr="00EB0EC7" w:rsidRDefault="00A26DE9" w:rsidP="006464DD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EC7" w:rsidRPr="00EB0EC7">
        <w:rPr>
          <w:rFonts w:ascii="Times New Roman" w:hAnsi="Times New Roman" w:cs="Times New Roman"/>
          <w:sz w:val="28"/>
          <w:szCs w:val="28"/>
        </w:rPr>
        <w:t>После устранения основания отказа в согласовании создания места (площадки) накопления ТКО заявитель вправе повторно обратиться в уполномоченный орган за согласованием создания места (площадки) в порядке, установленном настоящим Порядком.</w:t>
      </w:r>
    </w:p>
    <w:p w:rsidR="00A26DE9" w:rsidRPr="00A26DE9" w:rsidRDefault="00A26DE9" w:rsidP="006464DD">
      <w:pPr>
        <w:numPr>
          <w:ilvl w:val="0"/>
          <w:numId w:val="9"/>
        </w:numPr>
        <w:tabs>
          <w:tab w:val="clear" w:pos="720"/>
        </w:tabs>
        <w:spacing w:before="240" w:after="24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DE9">
        <w:rPr>
          <w:rFonts w:ascii="Times New Roman" w:hAnsi="Times New Roman" w:cs="Times New Roman"/>
          <w:b/>
          <w:sz w:val="28"/>
          <w:szCs w:val="28"/>
        </w:rPr>
        <w:t>Порядок включения сведений в реестр мест (площадок) накопления твердых коммунальных отходов</w:t>
      </w:r>
    </w:p>
    <w:p w:rsidR="00A26DE9" w:rsidRPr="00A26DE9" w:rsidRDefault="006464DD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E9" w:rsidRPr="00A26DE9">
        <w:rPr>
          <w:rFonts w:ascii="Times New Roman" w:hAnsi="Times New Roman" w:cs="Times New Roman"/>
          <w:sz w:val="28"/>
          <w:szCs w:val="28"/>
        </w:rPr>
        <w:t>Заявитель направляет в уполномоченный орган заявку о включении сведений о месте (площадке) накопления ТКО в реестр по форме в соответствии с приложением №</w:t>
      </w:r>
      <w:r w:rsidR="008411FC">
        <w:rPr>
          <w:rFonts w:ascii="Times New Roman" w:hAnsi="Times New Roman" w:cs="Times New Roman"/>
          <w:sz w:val="28"/>
          <w:szCs w:val="28"/>
        </w:rPr>
        <w:t>3</w:t>
      </w:r>
      <w:r w:rsidR="00A26DE9" w:rsidRPr="00A26DE9">
        <w:rPr>
          <w:rFonts w:ascii="Times New Roman" w:hAnsi="Times New Roman" w:cs="Times New Roman"/>
          <w:sz w:val="28"/>
          <w:szCs w:val="28"/>
        </w:rPr>
        <w:t xml:space="preserve"> к данному Порядку.</w:t>
      </w:r>
    </w:p>
    <w:p w:rsidR="00A26DE9" w:rsidRPr="00A26DE9" w:rsidRDefault="006464DD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E9" w:rsidRPr="00A26DE9">
        <w:rPr>
          <w:rFonts w:ascii="Times New Roman" w:hAnsi="Times New Roman" w:cs="Times New Roman"/>
          <w:sz w:val="28"/>
          <w:szCs w:val="28"/>
        </w:rPr>
        <w:t>Рассмотрение заявки о включении сведений о месте (площадке) накопления ТКО в реестр осуществляется уполномоченным органом в течение 10 рабочих дней со дня ее получения.</w:t>
      </w:r>
    </w:p>
    <w:p w:rsidR="00A26DE9" w:rsidRPr="00A26DE9" w:rsidRDefault="006464DD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E9" w:rsidRPr="00A26DE9">
        <w:rPr>
          <w:rFonts w:ascii="Times New Roman" w:hAnsi="Times New Roman" w:cs="Times New Roman"/>
          <w:sz w:val="28"/>
          <w:szCs w:val="28"/>
        </w:rPr>
        <w:t>По результатам рассмотрения заявки о включении сведений о месте (площадке) накопления ТКО в реестр уполномоченный орган принимает решение о включении сведений о месте (площадке) накопления ТКО в реестр или об отказе во включении таких сведений в реестр.</w:t>
      </w:r>
    </w:p>
    <w:p w:rsidR="00A26DE9" w:rsidRPr="00A26DE9" w:rsidRDefault="006464DD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E9" w:rsidRPr="00A26DE9">
        <w:rPr>
          <w:rFonts w:ascii="Times New Roman" w:hAnsi="Times New Roman" w:cs="Times New Roman"/>
          <w:sz w:val="28"/>
          <w:szCs w:val="28"/>
        </w:rPr>
        <w:t>Решение о включении сведений о месте (площадке) накопления ТКО в реестр оформляется распоряжением уполномоченного органа.</w:t>
      </w:r>
    </w:p>
    <w:p w:rsidR="00A26DE9" w:rsidRPr="00A26DE9" w:rsidRDefault="006464DD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E9" w:rsidRPr="00A26DE9">
        <w:rPr>
          <w:rFonts w:ascii="Times New Roman" w:hAnsi="Times New Roman" w:cs="Times New Roman"/>
          <w:sz w:val="28"/>
          <w:szCs w:val="28"/>
        </w:rPr>
        <w:t>В случае отказа во включении сведений о месте (площадке) накопле</w:t>
      </w:r>
      <w:r w:rsidR="00A26DE9" w:rsidRPr="00A26DE9">
        <w:rPr>
          <w:rFonts w:ascii="Times New Roman" w:hAnsi="Times New Roman" w:cs="Times New Roman"/>
          <w:sz w:val="28"/>
          <w:szCs w:val="28"/>
        </w:rPr>
        <w:softHyphen/>
        <w:t>ния ТКО в реестр заявителю направляется Уведомление об отказе.</w:t>
      </w:r>
    </w:p>
    <w:p w:rsidR="00A26DE9" w:rsidRPr="00A26DE9" w:rsidRDefault="006464DD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E9" w:rsidRPr="00A26DE9">
        <w:rPr>
          <w:rFonts w:ascii="Times New Roman" w:hAnsi="Times New Roman" w:cs="Times New Roman"/>
          <w:sz w:val="28"/>
          <w:szCs w:val="28"/>
        </w:rPr>
        <w:t>Решение об отказе во включении сведений о месте (площадке) накопле</w:t>
      </w:r>
      <w:r w:rsidR="00A26DE9" w:rsidRPr="00A26DE9">
        <w:rPr>
          <w:rFonts w:ascii="Times New Roman" w:hAnsi="Times New Roman" w:cs="Times New Roman"/>
          <w:sz w:val="28"/>
          <w:szCs w:val="28"/>
        </w:rPr>
        <w:softHyphen/>
        <w:t>ния ТКО в реестр принимается в следующих случаях:</w:t>
      </w:r>
    </w:p>
    <w:p w:rsidR="00A26DE9" w:rsidRPr="00A26DE9" w:rsidRDefault="00A26DE9" w:rsidP="006464DD">
      <w:pPr>
        <w:pStyle w:val="a8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A26DE9">
        <w:rPr>
          <w:sz w:val="28"/>
          <w:szCs w:val="28"/>
        </w:rPr>
        <w:t>а) несоответствие заявки о включении сведений о месте (площадке) накопления ТКО в реестр установленной форме;</w:t>
      </w:r>
    </w:p>
    <w:p w:rsidR="00A26DE9" w:rsidRPr="00A26DE9" w:rsidRDefault="00A26DE9" w:rsidP="006464DD">
      <w:pPr>
        <w:pStyle w:val="a8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A26DE9">
        <w:rPr>
          <w:sz w:val="28"/>
          <w:szCs w:val="28"/>
        </w:rPr>
        <w:t>б) наличие в заявке о включении сведений о месте (площадке) накопления</w:t>
      </w:r>
      <w:r w:rsidRPr="00A26DE9">
        <w:rPr>
          <w:sz w:val="28"/>
          <w:szCs w:val="28"/>
        </w:rPr>
        <w:br/>
        <w:t>ТКО в реестр недостоверной информации;</w:t>
      </w:r>
    </w:p>
    <w:p w:rsidR="00A26DE9" w:rsidRPr="00A26DE9" w:rsidRDefault="00A26DE9" w:rsidP="006464DD">
      <w:pPr>
        <w:pStyle w:val="a8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A26DE9">
        <w:rPr>
          <w:sz w:val="28"/>
          <w:szCs w:val="28"/>
        </w:rPr>
        <w:lastRenderedPageBreak/>
        <w:t>в) отсутствие согласования уполномоченным органом создания места (площадки) накопления ТКО.</w:t>
      </w:r>
    </w:p>
    <w:p w:rsidR="00A26DE9" w:rsidRPr="00A26DE9" w:rsidRDefault="006464DD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E9" w:rsidRPr="00A26DE9">
        <w:rPr>
          <w:rFonts w:ascii="Times New Roman" w:hAnsi="Times New Roman" w:cs="Times New Roman"/>
          <w:sz w:val="28"/>
          <w:szCs w:val="28"/>
        </w:rPr>
        <w:t>В решении об отказе во включении сведений о месте (площадке) накопления ТКО в реестр в обязательном порядке указывается основание такого отказа.</w:t>
      </w:r>
    </w:p>
    <w:p w:rsidR="00A26DE9" w:rsidRPr="00A26DE9" w:rsidRDefault="006464DD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E9" w:rsidRPr="00A26DE9">
        <w:rPr>
          <w:rFonts w:ascii="Times New Roman" w:hAnsi="Times New Roman" w:cs="Times New Roman"/>
          <w:sz w:val="28"/>
          <w:szCs w:val="28"/>
        </w:rPr>
        <w:t>Уполномоченный орган уведомляет заявителя о принятом решении в течение 3 рабочих дней со дня его принятия.</w:t>
      </w:r>
    </w:p>
    <w:p w:rsidR="00A26DE9" w:rsidRPr="00A26DE9" w:rsidRDefault="006464DD" w:rsidP="006464D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E9" w:rsidRPr="00A26DE9">
        <w:rPr>
          <w:rFonts w:ascii="Times New Roman" w:hAnsi="Times New Roman" w:cs="Times New Roman"/>
          <w:sz w:val="28"/>
          <w:szCs w:val="28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уполномоченный орган с заявкой о включении сведений о месте (площадке) накопления ТКО в реестр. Заявка, поступившая в уполномоченный орган повторно, рассматривается в срок, установленный настоящ</w:t>
      </w:r>
      <w:r w:rsidR="00B57F6A">
        <w:rPr>
          <w:rFonts w:ascii="Times New Roman" w:hAnsi="Times New Roman" w:cs="Times New Roman"/>
          <w:sz w:val="28"/>
          <w:szCs w:val="28"/>
        </w:rPr>
        <w:t>им</w:t>
      </w:r>
      <w:r w:rsidR="00A26DE9" w:rsidRPr="00A26DE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57F6A">
        <w:rPr>
          <w:rFonts w:ascii="Times New Roman" w:hAnsi="Times New Roman" w:cs="Times New Roman"/>
          <w:sz w:val="28"/>
          <w:szCs w:val="28"/>
        </w:rPr>
        <w:t>ом</w:t>
      </w:r>
      <w:r w:rsidR="00A26DE9" w:rsidRPr="00A26DE9">
        <w:rPr>
          <w:rFonts w:ascii="Times New Roman" w:hAnsi="Times New Roman" w:cs="Times New Roman"/>
          <w:sz w:val="28"/>
          <w:szCs w:val="28"/>
        </w:rPr>
        <w:t>.</w:t>
      </w:r>
    </w:p>
    <w:p w:rsidR="00683618" w:rsidRPr="00A26DE9" w:rsidRDefault="006464DD" w:rsidP="006464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E9" w:rsidRPr="00A26DE9">
        <w:rPr>
          <w:rFonts w:ascii="Times New Roman" w:hAnsi="Times New Roman" w:cs="Times New Roman"/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</w:t>
      </w:r>
      <w:r w:rsidR="00A26DE9" w:rsidRPr="00A26DE9">
        <w:rPr>
          <w:rFonts w:ascii="Times New Roman" w:hAnsi="Times New Roman" w:cs="Times New Roman"/>
          <w:sz w:val="28"/>
          <w:szCs w:val="28"/>
        </w:rPr>
        <w:softHyphen/>
        <w:t>ления таких изменений путем направления заявки</w:t>
      </w:r>
    </w:p>
    <w:p w:rsidR="00683618" w:rsidRDefault="00683618" w:rsidP="00646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18" w:rsidRDefault="00683618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18" w:rsidRDefault="00683618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18" w:rsidRDefault="00683618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18" w:rsidRDefault="00683618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18" w:rsidRDefault="00683618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18" w:rsidRDefault="00683618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18" w:rsidRDefault="00683618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18" w:rsidRDefault="00683618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18" w:rsidRDefault="00683618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DD" w:rsidRDefault="006464DD" w:rsidP="0068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DD" w:rsidRDefault="006464DD" w:rsidP="0068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DD" w:rsidRDefault="006464DD" w:rsidP="0068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DD" w:rsidRDefault="006464DD" w:rsidP="0068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DD" w:rsidRDefault="006464DD" w:rsidP="0068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DD" w:rsidRDefault="006464DD" w:rsidP="0068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18" w:rsidRDefault="001F68A5" w:rsidP="0068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836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отходов на территории </w:t>
      </w:r>
      <w:r w:rsidR="00683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</w:p>
    <w:p w:rsidR="001F68A5" w:rsidRPr="001F68A5" w:rsidRDefault="00683618" w:rsidP="0068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 района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618" w:rsidRPr="002B03EA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618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83618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3618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83618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Шабалинского</w:t>
      </w:r>
      <w:r w:rsidR="002B03EA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18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0A395B" w:rsidRPr="00F37DA5" w:rsidRDefault="001F68A5" w:rsidP="002B03EA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 </w:t>
      </w:r>
      <w:r w:rsidR="000A395B" w:rsidRPr="00F37D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юридического лица, индивидуального предпринимателя)</w:t>
      </w:r>
    </w:p>
    <w:p w:rsidR="000A395B" w:rsidRPr="002B03EA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</w:t>
      </w:r>
      <w:r w:rsidR="000A395B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A395B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B03EA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</w:t>
      </w:r>
      <w:r w:rsidR="000A395B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A395B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D1BE8" w:rsidRDefault="001F68A5" w:rsidP="00ED1BE8">
      <w:pPr>
        <w:pBdr>
          <w:bottom w:val="single" w:sz="12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с</w:t>
      </w:r>
      <w:r w:rsidR="000A395B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заявителем: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D1BE8" w:rsidRPr="00F37DA5" w:rsidRDefault="000A395B" w:rsidP="00ED1BE8">
      <w:pPr>
        <w:pBdr>
          <w:bottom w:val="single" w:sz="12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(указываются почтовый адрес</w:t>
      </w:r>
      <w:r w:rsidR="001F68A5"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и (или) адрес</w:t>
      </w: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электронной почты, а также по желанию контактный телефон)</w:t>
      </w:r>
    </w:p>
    <w:p w:rsidR="002B03EA" w:rsidRDefault="002B03EA" w:rsidP="00ED1BE8">
      <w:pPr>
        <w:pBdr>
          <w:bottom w:val="single" w:sz="12" w:space="1" w:color="auto"/>
        </w:pBd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</w:p>
    <w:p w:rsidR="002B03EA" w:rsidRPr="00F37DA5" w:rsidRDefault="000A395B" w:rsidP="002B03EA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68A5"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полностью заявителя и представителя заявителя, при его наличии)</w:t>
      </w:r>
    </w:p>
    <w:p w:rsidR="002B03EA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номер 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04444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EA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04444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04444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ED1BE8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выдан_________________________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D1BE8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D1BE8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связи с заявителем:___________</w:t>
      </w:r>
      <w:r w:rsidR="00E04444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04444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04444" w:rsidRDefault="00E04444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04444" w:rsidRDefault="00E04444" w:rsidP="00E04444">
      <w:pPr>
        <w:spacing w:after="0" w:line="240" w:lineRule="auto"/>
        <w:ind w:left="3402" w:firstLine="5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A5" w:rsidRPr="001F68A5" w:rsidRDefault="001F68A5" w:rsidP="00E04444">
      <w:pPr>
        <w:spacing w:before="480"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F68A5" w:rsidRPr="001F68A5" w:rsidRDefault="001F68A5" w:rsidP="002B03EA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создания места (площадки)</w:t>
      </w:r>
      <w:r w:rsidR="002B03EA"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</w:t>
      </w:r>
    </w:p>
    <w:p w:rsidR="00ED1BE8" w:rsidRDefault="002B03EA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соответствии  с постановлением Правительства РФ от 31.08.2018 N 1039 "Об  утверждении  Правил  обустройства  мест  (площадок) накопления твердых</w:t>
      </w:r>
      <w:r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и ведения их реестра" прошу согласовать создание места</w:t>
      </w:r>
      <w:r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(площадки) накопления твердых коммунальных отходов по адресу: _________________________________________</w:t>
      </w:r>
      <w:r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F68A5" w:rsidRPr="001F68A5" w:rsidRDefault="00ED1BE8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B03EA"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D0E42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F68A5" w:rsidRPr="001F68A5" w:rsidRDefault="003D0E42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 места  (площадки)  накопления  твердых коммунальных отходов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 осуществляться  на  земельном  участке:  входящем  в  состав  общего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  многоквартирного   дома/на  землях   или   земельных  участках,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  в   муниципальной   собственности,  а  также  государственная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 (нужное подчеркнуть):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адрес  земельного  участка  (или  при  отсутствии  адреса земельного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иное описание местоположения земельного участка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) - 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</w:t>
      </w:r>
      <w:proofErr w:type="gramEnd"/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 кадастровый   номер  земельного  участка  (или  кадастровые  номера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участков) в случае наличия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_______________;</w:t>
      </w:r>
      <w:proofErr w:type="gramEnd"/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 срок   использования  земель  или  земельных  участков  в  связи  с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объекта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  <w:proofErr w:type="gramEnd"/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-  срок  проведения  работ  по  размещению  места (площадки) накопления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 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__: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сведения  о  площади  планируемого  к  размещению  места  (площадки)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  твердых   коммунальных   отходов,   количестве  размещенных  и 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к  размещению  контейнеров  и  бункеров  с указанием их  объема 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данные  об  источниках  образования  твердых  коммунальных  отходов,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  планируется   складировать  в  создаваемом  месте  (на  площадке)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 твердых  коммунальных отходов (сведения об одном или нескольких объектах  капитального  строительства,  территории  (части территории), при осуществлении  деятельности  на  которых  у  физических  и  юридических лиц образуются  твердые  коммунальные  отходы,  складируемые  в соответствующем месте    (на   площадке)   накопления    твердых    коммунальных   отходов)</w:t>
      </w:r>
      <w:proofErr w:type="gramEnd"/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 случае  размещения  места (площадки) накопления твердых коммунальных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 на  землях  или  земельных  участках,  находящихся в муниципальной собственности,   а   также  государственная  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 которые  не разграничена: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обоснованные  доводы  о  невозможности  размещения  места (площадки)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акопления  ТКО  на  земельном  участке, входящем в состав общего имущества многоквартирного дома _____________________________________________________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решение общего собрания собственников помещений многоквартирного дома о  включении   в  состав   общего  имущества   многоквартирного дома  места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(площадки) накопления ТКО ______________ дата ________________ результаты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Заявитель:  Даю  свое  согласие  на обработку моих персональных данных,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 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Способ получения результата заявления: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________________________________________.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Документы, прилагаемые к заявлению: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D0E42" w:rsidRDefault="003D0E42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D0E42" w:rsidRDefault="003D0E42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D0E42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    _________</w:t>
      </w:r>
      <w:r w:rsidR="003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      _______________________________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   </w:t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 (дата)       </w:t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       (подпись)            </w:t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   (расшифровка подписи)</w:t>
      </w:r>
    </w:p>
    <w:p w:rsidR="002B03EA" w:rsidRDefault="002B03EA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3EA" w:rsidRDefault="002B03EA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3EA" w:rsidRDefault="002B03EA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BE8" w:rsidRDefault="00ED1BE8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BE8" w:rsidRDefault="00ED1BE8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BE8" w:rsidRDefault="00ED1BE8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BE8" w:rsidRDefault="00ED1BE8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BE8" w:rsidRDefault="00ED1BE8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E0A" w:rsidRDefault="004C2E0A" w:rsidP="004C2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отходов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</w:p>
    <w:p w:rsidR="004C2E0A" w:rsidRPr="001F68A5" w:rsidRDefault="004C2E0A" w:rsidP="004C2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 района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8A5" w:rsidRPr="001F68A5" w:rsidRDefault="001F68A5" w:rsidP="004C2E0A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A5" w:rsidRPr="001F68A5" w:rsidRDefault="001F68A5" w:rsidP="004C2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Объект: ___________________________________________________________________</w:t>
      </w: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(местоположение): ___________________________________________________</w:t>
      </w: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4C2E0A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(при наличии): 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3136"/>
        <w:gridCol w:w="3151"/>
      </w:tblGrid>
      <w:tr w:rsidR="001F68A5" w:rsidRPr="001F68A5" w:rsidTr="004C2E0A">
        <w:trPr>
          <w:trHeight w:val="15"/>
          <w:tblCellSpacing w:w="15" w:type="dxa"/>
        </w:trPr>
        <w:tc>
          <w:tcPr>
            <w:tcW w:w="3113" w:type="dxa"/>
            <w:vAlign w:val="center"/>
            <w:hideMark/>
          </w:tcPr>
          <w:p w:rsidR="001F68A5" w:rsidRPr="001F68A5" w:rsidRDefault="001F68A5" w:rsidP="004C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Align w:val="center"/>
            <w:hideMark/>
          </w:tcPr>
          <w:p w:rsidR="001F68A5" w:rsidRPr="001F68A5" w:rsidRDefault="001F68A5" w:rsidP="004C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Align w:val="center"/>
            <w:hideMark/>
          </w:tcPr>
          <w:p w:rsidR="001F68A5" w:rsidRPr="001F68A5" w:rsidRDefault="001F68A5" w:rsidP="004C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A5" w:rsidRPr="001F68A5" w:rsidTr="004C2E0A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координат</w:t>
            </w:r>
          </w:p>
        </w:tc>
      </w:tr>
      <w:tr w:rsidR="001F68A5" w:rsidRPr="001F68A5" w:rsidTr="004C2E0A">
        <w:trPr>
          <w:tblCellSpacing w:w="15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4C2E0A" w:rsidRPr="001F68A5" w:rsidTr="004C2E0A">
        <w:trPr>
          <w:tblCellSpacing w:w="15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C2E0A" w:rsidRPr="001F68A5" w:rsidRDefault="004C2E0A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C2E0A" w:rsidRPr="001F68A5" w:rsidRDefault="004C2E0A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C2E0A" w:rsidRPr="001F68A5" w:rsidRDefault="004C2E0A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A5" w:rsidRPr="001F68A5" w:rsidTr="004C2E0A">
        <w:trPr>
          <w:trHeight w:val="15"/>
          <w:tblCellSpacing w:w="15" w:type="dxa"/>
        </w:trPr>
        <w:tc>
          <w:tcPr>
            <w:tcW w:w="9385" w:type="dxa"/>
            <w:gridSpan w:val="3"/>
            <w:vAlign w:val="center"/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A5" w:rsidRPr="001F68A5" w:rsidTr="004C2E0A">
        <w:trPr>
          <w:trHeight w:val="1422"/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E0A" w:rsidRDefault="004C2E0A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информация на картографической основе</w:t>
            </w:r>
          </w:p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</w:t>
            </w:r>
          </w:p>
        </w:tc>
      </w:tr>
    </w:tbl>
    <w:p w:rsidR="001F68A5" w:rsidRPr="001F68A5" w:rsidRDefault="001F68A5" w:rsidP="004C2E0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F68A5" w:rsidRPr="001F68A5" w:rsidTr="001F68A5">
        <w:trPr>
          <w:trHeight w:val="15"/>
          <w:tblCellSpacing w:w="15" w:type="dxa"/>
        </w:trPr>
        <w:tc>
          <w:tcPr>
            <w:tcW w:w="9425" w:type="dxa"/>
            <w:vAlign w:val="center"/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A5" w:rsidRPr="001F68A5" w:rsidTr="004C2E0A">
        <w:trPr>
          <w:trHeight w:val="658"/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E0A" w:rsidRDefault="004C2E0A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1:2000</w:t>
            </w:r>
          </w:p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8A5" w:rsidRPr="001F68A5" w:rsidRDefault="00F91C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обеспеченности подъездными путями к объекту: ______________</w:t>
      </w:r>
    </w:p>
    <w:p w:rsidR="00F91C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 об  инженерных  сетях,  коммуникациях  и сооружениях, которые 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землях или земельном участке: ______________________________</w:t>
      </w:r>
    </w:p>
    <w:p w:rsidR="00F91C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 об  объектах  недвижимости, которые расположены на землях или 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кадастровый или иной номер):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 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  ___________________   ___________________________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4C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(должность)              </w:t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(подпись)            </w:t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(расшифровка подписи)</w:t>
      </w: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</w:t>
      </w:r>
      <w:r w:rsidR="004C2E0A" w:rsidRPr="004C2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индивидуальных предпринимателей)</w:t>
      </w:r>
    </w:p>
    <w:p w:rsidR="008411FC" w:rsidRDefault="008411FC" w:rsidP="00841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отходов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</w:p>
    <w:p w:rsidR="008411FC" w:rsidRPr="001F68A5" w:rsidRDefault="008411FC" w:rsidP="00841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 района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CA5" w:rsidRDefault="001F68A5" w:rsidP="00F91CA5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1CA5" w:rsidRPr="002B03EA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Шабалинского района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F91CA5" w:rsidRPr="00F37D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 </w:t>
      </w:r>
      <w:r w:rsidRPr="00F37D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юридического лица, индивидуального предпринимателя)</w:t>
      </w:r>
    </w:p>
    <w:p w:rsidR="00F91CA5" w:rsidRPr="002B03EA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91CA5" w:rsidRDefault="00F91CA5" w:rsidP="00F91CA5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с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заявителем: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1CA5" w:rsidRPr="00F37DA5" w:rsidRDefault="00F91CA5" w:rsidP="00F91CA5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(указываются почтовый адрес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и (или) адрес</w:t>
      </w: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электронной почты, а также по желанию контактный телефон)</w:t>
      </w:r>
    </w:p>
    <w:p w:rsidR="00F91CA5" w:rsidRDefault="00F91CA5" w:rsidP="00F91CA5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</w:p>
    <w:p w:rsidR="00F91CA5" w:rsidRPr="00F37D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полностью заявителя и представителя заявителя, при его наличии)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номер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выдан_________________________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связи с заявителем:___________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91CA5" w:rsidRPr="001F68A5" w:rsidRDefault="00F91CA5" w:rsidP="00F91CA5">
      <w:pPr>
        <w:spacing w:after="0" w:line="312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F68A5" w:rsidRPr="001F68A5" w:rsidRDefault="001F68A5" w:rsidP="00F91CA5">
      <w:pPr>
        <w:spacing w:after="0" w:line="312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A5" w:rsidRPr="001F68A5" w:rsidRDefault="001F68A5" w:rsidP="00F91CA5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ЗАЯВКА</w:t>
      </w:r>
    </w:p>
    <w:p w:rsidR="001F68A5" w:rsidRPr="001F68A5" w:rsidRDefault="001F68A5" w:rsidP="00F9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 сведений о месте (площадке) накопления</w:t>
      </w:r>
      <w:r w:rsidR="00F91CA5" w:rsidRPr="00F9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 в реестр мест (площадок)</w:t>
      </w:r>
      <w:r w:rsidR="00F91CA5" w:rsidRPr="00F9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 на территории</w:t>
      </w:r>
      <w:r w:rsidR="00F91CA5" w:rsidRPr="00F9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 Шабалинского района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 (данные  о собственнике  места  (площадки)  накопления  ТКО)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74710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(для юридических лиц - полное наименование и основной  государственный регистрационный номер записи в Едином государственном реестре юридических лиц, фактический адрес)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747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(для индивидуальных предпринимателей - фамилия, имя, отчество (при наличии), основной государственный регистрационный номер записи  в Едином </w:t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осударственном реестре индивидуальных предпринимателей,  адрес регистрации по месту жительства)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74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(для физических лиц - фамилия, имя, отчество (при наличии), серия, номер  </w:t>
      </w:r>
      <w:proofErr w:type="gramStart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номер</w:t>
      </w:r>
      <w:proofErr w:type="gramEnd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и дата выдачи паспорта или иного документа, удостоверяющего  личность в соответствии с законодательством Российской Федерации, адрес регистрации по месту жительства, контактные данные)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 включить в реестр сведения о месте (площадке) накопления твердых коммунальных отходов, расположенном по адресу: 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координаты: ______________________________________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  о  технических  характеристиках  места  (площадки)  накопления 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отходов: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______________________________________________________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___________________________________________________________________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 размещенных  или  планируемых  к размещению контейнеров или 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бункеров с указанием их объема 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 об  источниках  образования  ТКО,  которые складируются в месте (площадке)  накопления  ТКО:  сведения  об  одном  или  нескольких объектах капитального  строительства,  территории  (части территории) поселения, при осуществлении  деятельности  на  которых  у  физических  и  юридических лиц образуются  твердые  коммунальные  отходы,  складируемые  в соответствующем месте (на площадке)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  заявке  прилагается:  решение  о  согласии создания места (площадки)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ТКО, выданное уполномоченным органом N 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 Даю  свое  согласие  на обработку моих персональных данных,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 ____________________________________________________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 действует с момента подачи заявки до моего письменного отзыва данного согласия.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 подлинность  и  достоверность  представленных  сведений  и документов.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заявления: 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заявлению: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47107" w:rsidRDefault="00747107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47107" w:rsidRDefault="00747107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07" w:rsidRDefault="00747107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      __________________       _____________________________</w:t>
      </w:r>
    </w:p>
    <w:p w:rsidR="001F68A5" w:rsidRPr="001F68A5" w:rsidRDefault="001F68A5" w:rsidP="0074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(дата)             </w:t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 (подпись)              </w:t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 (расшифровка подписи)</w:t>
      </w:r>
    </w:p>
    <w:p w:rsidR="00747107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747107" w:rsidRDefault="00747107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778DA" w:rsidRPr="00F91CA5" w:rsidRDefault="004778DA" w:rsidP="00C4785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78DA" w:rsidRPr="00F9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BF2"/>
    <w:multiLevelType w:val="multilevel"/>
    <w:tmpl w:val="053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03C8"/>
    <w:multiLevelType w:val="multilevel"/>
    <w:tmpl w:val="91863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5737C"/>
    <w:multiLevelType w:val="multilevel"/>
    <w:tmpl w:val="454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450"/>
    <w:multiLevelType w:val="multilevel"/>
    <w:tmpl w:val="EB5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47B2E"/>
    <w:multiLevelType w:val="hybridMultilevel"/>
    <w:tmpl w:val="5D40F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E50E7D"/>
    <w:multiLevelType w:val="multilevel"/>
    <w:tmpl w:val="F4C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85520"/>
    <w:multiLevelType w:val="multilevel"/>
    <w:tmpl w:val="DC9E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3040B"/>
    <w:multiLevelType w:val="multilevel"/>
    <w:tmpl w:val="AA7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C1382"/>
    <w:multiLevelType w:val="multilevel"/>
    <w:tmpl w:val="2CD8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5606F"/>
    <w:multiLevelType w:val="multilevel"/>
    <w:tmpl w:val="B7B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F27B9"/>
    <w:multiLevelType w:val="multilevel"/>
    <w:tmpl w:val="1C7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A5"/>
    <w:rsid w:val="000A395B"/>
    <w:rsid w:val="00115032"/>
    <w:rsid w:val="001F68A5"/>
    <w:rsid w:val="002809E1"/>
    <w:rsid w:val="002B03EA"/>
    <w:rsid w:val="003D0E42"/>
    <w:rsid w:val="004778DA"/>
    <w:rsid w:val="004C2E0A"/>
    <w:rsid w:val="006464DD"/>
    <w:rsid w:val="00683618"/>
    <w:rsid w:val="006C3051"/>
    <w:rsid w:val="00747107"/>
    <w:rsid w:val="0081459A"/>
    <w:rsid w:val="008411FC"/>
    <w:rsid w:val="00A26DE9"/>
    <w:rsid w:val="00A64F2D"/>
    <w:rsid w:val="00B513F3"/>
    <w:rsid w:val="00B57F6A"/>
    <w:rsid w:val="00C4785B"/>
    <w:rsid w:val="00D3563F"/>
    <w:rsid w:val="00E04444"/>
    <w:rsid w:val="00EB0EC7"/>
    <w:rsid w:val="00ED1BE8"/>
    <w:rsid w:val="00F23936"/>
    <w:rsid w:val="00F37DA5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6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8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68A5"/>
    <w:rPr>
      <w:color w:val="0000FF"/>
      <w:u w:val="single"/>
    </w:rPr>
  </w:style>
  <w:style w:type="paragraph" w:customStyle="1" w:styleId="unformattext">
    <w:name w:val="un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F68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F6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EB0EC7"/>
    <w:rPr>
      <w:b/>
      <w:bCs/>
    </w:rPr>
  </w:style>
  <w:style w:type="paragraph" w:styleId="a7">
    <w:name w:val="List Paragraph"/>
    <w:basedOn w:val="a"/>
    <w:uiPriority w:val="34"/>
    <w:qFormat/>
    <w:rsid w:val="00EB0EC7"/>
    <w:pPr>
      <w:ind w:left="720"/>
      <w:contextualSpacing/>
    </w:pPr>
  </w:style>
  <w:style w:type="paragraph" w:styleId="a8">
    <w:name w:val="Normal (Web)"/>
    <w:basedOn w:val="a"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6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8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68A5"/>
    <w:rPr>
      <w:color w:val="0000FF"/>
      <w:u w:val="single"/>
    </w:rPr>
  </w:style>
  <w:style w:type="paragraph" w:customStyle="1" w:styleId="unformattext">
    <w:name w:val="un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F68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F6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EB0EC7"/>
    <w:rPr>
      <w:b/>
      <w:bCs/>
    </w:rPr>
  </w:style>
  <w:style w:type="paragraph" w:styleId="a7">
    <w:name w:val="List Paragraph"/>
    <w:basedOn w:val="a"/>
    <w:uiPriority w:val="34"/>
    <w:qFormat/>
    <w:rsid w:val="00EB0EC7"/>
    <w:pPr>
      <w:ind w:left="720"/>
      <w:contextualSpacing/>
    </w:pPr>
  </w:style>
  <w:style w:type="paragraph" w:styleId="a8">
    <w:name w:val="Normal (Web)"/>
    <w:basedOn w:val="a"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8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1031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11</cp:revision>
  <cp:lastPrinted>2019-12-05T11:13:00Z</cp:lastPrinted>
  <dcterms:created xsi:type="dcterms:W3CDTF">2019-06-07T03:52:00Z</dcterms:created>
  <dcterms:modified xsi:type="dcterms:W3CDTF">2019-12-25T06:57:00Z</dcterms:modified>
</cp:coreProperties>
</file>