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3AD" w:rsidRPr="004532DE" w:rsidRDefault="005853AD" w:rsidP="005853AD">
      <w:pPr>
        <w:pStyle w:val="a3"/>
        <w:jc w:val="center"/>
        <w:rPr>
          <w:rFonts w:ascii="Times New Roman" w:hAnsi="Times New Roman" w:cs="Times New Roman"/>
          <w:b/>
          <w:sz w:val="28"/>
          <w:szCs w:val="28"/>
        </w:rPr>
      </w:pPr>
      <w:r w:rsidRPr="004532DE">
        <w:rPr>
          <w:rFonts w:ascii="Times New Roman" w:hAnsi="Times New Roman" w:cs="Times New Roman"/>
          <w:b/>
          <w:sz w:val="28"/>
          <w:szCs w:val="28"/>
        </w:rPr>
        <w:t>ГОСТОВСКАЯ СЕЛЬСКАЯ ДУМА</w:t>
      </w:r>
    </w:p>
    <w:p w:rsidR="005853AD" w:rsidRPr="004532DE" w:rsidRDefault="005853AD" w:rsidP="005853AD">
      <w:pPr>
        <w:pStyle w:val="a3"/>
        <w:jc w:val="center"/>
        <w:rPr>
          <w:rFonts w:ascii="Times New Roman" w:hAnsi="Times New Roman" w:cs="Times New Roman"/>
          <w:b/>
          <w:sz w:val="28"/>
          <w:szCs w:val="28"/>
        </w:rPr>
      </w:pPr>
      <w:r w:rsidRPr="004532DE">
        <w:rPr>
          <w:rFonts w:ascii="Times New Roman" w:hAnsi="Times New Roman" w:cs="Times New Roman"/>
          <w:b/>
          <w:sz w:val="28"/>
          <w:szCs w:val="28"/>
        </w:rPr>
        <w:t>КИРОВСКОЙ ОБЛАСТИ</w:t>
      </w:r>
    </w:p>
    <w:p w:rsidR="005853AD" w:rsidRDefault="005853AD" w:rsidP="005853AD">
      <w:pPr>
        <w:pStyle w:val="a3"/>
        <w:jc w:val="center"/>
        <w:rPr>
          <w:rFonts w:ascii="Times New Roman" w:hAnsi="Times New Roman" w:cs="Times New Roman"/>
          <w:b/>
          <w:sz w:val="28"/>
          <w:szCs w:val="28"/>
        </w:rPr>
      </w:pPr>
      <w:r w:rsidRPr="004532DE">
        <w:rPr>
          <w:rFonts w:ascii="Times New Roman" w:hAnsi="Times New Roman" w:cs="Times New Roman"/>
          <w:b/>
          <w:sz w:val="28"/>
          <w:szCs w:val="28"/>
        </w:rPr>
        <w:t>ЧЕТВЕРТОГО СОЗЫВА</w:t>
      </w:r>
    </w:p>
    <w:p w:rsidR="005853AD" w:rsidRPr="004532DE" w:rsidRDefault="005853AD" w:rsidP="005853AD">
      <w:pPr>
        <w:pStyle w:val="a3"/>
        <w:jc w:val="center"/>
        <w:rPr>
          <w:rFonts w:ascii="Times New Roman" w:hAnsi="Times New Roman" w:cs="Times New Roman"/>
          <w:b/>
          <w:sz w:val="28"/>
          <w:szCs w:val="28"/>
        </w:rPr>
      </w:pPr>
    </w:p>
    <w:p w:rsidR="005853AD" w:rsidRPr="004532DE" w:rsidRDefault="005853AD" w:rsidP="005853AD">
      <w:pPr>
        <w:pStyle w:val="a3"/>
        <w:jc w:val="center"/>
        <w:rPr>
          <w:rFonts w:ascii="Times New Roman" w:hAnsi="Times New Roman" w:cs="Times New Roman"/>
          <w:b/>
          <w:sz w:val="28"/>
          <w:szCs w:val="28"/>
        </w:rPr>
      </w:pPr>
      <w:r w:rsidRPr="004532DE">
        <w:rPr>
          <w:rFonts w:ascii="Times New Roman" w:hAnsi="Times New Roman" w:cs="Times New Roman"/>
          <w:b/>
          <w:sz w:val="28"/>
          <w:szCs w:val="28"/>
        </w:rPr>
        <w:t>РЕШЕНИЕ</w:t>
      </w:r>
    </w:p>
    <w:p w:rsidR="005853AD" w:rsidRDefault="005853AD" w:rsidP="005853AD">
      <w:pPr>
        <w:pStyle w:val="a3"/>
        <w:jc w:val="center"/>
        <w:rPr>
          <w:rFonts w:ascii="Times New Roman" w:hAnsi="Times New Roman" w:cs="Times New Roman"/>
          <w:b/>
          <w:sz w:val="28"/>
          <w:szCs w:val="28"/>
        </w:rPr>
      </w:pPr>
      <w:r>
        <w:rPr>
          <w:rFonts w:ascii="Times New Roman" w:hAnsi="Times New Roman" w:cs="Times New Roman"/>
          <w:b/>
          <w:sz w:val="28"/>
          <w:szCs w:val="28"/>
        </w:rPr>
        <w:t>1</w:t>
      </w:r>
      <w:r w:rsidRPr="004532DE">
        <w:rPr>
          <w:rFonts w:ascii="Times New Roman" w:hAnsi="Times New Roman" w:cs="Times New Roman"/>
          <w:b/>
          <w:sz w:val="28"/>
          <w:szCs w:val="28"/>
        </w:rPr>
        <w:t>0.</w:t>
      </w:r>
      <w:r>
        <w:rPr>
          <w:rFonts w:ascii="Times New Roman" w:hAnsi="Times New Roman" w:cs="Times New Roman"/>
          <w:b/>
          <w:sz w:val="28"/>
          <w:szCs w:val="28"/>
        </w:rPr>
        <w:t>10</w:t>
      </w:r>
      <w:r w:rsidRPr="004532DE">
        <w:rPr>
          <w:rFonts w:ascii="Times New Roman" w:hAnsi="Times New Roman" w:cs="Times New Roman"/>
          <w:b/>
          <w:sz w:val="28"/>
          <w:szCs w:val="28"/>
        </w:rPr>
        <w:t>.2019                                                                                        № 1</w:t>
      </w:r>
      <w:r>
        <w:rPr>
          <w:rFonts w:ascii="Times New Roman" w:hAnsi="Times New Roman" w:cs="Times New Roman"/>
          <w:b/>
          <w:sz w:val="28"/>
          <w:szCs w:val="28"/>
        </w:rPr>
        <w:t>9</w:t>
      </w:r>
      <w:r w:rsidRPr="004532DE">
        <w:rPr>
          <w:rFonts w:ascii="Times New Roman" w:hAnsi="Times New Roman" w:cs="Times New Roman"/>
          <w:b/>
          <w:sz w:val="28"/>
          <w:szCs w:val="28"/>
        </w:rPr>
        <w:t>/9</w:t>
      </w:r>
      <w:r>
        <w:rPr>
          <w:rFonts w:ascii="Times New Roman" w:hAnsi="Times New Roman" w:cs="Times New Roman"/>
          <w:b/>
          <w:sz w:val="28"/>
          <w:szCs w:val="28"/>
        </w:rPr>
        <w:t>8</w:t>
      </w:r>
    </w:p>
    <w:p w:rsidR="005853AD" w:rsidRPr="004532DE" w:rsidRDefault="005853AD" w:rsidP="005853AD">
      <w:pPr>
        <w:pStyle w:val="a3"/>
        <w:jc w:val="center"/>
        <w:rPr>
          <w:rFonts w:ascii="Times New Roman" w:hAnsi="Times New Roman" w:cs="Times New Roman"/>
          <w:b/>
          <w:sz w:val="28"/>
          <w:szCs w:val="28"/>
        </w:rPr>
      </w:pPr>
    </w:p>
    <w:p w:rsidR="005853AD" w:rsidRPr="004532DE" w:rsidRDefault="005853AD" w:rsidP="005853AD">
      <w:pPr>
        <w:pStyle w:val="a3"/>
        <w:jc w:val="center"/>
        <w:rPr>
          <w:rFonts w:ascii="Times New Roman" w:hAnsi="Times New Roman" w:cs="Times New Roman"/>
          <w:b/>
          <w:sz w:val="28"/>
          <w:szCs w:val="28"/>
        </w:rPr>
      </w:pPr>
      <w:proofErr w:type="spellStart"/>
      <w:proofErr w:type="gramStart"/>
      <w:r w:rsidRPr="004532DE">
        <w:rPr>
          <w:rFonts w:ascii="Times New Roman" w:hAnsi="Times New Roman" w:cs="Times New Roman"/>
          <w:b/>
          <w:sz w:val="28"/>
          <w:szCs w:val="28"/>
        </w:rPr>
        <w:t>п</w:t>
      </w:r>
      <w:proofErr w:type="spellEnd"/>
      <w:proofErr w:type="gramEnd"/>
      <w:r w:rsidRPr="004532DE">
        <w:rPr>
          <w:rFonts w:ascii="Times New Roman" w:hAnsi="Times New Roman" w:cs="Times New Roman"/>
          <w:b/>
          <w:sz w:val="28"/>
          <w:szCs w:val="28"/>
        </w:rPr>
        <w:t xml:space="preserve"> Гостовский</w:t>
      </w:r>
    </w:p>
    <w:p w:rsidR="005853AD" w:rsidRDefault="005853AD" w:rsidP="005853AD">
      <w:pPr>
        <w:pStyle w:val="a3"/>
        <w:jc w:val="center"/>
        <w:rPr>
          <w:rFonts w:ascii="Times New Roman" w:hAnsi="Times New Roman" w:cs="Times New Roman"/>
          <w:b/>
          <w:sz w:val="28"/>
          <w:szCs w:val="28"/>
        </w:rPr>
      </w:pPr>
    </w:p>
    <w:p w:rsidR="005853AD" w:rsidRDefault="005853AD" w:rsidP="005853AD">
      <w:pPr>
        <w:widowControl w:val="0"/>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Об оплате  труда выборного должностного лица и муниципальных служащих органов местного самоуправления Гостовского сельского поселения Шабалинского района Кировской области</w:t>
      </w:r>
    </w:p>
    <w:p w:rsidR="005853AD" w:rsidRDefault="005853AD" w:rsidP="005853AD">
      <w:pPr>
        <w:widowControl w:val="0"/>
        <w:autoSpaceDE w:val="0"/>
        <w:autoSpaceDN w:val="0"/>
        <w:adjustRightInd w:val="0"/>
        <w:jc w:val="center"/>
        <w:rPr>
          <w:rFonts w:ascii="Times New Roman" w:hAnsi="Times New Roman" w:cs="Times New Roman"/>
          <w:b/>
          <w:bCs/>
          <w:sz w:val="24"/>
          <w:szCs w:val="24"/>
        </w:rPr>
      </w:pPr>
    </w:p>
    <w:p w:rsidR="005853AD" w:rsidRDefault="005853AD" w:rsidP="005853AD">
      <w:pPr>
        <w:pStyle w:val="a3"/>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В соответствии со </w:t>
      </w:r>
      <w:hyperlink r:id="rId4" w:history="1">
        <w:r>
          <w:rPr>
            <w:rStyle w:val="a4"/>
            <w:rFonts w:ascii="Times New Roman" w:hAnsi="Times New Roman" w:cs="Times New Roman"/>
            <w:sz w:val="24"/>
            <w:szCs w:val="24"/>
          </w:rPr>
          <w:t>статьей 22</w:t>
        </w:r>
      </w:hyperlink>
      <w:r>
        <w:rPr>
          <w:rFonts w:ascii="Times New Roman" w:hAnsi="Times New Roman" w:cs="Times New Roman"/>
          <w:sz w:val="24"/>
          <w:szCs w:val="24"/>
        </w:rPr>
        <w:t xml:space="preserve"> Закона Кировской области от 08.10.2007 № 171-ЗО "О муниципальной службе в Кировской области", постановлением Правительства Кировской области от 12.04.2011 № 98/120 "О расходах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учитываемых при установлении нормативов формирования расходов на содержание органов местного самоуправления муниципальных образований Кировской области"  с</w:t>
      </w:r>
      <w:proofErr w:type="gramEnd"/>
      <w:r>
        <w:rPr>
          <w:rFonts w:ascii="Times New Roman" w:hAnsi="Times New Roman" w:cs="Times New Roman"/>
          <w:sz w:val="24"/>
          <w:szCs w:val="24"/>
        </w:rPr>
        <w:t xml:space="preserve"> изменениями, внесенными постановлениями Правительства  Кировской области  от 27.12.2011 № 134/711, от 25.09.2012 № 172/557, 29.10.2012 № 177/658, от 24.04.2013 № 206/227 статьей 48 Устава муниципального образования Гостовского сельского Шабалинского района Кировской области, для приведения в соответствие с действующим законодательством, </w:t>
      </w:r>
    </w:p>
    <w:p w:rsidR="005853AD" w:rsidRDefault="005853AD" w:rsidP="005853AD">
      <w:pPr>
        <w:pStyle w:val="a3"/>
        <w:rPr>
          <w:rFonts w:ascii="Times New Roman" w:hAnsi="Times New Roman" w:cs="Times New Roman"/>
          <w:sz w:val="24"/>
          <w:szCs w:val="24"/>
        </w:rPr>
      </w:pPr>
      <w:r>
        <w:rPr>
          <w:rFonts w:ascii="Times New Roman" w:hAnsi="Times New Roman" w:cs="Times New Roman"/>
          <w:sz w:val="24"/>
          <w:szCs w:val="24"/>
        </w:rPr>
        <w:t>Гостовская сельская Дума РЕШИЛА:</w:t>
      </w:r>
    </w:p>
    <w:p w:rsidR="005853AD" w:rsidRDefault="005853AD" w:rsidP="005853AD">
      <w:pPr>
        <w:pStyle w:val="a3"/>
        <w:rPr>
          <w:rFonts w:ascii="Times New Roman" w:hAnsi="Times New Roman" w:cs="Times New Roman"/>
          <w:sz w:val="24"/>
          <w:szCs w:val="24"/>
        </w:rPr>
      </w:pPr>
      <w:r>
        <w:rPr>
          <w:rFonts w:ascii="Times New Roman" w:hAnsi="Times New Roman" w:cs="Times New Roman"/>
          <w:sz w:val="24"/>
          <w:szCs w:val="24"/>
        </w:rPr>
        <w:t xml:space="preserve">       1. Утвердить </w:t>
      </w:r>
      <w:hyperlink r:id="rId5" w:anchor="Par46" w:history="1">
        <w:r>
          <w:rPr>
            <w:rStyle w:val="a4"/>
            <w:rFonts w:ascii="Times New Roman" w:hAnsi="Times New Roman" w:cs="Times New Roman"/>
            <w:sz w:val="24"/>
            <w:szCs w:val="24"/>
          </w:rPr>
          <w:t>Положение</w:t>
        </w:r>
      </w:hyperlink>
      <w:r>
        <w:rPr>
          <w:rFonts w:ascii="Times New Roman" w:hAnsi="Times New Roman" w:cs="Times New Roman"/>
          <w:sz w:val="24"/>
          <w:szCs w:val="24"/>
        </w:rPr>
        <w:t xml:space="preserve"> о</w:t>
      </w:r>
      <w:r>
        <w:rPr>
          <w:rFonts w:ascii="Times New Roman" w:hAnsi="Times New Roman" w:cs="Times New Roman"/>
          <w:bCs/>
          <w:sz w:val="24"/>
          <w:szCs w:val="24"/>
        </w:rPr>
        <w:t xml:space="preserve">б оплате </w:t>
      </w:r>
      <w:proofErr w:type="gramStart"/>
      <w:r>
        <w:rPr>
          <w:rFonts w:ascii="Times New Roman" w:hAnsi="Times New Roman" w:cs="Times New Roman"/>
          <w:bCs/>
          <w:sz w:val="24"/>
          <w:szCs w:val="24"/>
        </w:rPr>
        <w:t>труда  выборного должностного органа местного самоуправления муниципального образования Гостовского сельского поселения</w:t>
      </w:r>
      <w:proofErr w:type="gramEnd"/>
      <w:r>
        <w:rPr>
          <w:rFonts w:ascii="Times New Roman" w:hAnsi="Times New Roman" w:cs="Times New Roman"/>
          <w:bCs/>
          <w:sz w:val="24"/>
          <w:szCs w:val="24"/>
        </w:rPr>
        <w:t xml:space="preserve"> Шабалинского района Кировской области.</w:t>
      </w:r>
      <w:r>
        <w:rPr>
          <w:rFonts w:ascii="Times New Roman" w:hAnsi="Times New Roman" w:cs="Times New Roman"/>
          <w:sz w:val="24"/>
          <w:szCs w:val="24"/>
        </w:rPr>
        <w:t>. Приложение № 1.</w:t>
      </w:r>
    </w:p>
    <w:p w:rsidR="005853AD" w:rsidRDefault="005853AD" w:rsidP="005853AD">
      <w:pPr>
        <w:pStyle w:val="a3"/>
        <w:rPr>
          <w:rFonts w:ascii="Times New Roman" w:hAnsi="Times New Roman" w:cs="Times New Roman"/>
          <w:sz w:val="24"/>
          <w:szCs w:val="24"/>
        </w:rPr>
      </w:pPr>
      <w:r>
        <w:rPr>
          <w:rFonts w:ascii="Times New Roman" w:hAnsi="Times New Roman" w:cs="Times New Roman"/>
          <w:sz w:val="24"/>
          <w:szCs w:val="24"/>
        </w:rPr>
        <w:t xml:space="preserve">       2. Утвердить </w:t>
      </w:r>
      <w:hyperlink r:id="rId6" w:anchor="Par94" w:history="1">
        <w:r>
          <w:rPr>
            <w:rStyle w:val="a4"/>
            <w:rFonts w:ascii="Times New Roman" w:hAnsi="Times New Roman" w:cs="Times New Roman"/>
            <w:sz w:val="24"/>
            <w:szCs w:val="24"/>
          </w:rPr>
          <w:t>Положение</w:t>
        </w:r>
      </w:hyperlink>
      <w:r>
        <w:rPr>
          <w:rFonts w:ascii="Times New Roman" w:hAnsi="Times New Roman" w:cs="Times New Roman"/>
          <w:sz w:val="24"/>
          <w:szCs w:val="24"/>
        </w:rPr>
        <w:t xml:space="preserve"> о</w:t>
      </w:r>
      <w:r>
        <w:rPr>
          <w:rFonts w:ascii="Times New Roman" w:hAnsi="Times New Roman" w:cs="Times New Roman"/>
          <w:bCs/>
          <w:sz w:val="24"/>
          <w:szCs w:val="24"/>
        </w:rPr>
        <w:t xml:space="preserve">б оплате  труда </w:t>
      </w:r>
      <w:r>
        <w:rPr>
          <w:rFonts w:ascii="Times New Roman" w:hAnsi="Times New Roman" w:cs="Times New Roman"/>
          <w:sz w:val="24"/>
          <w:szCs w:val="24"/>
        </w:rPr>
        <w:t xml:space="preserve"> муниципальных служащих органов местного самоуправления муниципального образования Гостовское сельское поселение Шабалинского  района Кировской области. Приложение № 2.</w:t>
      </w:r>
    </w:p>
    <w:p w:rsidR="005853AD" w:rsidRDefault="005853AD" w:rsidP="005853AD">
      <w:pPr>
        <w:pStyle w:val="a3"/>
        <w:rPr>
          <w:rFonts w:ascii="Times New Roman" w:hAnsi="Times New Roman" w:cs="Times New Roman"/>
          <w:sz w:val="24"/>
          <w:szCs w:val="24"/>
        </w:rPr>
      </w:pPr>
      <w:r>
        <w:rPr>
          <w:rFonts w:ascii="Times New Roman" w:hAnsi="Times New Roman" w:cs="Times New Roman"/>
          <w:sz w:val="24"/>
          <w:szCs w:val="24"/>
        </w:rPr>
        <w:t xml:space="preserve">       3. Признать утратившими силу:</w:t>
      </w:r>
    </w:p>
    <w:p w:rsidR="005853AD" w:rsidRPr="00B9546C" w:rsidRDefault="005853AD" w:rsidP="005853AD">
      <w:pPr>
        <w:pStyle w:val="a3"/>
        <w:rPr>
          <w:rFonts w:ascii="Times New Roman" w:hAnsi="Times New Roman" w:cs="Times New Roman"/>
          <w:bCs/>
          <w:sz w:val="24"/>
          <w:szCs w:val="24"/>
        </w:rPr>
      </w:pPr>
      <w:r>
        <w:rPr>
          <w:rFonts w:ascii="Times New Roman" w:hAnsi="Times New Roman" w:cs="Times New Roman"/>
          <w:sz w:val="24"/>
          <w:szCs w:val="24"/>
        </w:rPr>
        <w:t>Постановление от 21.02.2017 № 08 «</w:t>
      </w:r>
      <w:r w:rsidRPr="00B9546C">
        <w:rPr>
          <w:rFonts w:ascii="Times New Roman" w:hAnsi="Times New Roman" w:cs="Times New Roman"/>
          <w:bCs/>
          <w:sz w:val="24"/>
          <w:szCs w:val="24"/>
        </w:rPr>
        <w:t>Об оплате  труда выборного должностного лица и муниципальных служащих органов местного самоуправления Гостовского сельского поселения Шабалинского района Кировской области</w:t>
      </w:r>
      <w:r>
        <w:rPr>
          <w:rFonts w:ascii="Times New Roman" w:hAnsi="Times New Roman" w:cs="Times New Roman"/>
          <w:bCs/>
          <w:sz w:val="24"/>
          <w:szCs w:val="24"/>
        </w:rPr>
        <w:t>», с внесенными в него изменениями</w:t>
      </w:r>
    </w:p>
    <w:p w:rsidR="005853AD" w:rsidRDefault="005853AD" w:rsidP="005853AD">
      <w:pPr>
        <w:pStyle w:val="a3"/>
        <w:rPr>
          <w:rFonts w:ascii="Times New Roman" w:hAnsi="Times New Roman" w:cs="Times New Roman"/>
          <w:sz w:val="24"/>
          <w:szCs w:val="24"/>
        </w:rPr>
      </w:pPr>
    </w:p>
    <w:p w:rsidR="005853AD" w:rsidRDefault="005853AD" w:rsidP="005853AD">
      <w:pPr>
        <w:pStyle w:val="a3"/>
        <w:rPr>
          <w:rFonts w:ascii="Times New Roman" w:hAnsi="Times New Roman" w:cs="Times New Roman"/>
          <w:sz w:val="24"/>
          <w:szCs w:val="24"/>
        </w:rPr>
      </w:pPr>
      <w:r>
        <w:rPr>
          <w:rFonts w:ascii="Times New Roman" w:hAnsi="Times New Roman" w:cs="Times New Roman"/>
          <w:sz w:val="24"/>
          <w:szCs w:val="24"/>
        </w:rPr>
        <w:t xml:space="preserve">      4. Настоящее решение вступает в силу в соответствии с действующим законодательством РФ. </w:t>
      </w:r>
    </w:p>
    <w:p w:rsidR="005853AD" w:rsidRDefault="005853AD" w:rsidP="005853AD">
      <w:pPr>
        <w:pStyle w:val="a3"/>
        <w:rPr>
          <w:rFonts w:ascii="Times New Roman" w:hAnsi="Times New Roman" w:cs="Times New Roman"/>
          <w:sz w:val="24"/>
          <w:szCs w:val="24"/>
        </w:rPr>
      </w:pPr>
      <w:r>
        <w:rPr>
          <w:rFonts w:ascii="Times New Roman" w:hAnsi="Times New Roman" w:cs="Times New Roman"/>
          <w:sz w:val="24"/>
          <w:szCs w:val="24"/>
        </w:rPr>
        <w:t xml:space="preserve">      5.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настоящего решения возложить на главу администрации Гостовского сельского поселения </w:t>
      </w:r>
      <w:proofErr w:type="spellStart"/>
      <w:r>
        <w:rPr>
          <w:rFonts w:ascii="Times New Roman" w:hAnsi="Times New Roman" w:cs="Times New Roman"/>
          <w:sz w:val="24"/>
          <w:szCs w:val="24"/>
        </w:rPr>
        <w:t>Сивкову</w:t>
      </w:r>
      <w:proofErr w:type="spellEnd"/>
      <w:r>
        <w:rPr>
          <w:rFonts w:ascii="Times New Roman" w:hAnsi="Times New Roman" w:cs="Times New Roman"/>
          <w:sz w:val="24"/>
          <w:szCs w:val="24"/>
        </w:rPr>
        <w:t xml:space="preserve"> Л.А.</w:t>
      </w:r>
    </w:p>
    <w:p w:rsidR="005853AD" w:rsidRDefault="005853AD" w:rsidP="005853AD">
      <w:pPr>
        <w:pStyle w:val="a3"/>
        <w:rPr>
          <w:rFonts w:ascii="Times New Roman" w:hAnsi="Times New Roman" w:cs="Times New Roman"/>
          <w:sz w:val="24"/>
          <w:szCs w:val="24"/>
        </w:rPr>
      </w:pPr>
      <w:r>
        <w:rPr>
          <w:rFonts w:ascii="Times New Roman" w:hAnsi="Times New Roman" w:cs="Times New Roman"/>
          <w:sz w:val="24"/>
          <w:szCs w:val="24"/>
        </w:rPr>
        <w:t xml:space="preserve">      6. Опубликовать данное решение в Сборнике нормативных правовых актов органов местного самоуправления муниципального образования Гостовское  сельское поселение Шабалинского района Кировской области.</w:t>
      </w:r>
    </w:p>
    <w:p w:rsidR="005853AD" w:rsidRDefault="005853AD" w:rsidP="005853AD">
      <w:pPr>
        <w:pStyle w:val="a3"/>
        <w:rPr>
          <w:rFonts w:ascii="Times New Roman" w:hAnsi="Times New Roman" w:cs="Times New Roman"/>
          <w:sz w:val="24"/>
          <w:szCs w:val="24"/>
        </w:rPr>
      </w:pPr>
    </w:p>
    <w:p w:rsidR="005853AD" w:rsidRDefault="005853AD" w:rsidP="005853AD">
      <w:pPr>
        <w:pStyle w:val="a3"/>
        <w:rPr>
          <w:rFonts w:ascii="Times New Roman" w:hAnsi="Times New Roman" w:cs="Times New Roman"/>
          <w:sz w:val="24"/>
          <w:szCs w:val="24"/>
        </w:rPr>
      </w:pPr>
    </w:p>
    <w:p w:rsidR="005853AD" w:rsidRDefault="005853AD" w:rsidP="005853AD">
      <w:pPr>
        <w:spacing w:line="360" w:lineRule="auto"/>
        <w:jc w:val="both"/>
        <w:rPr>
          <w:rFonts w:ascii="Times New Roman" w:hAnsi="Times New Roman" w:cs="Times New Roman"/>
          <w:sz w:val="24"/>
          <w:szCs w:val="24"/>
        </w:rPr>
      </w:pPr>
      <w:r>
        <w:rPr>
          <w:rFonts w:ascii="Times New Roman" w:hAnsi="Times New Roman" w:cs="Times New Roman"/>
          <w:sz w:val="24"/>
          <w:szCs w:val="24"/>
        </w:rPr>
        <w:t>Глава поселения</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Л.А.Сивкова</w:t>
      </w:r>
    </w:p>
    <w:p w:rsidR="005853AD" w:rsidRDefault="005853AD" w:rsidP="005853AD">
      <w:pPr>
        <w:spacing w:line="360" w:lineRule="auto"/>
        <w:jc w:val="both"/>
        <w:rPr>
          <w:rFonts w:ascii="Times New Roman" w:hAnsi="Times New Roman" w:cs="Times New Roman"/>
          <w:sz w:val="24"/>
          <w:szCs w:val="24"/>
        </w:rPr>
      </w:pPr>
      <w:r>
        <w:rPr>
          <w:rFonts w:ascii="Times New Roman" w:hAnsi="Times New Roman" w:cs="Times New Roman"/>
          <w:sz w:val="24"/>
          <w:szCs w:val="24"/>
        </w:rPr>
        <w:t>Председатель Гостовской сельской Думы</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А.Л.Обадин</w:t>
      </w:r>
      <w:proofErr w:type="spellEnd"/>
    </w:p>
    <w:p w:rsidR="003712D2" w:rsidRDefault="003712D2"/>
    <w:sectPr w:rsidR="003712D2" w:rsidSect="003712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5853AD"/>
    <w:rsid w:val="003712D2"/>
    <w:rsid w:val="005853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3A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853AD"/>
    <w:pPr>
      <w:spacing w:after="0" w:line="240" w:lineRule="auto"/>
    </w:pPr>
    <w:rPr>
      <w:rFonts w:eastAsiaTheme="minorEastAsia"/>
      <w:lang w:eastAsia="ru-RU"/>
    </w:rPr>
  </w:style>
  <w:style w:type="character" w:styleId="a4">
    <w:name w:val="Hyperlink"/>
    <w:basedOn w:val="a0"/>
    <w:uiPriority w:val="99"/>
    <w:semiHidden/>
    <w:unhideWhenUsed/>
    <w:rsid w:val="005853A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DOCUME~1\1\LOCALS~1\Temp\&#1054;&#1087;&#1083;&#1072;&#1090;&#1072;%20&#1090;&#1088;&#1091;&#1076;&#1072;.doc" TargetMode="External"/><Relationship Id="rId5" Type="http://schemas.openxmlformats.org/officeDocument/2006/relationships/hyperlink" Target="file:///C:\DOCUME~1\1\LOCALS~1\Temp\&#1054;&#1087;&#1083;&#1072;&#1090;&#1072;%20&#1090;&#1088;&#1091;&#1076;&#1072;.doc" TargetMode="External"/><Relationship Id="rId4" Type="http://schemas.openxmlformats.org/officeDocument/2006/relationships/hyperlink" Target="consultantplus://offline/ref=BC187863A7F1C33FE11604642A5D43FFDBCD20C584BFB0285D59341D12B9C545B8841758506F4A6701A80Ae6H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416</Words>
  <Characters>2377</Characters>
  <Application>Microsoft Office Word</Application>
  <DocSecurity>0</DocSecurity>
  <Lines>19</Lines>
  <Paragraphs>5</Paragraphs>
  <ScaleCrop>false</ScaleCrop>
  <Company>1</Company>
  <LinksUpToDate>false</LinksUpToDate>
  <CharactersWithSpaces>2788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2019-12-10T04:04:00Z</dcterms:created>
  <dcterms:modified xsi:type="dcterms:W3CDTF">2019-12-10T04:05:00Z</dcterms:modified>
</cp:coreProperties>
</file>