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E8" w:rsidRPr="003A777C" w:rsidRDefault="005773E8" w:rsidP="009237BC">
      <w:pPr>
        <w:shd w:val="clear" w:color="auto" w:fill="FFFFFF"/>
        <w:spacing w:before="331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ВЫСОКОРАМЕНСКОГО СЕЛЬСКОГО ПОСЕЛЕНИЯ</w:t>
      </w:r>
      <w:r>
        <w:rPr>
          <w:rFonts w:ascii="Times New Roman" w:hAnsi="Times New Roman"/>
          <w:b/>
          <w:sz w:val="28"/>
          <w:szCs w:val="28"/>
        </w:rPr>
        <w:br/>
        <w:t xml:space="preserve">ШАБАЛИНСКОГО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КИРОВСКОЙ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773E8" w:rsidRDefault="005773E8" w:rsidP="009237BC">
      <w:pPr>
        <w:shd w:val="clear" w:color="auto" w:fill="FFFFFF"/>
        <w:spacing w:before="331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237BC" w:rsidRDefault="009237BC" w:rsidP="009237B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773E8" w:rsidRPr="00642B0F" w:rsidRDefault="005773E8" w:rsidP="009237BC">
      <w:pPr>
        <w:ind w:firstLine="0"/>
        <w:rPr>
          <w:rFonts w:ascii="Times New Roman" w:hAnsi="Times New Roman"/>
          <w:b/>
          <w:sz w:val="28"/>
          <w:szCs w:val="28"/>
        </w:rPr>
      </w:pPr>
      <w:r w:rsidRPr="00642B0F">
        <w:rPr>
          <w:rFonts w:ascii="Times New Roman" w:hAnsi="Times New Roman"/>
          <w:b/>
          <w:sz w:val="28"/>
          <w:szCs w:val="28"/>
        </w:rPr>
        <w:t xml:space="preserve">от </w:t>
      </w:r>
      <w:r w:rsidR="009237BC">
        <w:rPr>
          <w:rFonts w:ascii="Times New Roman" w:hAnsi="Times New Roman"/>
          <w:b/>
          <w:sz w:val="28"/>
          <w:szCs w:val="28"/>
        </w:rPr>
        <w:t>15.06.2017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237BC">
        <w:rPr>
          <w:rFonts w:ascii="Times New Roman" w:hAnsi="Times New Roman"/>
          <w:b/>
          <w:sz w:val="28"/>
          <w:szCs w:val="28"/>
        </w:rPr>
        <w:tab/>
      </w:r>
      <w:r w:rsidR="009237BC"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 </w:t>
      </w:r>
      <w:r w:rsidR="009237BC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73E8" w:rsidRDefault="005773E8" w:rsidP="009237BC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03241">
        <w:rPr>
          <w:rFonts w:ascii="Times New Roman" w:hAnsi="Times New Roman"/>
        </w:rPr>
        <w:t>с. Высокораменское</w:t>
      </w:r>
    </w:p>
    <w:p w:rsidR="005773E8" w:rsidRDefault="005773E8" w:rsidP="005773E8">
      <w:pPr>
        <w:jc w:val="center"/>
        <w:rPr>
          <w:rFonts w:ascii="Times New Roman" w:hAnsi="Times New Roman"/>
          <w:sz w:val="28"/>
          <w:szCs w:val="28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5773E8" w:rsidRDefault="005773E8" w:rsidP="009237BC">
      <w:pPr>
        <w:ind w:firstLine="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t xml:space="preserve">Об </w:t>
      </w:r>
      <w:r w:rsidRPr="005773E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утверждении положения </w:t>
      </w:r>
    </w:p>
    <w:p w:rsidR="00514B66" w:rsidRPr="00DD72D6" w:rsidRDefault="00514B66" w:rsidP="009237BC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3E8"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</w:t>
      </w:r>
      <w:bookmarkStart w:id="0" w:name="_GoBack"/>
      <w:bookmarkEnd w:id="0"/>
      <w:r w:rsidRPr="005773E8">
        <w:rPr>
          <w:rFonts w:ascii="Times New Roman" w:hAnsi="Times New Roman" w:cs="Times New Roman"/>
          <w:b/>
          <w:color w:val="000000"/>
          <w:sz w:val="28"/>
          <w:szCs w:val="28"/>
        </w:rPr>
        <w:t>ии и</w:t>
      </w: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 экспертизы</w:t>
      </w:r>
    </w:p>
    <w:p w:rsidR="00514B66" w:rsidRPr="00DD72D6" w:rsidRDefault="00514B66" w:rsidP="00DD72D6">
      <w:pPr>
        <w:ind w:firstLine="0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5773E8" w:rsidRDefault="005773E8" w:rsidP="00577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 Высокораменского сельского поселения ПОСТАНОВЛЯЕТ:</w:t>
      </w:r>
    </w:p>
    <w:p w:rsidR="005773E8" w:rsidRDefault="005773E8" w:rsidP="00577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</w:t>
      </w:r>
      <w:r w:rsidRPr="005773E8">
        <w:rPr>
          <w:rFonts w:ascii="Times New Roman" w:hAnsi="Times New Roman"/>
          <w:sz w:val="28"/>
          <w:szCs w:val="28"/>
        </w:rPr>
        <w:t>приёмочной комиссии и проведении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65D">
        <w:rPr>
          <w:rFonts w:ascii="Times New Roman" w:hAnsi="Times New Roman"/>
          <w:sz w:val="28"/>
          <w:szCs w:val="28"/>
        </w:rPr>
        <w:t>администрации Высокораменского сельского поселения</w:t>
      </w:r>
      <w:r>
        <w:rPr>
          <w:rFonts w:ascii="Times New Roman" w:hAnsi="Times New Roman"/>
          <w:sz w:val="28"/>
          <w:szCs w:val="28"/>
        </w:rPr>
        <w:t>. Прилагается.</w:t>
      </w:r>
    </w:p>
    <w:p w:rsidR="005773E8" w:rsidRDefault="005773E8" w:rsidP="00577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</w:t>
      </w:r>
      <w:r w:rsidRPr="005773E8">
        <w:rPr>
          <w:rFonts w:ascii="Times New Roman" w:hAnsi="Times New Roman"/>
          <w:sz w:val="28"/>
          <w:szCs w:val="28"/>
        </w:rPr>
        <w:t xml:space="preserve">приёмочной комиссии </w:t>
      </w:r>
      <w:r w:rsidRPr="00E1565D">
        <w:rPr>
          <w:rFonts w:ascii="Times New Roman" w:hAnsi="Times New Roman"/>
          <w:sz w:val="28"/>
          <w:szCs w:val="28"/>
        </w:rPr>
        <w:t>администрации Высокораменского сельского поселения</w:t>
      </w:r>
      <w:r>
        <w:rPr>
          <w:rFonts w:ascii="Times New Roman" w:hAnsi="Times New Roman"/>
          <w:sz w:val="28"/>
          <w:szCs w:val="28"/>
        </w:rPr>
        <w:t>. Прилагается.</w:t>
      </w:r>
    </w:p>
    <w:p w:rsidR="005773E8" w:rsidRDefault="005773E8" w:rsidP="00577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9237BC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773E8" w:rsidRPr="00E1565D" w:rsidRDefault="005773E8" w:rsidP="005773E8">
      <w:pPr>
        <w:rPr>
          <w:rFonts w:ascii="Times New Roman" w:hAnsi="Times New Roman"/>
          <w:sz w:val="28"/>
          <w:szCs w:val="28"/>
        </w:rPr>
      </w:pPr>
    </w:p>
    <w:p w:rsidR="005773E8" w:rsidRPr="00E1565D" w:rsidRDefault="005773E8" w:rsidP="00577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73E8" w:rsidRDefault="009237BC" w:rsidP="009237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5773E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773E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73E8" w:rsidRPr="00E1565D" w:rsidRDefault="005773E8" w:rsidP="009237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Высокораменского сельского поселени</w:t>
      </w:r>
      <w:r w:rsidR="009237BC">
        <w:rPr>
          <w:rFonts w:ascii="Times New Roman" w:hAnsi="Times New Roman"/>
          <w:sz w:val="28"/>
          <w:szCs w:val="28"/>
        </w:rPr>
        <w:t>я</w:t>
      </w:r>
      <w:r w:rsidR="009237BC">
        <w:rPr>
          <w:rFonts w:ascii="Times New Roman" w:hAnsi="Times New Roman"/>
          <w:sz w:val="28"/>
          <w:szCs w:val="28"/>
        </w:rPr>
        <w:tab/>
      </w:r>
      <w:r w:rsidR="009237BC">
        <w:rPr>
          <w:rFonts w:ascii="Times New Roman" w:hAnsi="Times New Roman"/>
          <w:sz w:val="28"/>
          <w:szCs w:val="28"/>
        </w:rPr>
        <w:tab/>
        <w:t xml:space="preserve">    </w:t>
      </w:r>
      <w:r w:rsidR="009237BC">
        <w:rPr>
          <w:rFonts w:ascii="Times New Roman" w:hAnsi="Times New Roman"/>
          <w:sz w:val="28"/>
          <w:szCs w:val="28"/>
        </w:rPr>
        <w:tab/>
        <w:t xml:space="preserve">        С</w:t>
      </w:r>
      <w:r>
        <w:rPr>
          <w:rFonts w:ascii="Times New Roman" w:hAnsi="Times New Roman"/>
          <w:sz w:val="28"/>
          <w:szCs w:val="28"/>
        </w:rPr>
        <w:t>.</w:t>
      </w:r>
      <w:r w:rsidR="009237B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9237BC">
        <w:rPr>
          <w:rFonts w:ascii="Times New Roman" w:hAnsi="Times New Roman"/>
          <w:sz w:val="28"/>
          <w:szCs w:val="28"/>
        </w:rPr>
        <w:t>Добровольский</w:t>
      </w: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237BC" w:rsidRDefault="009237BC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237BC" w:rsidRPr="00DD72D6" w:rsidRDefault="009237BC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Pr="00DD72D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14B66" w:rsidRDefault="00514B66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Default="005773E8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Default="005773E8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Default="005773E8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Default="005773E8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Default="005773E8" w:rsidP="00DD72D6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5773E8" w:rsidRPr="00E61D0F" w:rsidRDefault="005773E8" w:rsidP="005773E8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5773E8" w:rsidRPr="00E61D0F" w:rsidRDefault="005773E8" w:rsidP="005773E8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773E8" w:rsidRPr="00E61D0F" w:rsidRDefault="005773E8" w:rsidP="005773E8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>сельского поселения</w:t>
      </w:r>
    </w:p>
    <w:p w:rsidR="005773E8" w:rsidRDefault="005773E8" w:rsidP="005773E8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 xml:space="preserve">от </w:t>
      </w:r>
      <w:r w:rsidR="009237BC">
        <w:rPr>
          <w:rFonts w:ascii="Times New Roman" w:hAnsi="Times New Roman"/>
          <w:sz w:val="28"/>
          <w:szCs w:val="28"/>
        </w:rPr>
        <w:t>15.06.2017</w:t>
      </w:r>
      <w:r w:rsidRPr="00E61D0F">
        <w:rPr>
          <w:rFonts w:ascii="Times New Roman" w:hAnsi="Times New Roman"/>
          <w:sz w:val="28"/>
          <w:szCs w:val="28"/>
        </w:rPr>
        <w:t xml:space="preserve"> №  </w:t>
      </w:r>
      <w:r w:rsidR="009237BC">
        <w:rPr>
          <w:rFonts w:ascii="Times New Roman" w:hAnsi="Times New Roman"/>
          <w:sz w:val="28"/>
          <w:szCs w:val="28"/>
        </w:rPr>
        <w:t>39</w:t>
      </w:r>
    </w:p>
    <w:p w:rsidR="005773E8" w:rsidRPr="00E61D0F" w:rsidRDefault="005773E8" w:rsidP="005773E8">
      <w:pPr>
        <w:jc w:val="right"/>
        <w:rPr>
          <w:rFonts w:ascii="Times New Roman" w:hAnsi="Times New Roman"/>
          <w:sz w:val="28"/>
          <w:szCs w:val="28"/>
        </w:rPr>
      </w:pPr>
    </w:p>
    <w:p w:rsidR="005773E8" w:rsidRPr="00E61D0F" w:rsidRDefault="005773E8" w:rsidP="009237B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</w:rPr>
        <w:tab/>
      </w:r>
      <w:r w:rsidRPr="00E61D0F">
        <w:rPr>
          <w:rFonts w:ascii="Times New Roman" w:hAnsi="Times New Roman"/>
          <w:b/>
          <w:sz w:val="28"/>
          <w:szCs w:val="28"/>
        </w:rPr>
        <w:t>ПОЛОЖЕНИЕ</w:t>
      </w:r>
    </w:p>
    <w:p w:rsidR="005773E8" w:rsidRPr="00DD72D6" w:rsidRDefault="005773E8" w:rsidP="009237BC">
      <w:pPr>
        <w:shd w:val="clear" w:color="auto" w:fill="FFFFFF"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3E8"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комиссии и</w:t>
      </w:r>
      <w:r w:rsidRPr="00DD72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проведении экспертизы</w:t>
      </w:r>
    </w:p>
    <w:p w:rsidR="005773E8" w:rsidRPr="00DD72D6" w:rsidRDefault="005773E8" w:rsidP="005773E8">
      <w:pPr>
        <w:tabs>
          <w:tab w:val="left" w:pos="4425"/>
        </w:tabs>
        <w:rPr>
          <w:rFonts w:ascii="Times New Roman" w:hAnsi="Times New Roman" w:cs="Times New Roman"/>
          <w:b/>
          <w:bCs/>
          <w:spacing w:val="-3"/>
        </w:rPr>
      </w:pPr>
    </w:p>
    <w:p w:rsidR="00514B66" w:rsidRDefault="00514B66" w:rsidP="00DD72D6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Общие положения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="009237B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="005773E8" w:rsidRPr="005773E8">
        <w:rPr>
          <w:rFonts w:ascii="Times New Roman" w:hAnsi="Times New Roman"/>
          <w:sz w:val="28"/>
          <w:szCs w:val="28"/>
        </w:rPr>
        <w:t xml:space="preserve"> </w:t>
      </w:r>
      <w:r w:rsidR="005773E8">
        <w:rPr>
          <w:rFonts w:ascii="Times New Roman" w:hAnsi="Times New Roman"/>
          <w:sz w:val="28"/>
          <w:szCs w:val="28"/>
        </w:rPr>
        <w:t xml:space="preserve">администрация Высокораменского сельского поселения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(далее – Заказчик) в ходе исполнения контракта обязано обеспечить приёмку поставленных товаров (выполненных работ, оказанных услуг), предусмотренных </w:t>
      </w:r>
      <w:r w:rsid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ным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контрактом,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гражданско-правовым договором (далее - Контракт)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включая проведение экспертиз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деятельности комиссии по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поставленных товаров, выполненных работ, оказанных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(далее – Приёмочная комиссия) в рамках исполнения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ктов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 поставку товаров, выполнение работ, оказание услуг (дале</w:t>
      </w:r>
      <w:r w:rsidR="009237BC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 - приемочная комиссия), а так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же проведение экспертизы результатов, предусмотренных контрактом, силами Заказчика.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своей деятельности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мочная комиссия руководствуется Гражданским кодексом Российской Федерации, Федеральным </w:t>
      </w:r>
      <w:hyperlink r:id="rId9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требованиями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и настоящим Положением.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0C00A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645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Основными задачами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являются:</w:t>
      </w:r>
    </w:p>
    <w:p w:rsidR="00514B66" w:rsidRPr="00DD72D6" w:rsidRDefault="00514B6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установление соответствия поставленных товаров (работ, услуг) условиям и требованиям заключенного </w:t>
      </w:r>
      <w:r w:rsidR="00460C2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муниципального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контракта;</w:t>
      </w:r>
    </w:p>
    <w:p w:rsidR="00514B66" w:rsidRPr="00DD72D6" w:rsidRDefault="00514B66" w:rsidP="000C00AF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подготовк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 отчетных материалов о работе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514B66" w:rsidRPr="00DD72D6" w:rsidRDefault="00514B66" w:rsidP="000C00A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Для вы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полнения поставленных задач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мочная комиссия реализует следующие функции: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образцам и формам изготовления,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а также другим требованиям, предусмотренным </w:t>
      </w:r>
      <w:r w:rsid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ым контрактом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включая сроки поставки товара, оказания услуг, выполнения работ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завода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изготовителя,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инструкции по эксплуатации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товара, паспорт на товар, сертификаты соответствия, доверенности, промежуточные 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(или)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условиям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 (если такие требования установлены), а также устанавливает наличие предусмотренного условиями </w:t>
      </w:r>
      <w:r w:rsidR="00460C2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муниципального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 количества экземпляров и копий отчетных документов и материалов;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материалы</w:t>
      </w:r>
      <w:r w:rsidRPr="00581E9E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предусмотренные условиями Контракта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, а также получает разъяснения по представленным документам и материалам;</w:t>
      </w:r>
    </w:p>
    <w:p w:rsidR="00514B6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 случае их соответ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ствия условиям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ракта составляет документ о приёмке – акт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</w:t>
      </w:r>
      <w:r w:rsid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;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Default="00514B66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514B66" w:rsidRPr="00DD72D6" w:rsidRDefault="00514B66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8101D8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3.1. Состав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определяется и утверждается Заказчиком.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состав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входит не менее 5 человек, включа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я председателя и других членов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Возглавляет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мочную комиссию и орг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анизует ее работу председатель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комиссии, а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период его отсутствия – член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комиссии, на котор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ого З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аказчиком будут возложены соответствующие обязанности. 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своих обязанностей Заказчик ис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ключает этого члена из состава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 по предложению председателя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Члены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осуществляют свои полномочия ли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чно, передача полномочий члена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 другим лицам не допускается. 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Pr="00DD72D6" w:rsidRDefault="00514B66" w:rsidP="008101D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</w:t>
      </w: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мочной комиссии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ind w:left="645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приёмке товара (работы,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и) в порядке и в сроки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установлен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Решения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правомочны, если в работе комиссии участвуют не менее половины количества её членов.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Приемочная комиссия принимает решения открытым голосованием простым большинством голосов от числа присутствующих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членов комиссии. В случае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равенства голосов председатель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решающий голос.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приёмки товаров (работ, услуг)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комиссией принимается одно из следующих решений: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товары поставлены, работы выполнены, услуги исполнены полностью в соответств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ии с условиями и требованиями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 и (или) предусмотренной им нормативной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технической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иной документации и подлежат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мки товаров (работ, услуг) выявлены замечания  по поставке (выполнению, оказанию) товаров (работ, услуг), которые поставщику (подрядчику, исполнителю) 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ледует устранить в установленные Контрактом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сроки;</w:t>
      </w:r>
    </w:p>
    <w:p w:rsidR="00514B66" w:rsidRPr="00DD72D6" w:rsidRDefault="00514B66" w:rsidP="008101D8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</w:t>
      </w:r>
      <w:r w:rsidR="00460C2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муниципального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 договора и (или)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предусмотренной им нормативной,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технической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и иной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документации и не подлежат приемке.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оформляется документом о приемке (актом приёмки), который подп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исывается членами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ой комиссии, участвующими в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мке товаров (работ, услуг) и согласным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 с соответствующими решениями Приёмочной комиссии. Если член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имеет особое мнение,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оно заносится в документ о приёмке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мочной комиссии за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подписью этого члена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мочной комиссии. 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окумент о приёмке утверждается З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аказчиком.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Если П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риёмочной комиссией будет принято решение 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невозможности осуществления приё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мки товаров (работ, услуг), то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Заказчик, в сроки определённые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514B66" w:rsidRPr="00DD72D6" w:rsidRDefault="00514B66" w:rsidP="00816E5A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Приёмочная комиссия принимает решение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 приёмке товара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(работы, услуг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и) с учетом результатов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экспертизы</w:t>
      </w:r>
      <w:r w:rsidRPr="00816E5A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Контракта.</w:t>
      </w:r>
    </w:p>
    <w:p w:rsidR="00514B66" w:rsidRPr="00816E5A" w:rsidRDefault="00514B66" w:rsidP="00816E5A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514B66" w:rsidRPr="00DD72D6" w:rsidRDefault="00514B66" w:rsidP="002D160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b/>
          <w:color w:val="000000"/>
          <w:spacing w:val="5"/>
          <w:sz w:val="28"/>
          <w:szCs w:val="28"/>
          <w:lang w:eastAsia="ru-RU"/>
        </w:rPr>
        <w:t>Порядок проведения экспертизы при приёмке товаров (работ, услуг)</w:t>
      </w:r>
    </w:p>
    <w:p w:rsidR="00514B66" w:rsidRPr="00DD72D6" w:rsidRDefault="00514B66" w:rsidP="00DD72D6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DD72D6">
          <w:rPr>
            <w:rFonts w:ascii="Times New Roman" w:hAnsi="Times New Roman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        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Контракта Заказчик проводит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экспертизу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Экспертиз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а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разрешённых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действующим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законодательством случаях может проводиться Заказчиком своими силами или к её проведению могут привлекаться эксперты, экспертные организации. 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целях проведения экспертизы силами Заказчика, Заказчиком назначаются специалисты из числа работников Заказчика, обладающие соответствующими знаниями, опытом, квалификацией для проверки предоставленных поставщиком (подрядчиком, исполнителем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) результатов, предусмотренных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онтрактом, в части их соответствия условиям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и требованиям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онтракта. 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Специалисты могут назначаться Заказчиком для оценки результатов конкретной закупки, либо действовать на 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постоянной основе. Специалисты д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ля оценки результатов конкретной закупки,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назначаются приказом Заказчика, в таком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 приказе указываются реквизиты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5773E8" w:rsidRDefault="00514B66" w:rsidP="00AE538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Специалист, действующий на постоянной основе, проводит </w:t>
      </w:r>
      <w:r w:rsidRP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экспертизу исполнения Контракта и по её результатам составляет заключение экспертизы</w:t>
      </w:r>
      <w:r w:rsid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.</w:t>
      </w:r>
    </w:p>
    <w:p w:rsidR="00514B66" w:rsidRPr="005773E8" w:rsidRDefault="00514B66" w:rsidP="00AE538F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5773E8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514B6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514B66" w:rsidRPr="001346A9" w:rsidRDefault="00514B66" w:rsidP="00DD72D6">
      <w:pPr>
        <w:pStyle w:val="p40"/>
        <w:numPr>
          <w:ilvl w:val="1"/>
          <w:numId w:val="1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 w:rsidRPr="001346A9"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 w:rsidRPr="001346A9">
        <w:rPr>
          <w:sz w:val="28"/>
          <w:szCs w:val="28"/>
          <w:lang w:val="ru-RU"/>
        </w:rPr>
        <w:t xml:space="preserve">прикладываются к </w:t>
      </w:r>
      <w:r w:rsidRPr="001346A9"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514B66" w:rsidRPr="00DD72D6" w:rsidRDefault="00514B66" w:rsidP="00DD72D6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</w:pP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В случае, если по результатам экспертизы ус</w:t>
      </w:r>
      <w:r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тановлены нарушения требований К</w:t>
      </w:r>
      <w:r w:rsidRPr="00DD72D6">
        <w:rPr>
          <w:rFonts w:ascii="Times New Roman" w:hAnsi="Times New Roman"/>
          <w:color w:val="000000"/>
          <w:spacing w:val="5"/>
          <w:sz w:val="28"/>
          <w:szCs w:val="28"/>
          <w:lang w:eastAsia="ru-RU"/>
        </w:rPr>
        <w:t>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BC" w:rsidRDefault="009237BC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7BC" w:rsidRPr="00DD72D6" w:rsidRDefault="009237BC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Pr="00DD72D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6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26" w:rsidRPr="00460C26" w:rsidRDefault="00460C26" w:rsidP="00460C26">
      <w:pPr>
        <w:widowControl/>
        <w:shd w:val="clear" w:color="auto" w:fill="FFFFFF"/>
        <w:autoSpaceDE/>
        <w:autoSpaceDN/>
        <w:adjustRightInd/>
        <w:spacing w:line="315" w:lineRule="atLeast"/>
        <w:ind w:firstLine="0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60C26">
        <w:rPr>
          <w:color w:val="2D2D2D"/>
          <w:spacing w:val="2"/>
          <w:sz w:val="21"/>
          <w:szCs w:val="21"/>
        </w:rPr>
        <w:lastRenderedPageBreak/>
        <w:t xml:space="preserve">Приложение N </w:t>
      </w:r>
      <w:r>
        <w:rPr>
          <w:color w:val="2D2D2D"/>
          <w:spacing w:val="2"/>
          <w:sz w:val="21"/>
          <w:szCs w:val="21"/>
        </w:rPr>
        <w:t>1</w:t>
      </w:r>
      <w:r w:rsidRPr="00460C26">
        <w:rPr>
          <w:color w:val="2D2D2D"/>
          <w:spacing w:val="2"/>
          <w:sz w:val="21"/>
          <w:szCs w:val="21"/>
        </w:rPr>
        <w:br/>
      </w:r>
    </w:p>
    <w:p w:rsidR="00460C26" w:rsidRPr="00460C26" w:rsidRDefault="00460C26" w:rsidP="00460C26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color w:val="2D2D2D"/>
          <w:spacing w:val="2"/>
          <w:sz w:val="21"/>
          <w:szCs w:val="21"/>
        </w:rPr>
      </w:pPr>
      <w:r w:rsidRPr="00460C26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>с</w:t>
      </w:r>
      <w:r w:rsidRPr="00460C26">
        <w:rPr>
          <w:color w:val="2D2D2D"/>
          <w:spacing w:val="2"/>
          <w:sz w:val="21"/>
          <w:szCs w:val="21"/>
        </w:rPr>
        <w:t xml:space="preserve">. </w:t>
      </w:r>
      <w:r>
        <w:rPr>
          <w:color w:val="2D2D2D"/>
          <w:spacing w:val="2"/>
          <w:sz w:val="21"/>
          <w:szCs w:val="21"/>
        </w:rPr>
        <w:t>Высокораменское</w:t>
      </w:r>
      <w:r w:rsidRPr="00460C26">
        <w:rPr>
          <w:color w:val="2D2D2D"/>
          <w:spacing w:val="2"/>
          <w:sz w:val="21"/>
          <w:szCs w:val="21"/>
        </w:rPr>
        <w:t> "___" _____________ 20____ г.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>Заказчик</w:t>
      </w:r>
      <w:r w:rsidRPr="00460C26">
        <w:rPr>
          <w:color w:val="2D2D2D"/>
          <w:spacing w:val="2"/>
          <w:sz w:val="21"/>
          <w:szCs w:val="21"/>
        </w:rPr>
        <w:t>: </w:t>
      </w:r>
      <w:r>
        <w:rPr>
          <w:color w:val="2D2D2D"/>
          <w:spacing w:val="2"/>
          <w:sz w:val="21"/>
          <w:szCs w:val="21"/>
        </w:rPr>
        <w:t>Администрация Высокораменского сельского поселения</w:t>
      </w:r>
      <w:r w:rsidRPr="00460C26">
        <w:rPr>
          <w:color w:val="2D2D2D"/>
          <w:spacing w:val="2"/>
          <w:sz w:val="21"/>
          <w:szCs w:val="21"/>
        </w:rPr>
        <w:br/>
        <w:t>Организация - поставщик (продавец): 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Сведения о поступившем товаре Приложение на _____ листах.</w:t>
      </w:r>
      <w:r w:rsidRPr="00460C26">
        <w:rPr>
          <w:color w:val="2D2D2D"/>
          <w:spacing w:val="2"/>
          <w:sz w:val="21"/>
          <w:szCs w:val="21"/>
        </w:rPr>
        <w:br/>
        <w:t>(выполненных работах, оказанных услугах): _________________________________</w:t>
      </w:r>
      <w:r w:rsidRPr="00460C26">
        <w:rPr>
          <w:color w:val="2D2D2D"/>
          <w:spacing w:val="2"/>
          <w:sz w:val="21"/>
          <w:szCs w:val="21"/>
        </w:rPr>
        <w:br/>
        <w:t>Наименование контракта, номер и дата заключения: ______________________</w:t>
      </w:r>
      <w:r w:rsidRPr="00460C26">
        <w:rPr>
          <w:color w:val="2D2D2D"/>
          <w:spacing w:val="2"/>
          <w:sz w:val="21"/>
          <w:szCs w:val="21"/>
        </w:rPr>
        <w:br/>
        <w:t>I. При осмотре поступившего товара, приемке выполненных работ,</w:t>
      </w:r>
      <w:r w:rsidRPr="00460C26">
        <w:rPr>
          <w:color w:val="2D2D2D"/>
          <w:spacing w:val="2"/>
          <w:sz w:val="21"/>
          <w:szCs w:val="21"/>
        </w:rPr>
        <w:br/>
        <w:t>оказанных услуг установлено:</w:t>
      </w:r>
      <w:r w:rsidRPr="00460C26">
        <w:rPr>
          <w:color w:val="2D2D2D"/>
          <w:spacing w:val="2"/>
          <w:sz w:val="21"/>
          <w:szCs w:val="21"/>
        </w:rPr>
        <w:br/>
        <w:t>1. Упаковка (повреждена, не повреждена): __________________________________</w:t>
      </w:r>
      <w:r w:rsidRPr="00460C26">
        <w:rPr>
          <w:color w:val="2D2D2D"/>
          <w:spacing w:val="2"/>
          <w:sz w:val="21"/>
          <w:szCs w:val="21"/>
        </w:rPr>
        <w:br/>
        <w:t>2. Товар (оборудование) поставлен (комплектно, не комплектно), в</w:t>
      </w:r>
      <w:r w:rsidRPr="00460C26">
        <w:rPr>
          <w:color w:val="2D2D2D"/>
          <w:spacing w:val="2"/>
          <w:sz w:val="21"/>
          <w:szCs w:val="21"/>
        </w:rPr>
        <w:br/>
        <w:t>количестве, на сумму: 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3. Прочее: 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Заключение комиссии</w:t>
      </w:r>
      <w:r w:rsidRPr="00460C26">
        <w:rPr>
          <w:color w:val="2D2D2D"/>
          <w:spacing w:val="2"/>
          <w:sz w:val="21"/>
          <w:szCs w:val="21"/>
        </w:rPr>
        <w:br/>
        <w:t>II. При приемке выполненных работ (оказанных услуг) приемочная комиссия</w:t>
      </w:r>
      <w:r w:rsidRPr="00460C26">
        <w:rPr>
          <w:color w:val="2D2D2D"/>
          <w:spacing w:val="2"/>
          <w:sz w:val="21"/>
          <w:szCs w:val="21"/>
        </w:rPr>
        <w:br/>
        <w:t>установила:</w:t>
      </w:r>
      <w:r w:rsidRPr="00460C26">
        <w:rPr>
          <w:color w:val="2D2D2D"/>
          <w:spacing w:val="2"/>
          <w:sz w:val="21"/>
          <w:szCs w:val="21"/>
        </w:rPr>
        <w:br/>
        <w:t>1. Исполнителем работ предъявлены выполненные работы (оказанные услуги):</w:t>
      </w:r>
      <w:r w:rsidRPr="00460C26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(указать полностью или частично выполнены работы (оказаны услуги)</w:t>
      </w:r>
      <w:r w:rsidRPr="00460C26">
        <w:rPr>
          <w:color w:val="2D2D2D"/>
          <w:spacing w:val="2"/>
          <w:sz w:val="21"/>
          <w:szCs w:val="21"/>
        </w:rPr>
        <w:br/>
        <w:t>2. Работы осуществлены (услуги оказаны) в сроки ___________________________</w:t>
      </w:r>
      <w:r w:rsidRPr="00460C26">
        <w:rPr>
          <w:color w:val="2D2D2D"/>
          <w:spacing w:val="2"/>
          <w:sz w:val="21"/>
          <w:szCs w:val="21"/>
        </w:rPr>
        <w:br/>
        <w:t>3. Предъявленные к приемке работы (услуги) имеют следующие показатели:</w:t>
      </w:r>
      <w:r w:rsidRPr="00460C26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Стоимость выполненных работ (оказанныхуслуг) составляет: __________________</w:t>
      </w:r>
      <w:r w:rsidRPr="00460C26">
        <w:rPr>
          <w:color w:val="2D2D2D"/>
          <w:spacing w:val="2"/>
          <w:sz w:val="21"/>
          <w:szCs w:val="21"/>
        </w:rPr>
        <w:br/>
        <w:t>Решение гриемочной комиссии: 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Перечень прилагаемых документов: 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Решение членов приемочной комиссии: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  <w:t>Решение ФИО Особое мнение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  <w:t>Председатель комиссии: 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  <w:t>Секретарь: 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  <w:t>Члены комиссии: 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br/>
      </w:r>
    </w:p>
    <w:p w:rsidR="00460C26" w:rsidRPr="00460C26" w:rsidRDefault="00460C26" w:rsidP="003400DE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color w:val="2D2D2D"/>
          <w:spacing w:val="2"/>
          <w:sz w:val="21"/>
          <w:szCs w:val="21"/>
        </w:rPr>
      </w:pPr>
      <w:r w:rsidRPr="00460C26">
        <w:rPr>
          <w:color w:val="2D2D2D"/>
          <w:spacing w:val="2"/>
          <w:sz w:val="21"/>
          <w:szCs w:val="21"/>
        </w:rPr>
        <w:t>ЭКСПЕРТНОЕ ЗАКЛЮЧЕНИЕ О КАЧЕСТВЕ (ОТЧЕТ)</w:t>
      </w:r>
      <w:r w:rsidRPr="00460C26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(наименование товара (выполненных работ, оказанных услуг))</w:t>
      </w:r>
      <w:r w:rsidRPr="00460C26">
        <w:rPr>
          <w:color w:val="2D2D2D"/>
          <w:spacing w:val="2"/>
          <w:sz w:val="21"/>
          <w:szCs w:val="21"/>
        </w:rPr>
        <w:br/>
        <w:t xml:space="preserve">в соответствии с </w:t>
      </w:r>
      <w:r>
        <w:rPr>
          <w:color w:val="2D2D2D"/>
          <w:spacing w:val="2"/>
          <w:sz w:val="21"/>
          <w:szCs w:val="21"/>
        </w:rPr>
        <w:t>муниципальн</w:t>
      </w:r>
      <w:r w:rsidRPr="00460C26">
        <w:rPr>
          <w:color w:val="2D2D2D"/>
          <w:spacing w:val="2"/>
          <w:sz w:val="21"/>
          <w:szCs w:val="21"/>
        </w:rPr>
        <w:t>ым контрактом от "___" _____________ 20___ г.N ______</w:t>
      </w:r>
      <w:r w:rsidRPr="00460C26">
        <w:rPr>
          <w:color w:val="2D2D2D"/>
          <w:spacing w:val="2"/>
          <w:sz w:val="21"/>
          <w:szCs w:val="21"/>
        </w:rPr>
        <w:br/>
        <w:t>1. ОБЩИЕ СВЕДЕНИЯ</w:t>
      </w:r>
      <w:r w:rsidRPr="00460C26">
        <w:rPr>
          <w:color w:val="2D2D2D"/>
          <w:spacing w:val="2"/>
          <w:sz w:val="21"/>
          <w:szCs w:val="21"/>
        </w:rPr>
        <w:br/>
        <w:t xml:space="preserve">ЗАКАЗЧИК: </w:t>
      </w:r>
      <w:r>
        <w:rPr>
          <w:color w:val="2D2D2D"/>
          <w:spacing w:val="2"/>
          <w:sz w:val="21"/>
          <w:szCs w:val="21"/>
        </w:rPr>
        <w:t>Администрация Высокораменского сельского поселения</w:t>
      </w:r>
      <w:r w:rsidRPr="00460C26">
        <w:rPr>
          <w:color w:val="2D2D2D"/>
          <w:spacing w:val="2"/>
          <w:sz w:val="21"/>
          <w:szCs w:val="21"/>
        </w:rPr>
        <w:br/>
        <w:t>ИСПОЛНИТЕЛЬ/ПОСТАВЩИК: 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Эксперты: _________________________________________________________________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2. ОБЪЕКТ ЭКСПЕРТИЗЫ</w:t>
      </w:r>
      <w:r w:rsidRPr="00460C26">
        <w:rPr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3. ОСНОВАНИЕ ДЛЯ ПРОВЕДЕНИЯ ЭКСПЕРТИЗЫ</w:t>
      </w:r>
      <w:r w:rsidRPr="00460C26">
        <w:rPr>
          <w:color w:val="2D2D2D"/>
          <w:spacing w:val="2"/>
          <w:sz w:val="21"/>
          <w:szCs w:val="21"/>
        </w:rPr>
        <w:br/>
        <w:t>Часть 3 статьи 94 Федерального закона </w:t>
      </w:r>
      <w:hyperlink r:id="rId11" w:history="1">
        <w:r w:rsidRPr="00460C26">
          <w:rPr>
            <w:color w:val="00466E"/>
            <w:spacing w:val="2"/>
            <w:sz w:val="21"/>
            <w:szCs w:val="21"/>
            <w:u w:val="single"/>
          </w:rPr>
          <w:t>от 05.04.2013 года N 44-ФЗ "О</w:t>
        </w:r>
        <w:r w:rsidR="003400DE">
          <w:rPr>
            <w:color w:val="00466E"/>
            <w:spacing w:val="2"/>
            <w:sz w:val="21"/>
            <w:szCs w:val="21"/>
            <w:u w:val="single"/>
          </w:rPr>
          <w:t xml:space="preserve"> </w:t>
        </w:r>
        <w:r w:rsidRPr="00460C26">
          <w:rPr>
            <w:color w:val="00466E"/>
            <w:spacing w:val="2"/>
            <w:sz w:val="21"/>
            <w:szCs w:val="21"/>
            <w:u w:val="single"/>
          </w:rPr>
          <w:t>контрактной системе в сфере закупок товаров, работ, услуг для обеспечения</w:t>
        </w:r>
        <w:r w:rsidR="003400DE">
          <w:rPr>
            <w:color w:val="00466E"/>
            <w:spacing w:val="2"/>
            <w:sz w:val="21"/>
            <w:szCs w:val="21"/>
            <w:u w:val="single"/>
          </w:rPr>
          <w:t xml:space="preserve"> </w:t>
        </w:r>
        <w:r w:rsidRPr="00460C26">
          <w:rPr>
            <w:color w:val="00466E"/>
            <w:spacing w:val="2"/>
            <w:sz w:val="21"/>
            <w:szCs w:val="21"/>
            <w:u w:val="single"/>
          </w:rPr>
          <w:t>государственных и муниципальных нужд"</w:t>
        </w:r>
      </w:hyperlink>
      <w:r w:rsidRPr="00460C26">
        <w:rPr>
          <w:color w:val="2D2D2D"/>
          <w:spacing w:val="2"/>
          <w:sz w:val="21"/>
          <w:szCs w:val="21"/>
        </w:rPr>
        <w:t>.</w:t>
      </w:r>
      <w:r w:rsidRPr="00460C26">
        <w:rPr>
          <w:color w:val="2D2D2D"/>
          <w:spacing w:val="2"/>
          <w:sz w:val="21"/>
          <w:szCs w:val="21"/>
        </w:rPr>
        <w:br/>
        <w:t>4. ЦЕЛЬ ЭКСПЕРТИЗЫ</w:t>
      </w:r>
      <w:r w:rsidRPr="00460C26">
        <w:rPr>
          <w:color w:val="2D2D2D"/>
          <w:spacing w:val="2"/>
          <w:sz w:val="21"/>
          <w:szCs w:val="21"/>
        </w:rPr>
        <w:br/>
        <w:t>Оценка качества товаров, работ, услуг в рамках </w:t>
      </w:r>
      <w:r>
        <w:rPr>
          <w:color w:val="2D2D2D"/>
          <w:spacing w:val="2"/>
          <w:sz w:val="21"/>
          <w:szCs w:val="21"/>
        </w:rPr>
        <w:t>муниципального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контракта от "_____" ___________________ 20______ года N _________.</w:t>
      </w:r>
      <w:r w:rsidRPr="00460C26">
        <w:rPr>
          <w:color w:val="2D2D2D"/>
          <w:spacing w:val="2"/>
          <w:sz w:val="21"/>
          <w:szCs w:val="21"/>
        </w:rPr>
        <w:br/>
        <w:t>5. ДАТА ПОСТАВКИ ТОВАРА, ВЫПОЛНЕНИЯ РАБОТ, ОКАЗАНИЯ УСЛУГ</w:t>
      </w:r>
      <w:r w:rsidRPr="00460C26">
        <w:rPr>
          <w:color w:val="2D2D2D"/>
          <w:spacing w:val="2"/>
          <w:sz w:val="21"/>
          <w:szCs w:val="21"/>
        </w:rPr>
        <w:br/>
        <w:t>1. этап - 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6. ДАТА СОСТАВЛЕНИЯ ОТЧЕТА</w:t>
      </w:r>
      <w:r w:rsidRPr="00460C26">
        <w:rPr>
          <w:color w:val="2D2D2D"/>
          <w:spacing w:val="2"/>
          <w:sz w:val="21"/>
          <w:szCs w:val="21"/>
        </w:rPr>
        <w:br/>
        <w:t>"_____" __________________ 20_____ г.</w:t>
      </w:r>
      <w:r w:rsidRPr="00460C26">
        <w:rPr>
          <w:color w:val="2D2D2D"/>
          <w:spacing w:val="2"/>
          <w:sz w:val="21"/>
          <w:szCs w:val="21"/>
        </w:rPr>
        <w:br/>
      </w:r>
      <w:r w:rsidRPr="00460C26">
        <w:rPr>
          <w:color w:val="2D2D2D"/>
          <w:spacing w:val="2"/>
          <w:sz w:val="21"/>
          <w:szCs w:val="21"/>
        </w:rPr>
        <w:lastRenderedPageBreak/>
        <w:t>7. ДОПУЩЕНИЯ И ОГРАНИЧЕНИЯ</w:t>
      </w:r>
      <w:r w:rsidRPr="00460C26">
        <w:rPr>
          <w:color w:val="2D2D2D"/>
          <w:spacing w:val="2"/>
          <w:sz w:val="21"/>
          <w:szCs w:val="21"/>
        </w:rPr>
        <w:br/>
        <w:t>Подписавшие настоящий Отчет Эксперты настоящим удостоверяют, что в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соответствии с имеющимися у них данными:</w:t>
      </w:r>
      <w:r w:rsidRPr="00460C26">
        <w:rPr>
          <w:color w:val="2D2D2D"/>
          <w:spacing w:val="2"/>
          <w:sz w:val="21"/>
          <w:szCs w:val="21"/>
        </w:rPr>
        <w:br/>
        <w:t>7.1. Факты, изложенные в Отчете, соответствуют действительности.</w:t>
      </w:r>
      <w:r w:rsidRPr="00460C26">
        <w:rPr>
          <w:color w:val="2D2D2D"/>
          <w:spacing w:val="2"/>
          <w:sz w:val="21"/>
          <w:szCs w:val="21"/>
        </w:rPr>
        <w:br/>
        <w:t>7.2. Содержащиеся в Отчете выводы справедливы и действительны строго в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пределах допущений и ограничений. являющихся частью настоящего Отчета.</w:t>
      </w:r>
      <w:r w:rsidRPr="00460C26">
        <w:rPr>
          <w:color w:val="2D2D2D"/>
          <w:spacing w:val="2"/>
          <w:sz w:val="21"/>
          <w:szCs w:val="21"/>
        </w:rPr>
        <w:br/>
        <w:t>7.3. Мнение Экспертов относительно качества товара, работ, слуг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действительно только на дату экспертизы.</w:t>
      </w:r>
      <w:r w:rsidRPr="00460C26">
        <w:rPr>
          <w:color w:val="2D2D2D"/>
          <w:spacing w:val="2"/>
          <w:sz w:val="21"/>
          <w:szCs w:val="21"/>
        </w:rPr>
        <w:br/>
        <w:t>7.4. Различные величины и параметры, содержащиеся в данном отчете,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относятся только к данной экспертизе и не могут быть использованы вне контекста.</w:t>
      </w:r>
      <w:r w:rsidRPr="00460C26">
        <w:rPr>
          <w:color w:val="2D2D2D"/>
          <w:spacing w:val="2"/>
          <w:sz w:val="21"/>
          <w:szCs w:val="21"/>
        </w:rPr>
        <w:br/>
        <w:t>7.5. Данная экспертиза проводится для оценки соответствия выполненных</w:t>
      </w:r>
      <w:r w:rsidRPr="00460C26">
        <w:rPr>
          <w:color w:val="2D2D2D"/>
          <w:spacing w:val="2"/>
          <w:sz w:val="21"/>
          <w:szCs w:val="21"/>
        </w:rPr>
        <w:br/>
        <w:t xml:space="preserve">работ требованиям </w:t>
      </w:r>
      <w:r>
        <w:rPr>
          <w:color w:val="2D2D2D"/>
          <w:spacing w:val="2"/>
          <w:sz w:val="21"/>
          <w:szCs w:val="21"/>
        </w:rPr>
        <w:t>Муниципального</w:t>
      </w:r>
      <w:r w:rsidRPr="00460C26">
        <w:rPr>
          <w:color w:val="2D2D2D"/>
          <w:spacing w:val="2"/>
          <w:sz w:val="21"/>
          <w:szCs w:val="21"/>
        </w:rPr>
        <w:t xml:space="preserve"> контракта от "___" ____________ 20___ г.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N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________.</w:t>
      </w:r>
      <w:r w:rsidRPr="00460C26">
        <w:rPr>
          <w:color w:val="2D2D2D"/>
          <w:spacing w:val="2"/>
          <w:sz w:val="21"/>
          <w:szCs w:val="21"/>
        </w:rPr>
        <w:br/>
        <w:t>8. МЕТОДОЛОГИЯ</w:t>
      </w:r>
      <w:r w:rsidRPr="00460C26">
        <w:rPr>
          <w:color w:val="2D2D2D"/>
          <w:spacing w:val="2"/>
          <w:sz w:val="21"/>
          <w:szCs w:val="21"/>
        </w:rPr>
        <w:br/>
        <w:t>9. ПОСЛЕДОВАТЕЛЬНОСТЬ ПРОВЕДЕНИЯ ЭКСПЕРТИЗЫ</w:t>
      </w:r>
      <w:r w:rsidRPr="00460C26">
        <w:rPr>
          <w:color w:val="2D2D2D"/>
          <w:spacing w:val="2"/>
          <w:sz w:val="21"/>
          <w:szCs w:val="21"/>
        </w:rPr>
        <w:br/>
        <w:t>9.1. Предоставление экспертам представленных Исполнителем документов.</w:t>
      </w:r>
      <w:r w:rsidRPr="00460C26">
        <w:rPr>
          <w:color w:val="2D2D2D"/>
          <w:spacing w:val="2"/>
          <w:sz w:val="21"/>
          <w:szCs w:val="21"/>
        </w:rPr>
        <w:br/>
        <w:t>9.2. Проверка товара, работ, услуг на соответствие требованиям</w:t>
      </w:r>
      <w:r w:rsidRPr="00460C26">
        <w:rPr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  <w:sz w:val="21"/>
          <w:szCs w:val="21"/>
        </w:rPr>
        <w:t>Муниципального</w:t>
      </w:r>
      <w:r w:rsidRPr="00460C26">
        <w:rPr>
          <w:color w:val="2D2D2D"/>
          <w:spacing w:val="2"/>
          <w:sz w:val="21"/>
          <w:szCs w:val="21"/>
        </w:rPr>
        <w:t xml:space="preserve"> контракта</w:t>
      </w:r>
      <w:r w:rsidRPr="00460C26">
        <w:rPr>
          <w:color w:val="2D2D2D"/>
          <w:spacing w:val="2"/>
          <w:sz w:val="21"/>
          <w:szCs w:val="21"/>
        </w:rPr>
        <w:br/>
        <w:t>9.3. Обобщение мнения экспертов и подготовка заключения.</w:t>
      </w:r>
      <w:r w:rsidRPr="00460C26">
        <w:rPr>
          <w:color w:val="2D2D2D"/>
          <w:spacing w:val="2"/>
          <w:sz w:val="21"/>
          <w:szCs w:val="21"/>
        </w:rPr>
        <w:br/>
        <w:t>10. ЗАКЛЮЧЕНИЕ</w:t>
      </w:r>
      <w:r w:rsidRPr="00460C26">
        <w:rPr>
          <w:color w:val="2D2D2D"/>
          <w:spacing w:val="2"/>
          <w:sz w:val="21"/>
          <w:szCs w:val="21"/>
        </w:rPr>
        <w:br/>
        <w:t>10.1. По результатам проведенной экспертизы установлено, что в рамках</w:t>
      </w:r>
      <w:r w:rsidR="003400DE"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>Муниципального</w:t>
      </w:r>
      <w:r w:rsidRPr="00460C26">
        <w:rPr>
          <w:color w:val="2D2D2D"/>
          <w:spacing w:val="2"/>
          <w:sz w:val="21"/>
          <w:szCs w:val="21"/>
        </w:rPr>
        <w:t xml:space="preserve"> контракта от "_____" ______________ 20_____ г. Поставщик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(Исполнитель) поставил товар (выполнил работы, оказал услуги) по Этапу N __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в полном объеме и в соответствии с взятыми на себя обязательствами по</w:t>
      </w:r>
      <w:r w:rsidR="003400DE">
        <w:rPr>
          <w:color w:val="2D2D2D"/>
          <w:spacing w:val="2"/>
          <w:sz w:val="21"/>
          <w:szCs w:val="21"/>
        </w:rPr>
        <w:t xml:space="preserve"> </w:t>
      </w:r>
      <w:r>
        <w:rPr>
          <w:color w:val="2D2D2D"/>
          <w:spacing w:val="2"/>
          <w:sz w:val="21"/>
          <w:szCs w:val="21"/>
        </w:rPr>
        <w:t>Муниципальному</w:t>
      </w:r>
      <w:r w:rsidRPr="00460C26">
        <w:rPr>
          <w:color w:val="2D2D2D"/>
          <w:spacing w:val="2"/>
          <w:sz w:val="21"/>
          <w:szCs w:val="21"/>
        </w:rPr>
        <w:t xml:space="preserve"> контракту от "_____" </w:t>
      </w:r>
      <w:r w:rsidR="003400DE">
        <w:rPr>
          <w:color w:val="2D2D2D"/>
          <w:spacing w:val="2"/>
          <w:sz w:val="21"/>
          <w:szCs w:val="21"/>
        </w:rPr>
        <w:t xml:space="preserve"> </w:t>
      </w:r>
      <w:r w:rsidRPr="00460C26">
        <w:rPr>
          <w:color w:val="2D2D2D"/>
          <w:spacing w:val="2"/>
          <w:sz w:val="21"/>
          <w:szCs w:val="21"/>
        </w:rPr>
        <w:t>_______</w:t>
      </w:r>
      <w:r w:rsidR="003400DE">
        <w:rPr>
          <w:color w:val="2D2D2D"/>
          <w:spacing w:val="2"/>
          <w:sz w:val="21"/>
          <w:szCs w:val="21"/>
        </w:rPr>
        <w:t xml:space="preserve">______ 20_____ года N ________. </w:t>
      </w:r>
      <w:r w:rsidRPr="00460C26">
        <w:rPr>
          <w:color w:val="2D2D2D"/>
          <w:spacing w:val="2"/>
          <w:sz w:val="21"/>
          <w:szCs w:val="21"/>
        </w:rPr>
        <w:t xml:space="preserve">В рамках </w:t>
      </w:r>
      <w:r>
        <w:rPr>
          <w:color w:val="2D2D2D"/>
          <w:spacing w:val="2"/>
          <w:sz w:val="21"/>
          <w:szCs w:val="21"/>
        </w:rPr>
        <w:t>Муниципального</w:t>
      </w:r>
      <w:r w:rsidRPr="00460C26">
        <w:rPr>
          <w:color w:val="2D2D2D"/>
          <w:spacing w:val="2"/>
          <w:sz w:val="21"/>
          <w:szCs w:val="21"/>
        </w:rPr>
        <w:t xml:space="preserve"> контракта от "</w:t>
      </w:r>
      <w:r w:rsidR="003400DE">
        <w:rPr>
          <w:color w:val="2D2D2D"/>
          <w:spacing w:val="2"/>
          <w:sz w:val="21"/>
          <w:szCs w:val="21"/>
        </w:rPr>
        <w:t xml:space="preserve">_____" _____________ 20_____ г. </w:t>
      </w:r>
      <w:r w:rsidRPr="00460C26">
        <w:rPr>
          <w:color w:val="2D2D2D"/>
          <w:spacing w:val="2"/>
          <w:sz w:val="21"/>
          <w:szCs w:val="21"/>
        </w:rPr>
        <w:t>N ________ были поставлены (выполнены, оказаны) следующие товары (работы,</w:t>
      </w:r>
      <w:r w:rsidRPr="00460C26">
        <w:rPr>
          <w:color w:val="2D2D2D"/>
          <w:spacing w:val="2"/>
          <w:sz w:val="21"/>
          <w:szCs w:val="21"/>
        </w:rPr>
        <w:br/>
        <w:t>услуги):</w:t>
      </w:r>
      <w:r w:rsidRPr="00460C26">
        <w:rPr>
          <w:color w:val="2D2D2D"/>
          <w:spacing w:val="2"/>
          <w:sz w:val="21"/>
          <w:szCs w:val="21"/>
        </w:rPr>
        <w:br/>
        <w:t>Председатель комиссии: 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Секретарь: ________________________________________________________________</w:t>
      </w:r>
      <w:r w:rsidRPr="00460C26">
        <w:rPr>
          <w:color w:val="2D2D2D"/>
          <w:spacing w:val="2"/>
          <w:sz w:val="21"/>
          <w:szCs w:val="21"/>
        </w:rPr>
        <w:br/>
        <w:t>Члены комиссии: ___________________________________________________________</w:t>
      </w:r>
    </w:p>
    <w:p w:rsidR="00460C26" w:rsidRDefault="00460C2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26" w:rsidRDefault="00460C2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C26" w:rsidRDefault="00460C2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8F" w:rsidRPr="00E61D0F" w:rsidRDefault="00AE538F" w:rsidP="00AE538F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>УТВЕРЖДЕНО</w:t>
      </w:r>
    </w:p>
    <w:p w:rsidR="00AE538F" w:rsidRPr="00E61D0F" w:rsidRDefault="00AE538F" w:rsidP="00AE538F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E538F" w:rsidRPr="00E61D0F" w:rsidRDefault="00AE538F" w:rsidP="00AE538F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>сельского поселения</w:t>
      </w:r>
    </w:p>
    <w:p w:rsidR="00AE538F" w:rsidRDefault="00AE538F" w:rsidP="00AE538F">
      <w:pPr>
        <w:jc w:val="right"/>
        <w:rPr>
          <w:rFonts w:ascii="Times New Roman" w:hAnsi="Times New Roman"/>
          <w:sz w:val="28"/>
          <w:szCs w:val="28"/>
        </w:rPr>
      </w:pPr>
      <w:r w:rsidRPr="00E61D0F">
        <w:rPr>
          <w:rFonts w:ascii="Times New Roman" w:hAnsi="Times New Roman"/>
          <w:sz w:val="28"/>
          <w:szCs w:val="28"/>
        </w:rPr>
        <w:t xml:space="preserve">от </w:t>
      </w:r>
      <w:r w:rsidR="00343AE7">
        <w:rPr>
          <w:rFonts w:ascii="Times New Roman" w:hAnsi="Times New Roman"/>
          <w:sz w:val="28"/>
          <w:szCs w:val="28"/>
        </w:rPr>
        <w:t>15.06.2017</w:t>
      </w:r>
      <w:r w:rsidRPr="00E61D0F">
        <w:rPr>
          <w:rFonts w:ascii="Times New Roman" w:hAnsi="Times New Roman"/>
          <w:sz w:val="28"/>
          <w:szCs w:val="28"/>
        </w:rPr>
        <w:t xml:space="preserve">  №  </w:t>
      </w:r>
      <w:r w:rsidR="00343AE7">
        <w:rPr>
          <w:rFonts w:ascii="Times New Roman" w:hAnsi="Times New Roman"/>
          <w:sz w:val="28"/>
          <w:szCs w:val="28"/>
        </w:rPr>
        <w:t>39</w:t>
      </w:r>
    </w:p>
    <w:p w:rsidR="00514B66" w:rsidRDefault="00514B66" w:rsidP="004D633E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8F" w:rsidRDefault="00AE538F" w:rsidP="00AE538F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приемочной комиссии</w:t>
      </w:r>
    </w:p>
    <w:p w:rsidR="00AE538F" w:rsidRDefault="00AE538F" w:rsidP="00AE538F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38F" w:rsidRPr="00343AE7" w:rsidRDefault="00AE538F" w:rsidP="00AE5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>Председатель – Крупин В.Н. глава администрации Высокораменского сельского поселения</w:t>
      </w:r>
    </w:p>
    <w:p w:rsidR="00AE538F" w:rsidRPr="00343AE7" w:rsidRDefault="00AE538F" w:rsidP="00AE5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E538F" w:rsidRPr="00343AE7" w:rsidRDefault="00AE538F" w:rsidP="00AE5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>Добровольский С.С. ведущий специалист администрации Высокораменского сельского поселения</w:t>
      </w:r>
    </w:p>
    <w:p w:rsidR="00AE538F" w:rsidRPr="00343AE7" w:rsidRDefault="00AE538F" w:rsidP="00AE53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>Некрасова Е.С. специалист 1 категории администрации Высокораменского сельского поселения</w:t>
      </w:r>
    </w:p>
    <w:p w:rsidR="00514B66" w:rsidRPr="00343AE7" w:rsidRDefault="009237BC" w:rsidP="009237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>Татаринов С.Н. депутат Высокораменской сельской Думы (по согласованию)</w:t>
      </w:r>
    </w:p>
    <w:p w:rsidR="009237BC" w:rsidRPr="00343AE7" w:rsidRDefault="009237BC" w:rsidP="009237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 xml:space="preserve">Царегородцев И.Д. </w:t>
      </w:r>
      <w:r w:rsidRPr="00343AE7">
        <w:rPr>
          <w:rFonts w:ascii="Times New Roman" w:hAnsi="Times New Roman" w:cs="Times New Roman"/>
          <w:sz w:val="28"/>
          <w:szCs w:val="28"/>
        </w:rPr>
        <w:t>депутат Высокораменской сельской Думы (по согласованию)</w:t>
      </w:r>
    </w:p>
    <w:p w:rsidR="009237BC" w:rsidRPr="00343AE7" w:rsidRDefault="009237BC" w:rsidP="009237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 xml:space="preserve">Криницын О.А. </w:t>
      </w:r>
      <w:r w:rsidRPr="00343AE7">
        <w:rPr>
          <w:rFonts w:ascii="Times New Roman" w:hAnsi="Times New Roman" w:cs="Times New Roman"/>
          <w:sz w:val="28"/>
          <w:szCs w:val="28"/>
        </w:rPr>
        <w:t>депутат Высокораменской сельской Думы (по согласованию)</w:t>
      </w:r>
    </w:p>
    <w:p w:rsidR="00343AE7" w:rsidRPr="00343AE7" w:rsidRDefault="009237BC" w:rsidP="00343AE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AE7">
        <w:rPr>
          <w:rFonts w:ascii="Times New Roman" w:hAnsi="Times New Roman" w:cs="Times New Roman"/>
          <w:sz w:val="28"/>
          <w:szCs w:val="28"/>
        </w:rPr>
        <w:t xml:space="preserve">Крупина Г.И. художественный руководитель </w:t>
      </w:r>
      <w:r w:rsidR="00343AE7" w:rsidRPr="00343AE7">
        <w:rPr>
          <w:rFonts w:ascii="Times New Roman" w:hAnsi="Times New Roman" w:cs="Times New Roman"/>
          <w:sz w:val="28"/>
          <w:szCs w:val="28"/>
        </w:rPr>
        <w:t xml:space="preserve">СДК с. Высокораменского </w:t>
      </w:r>
      <w:r w:rsidR="00343AE7" w:rsidRPr="00343AE7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514B66" w:rsidRDefault="00514B66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514B66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BB" w:rsidRDefault="00AC57BB" w:rsidP="00516AB1">
      <w:r>
        <w:separator/>
      </w:r>
    </w:p>
  </w:endnote>
  <w:endnote w:type="continuationSeparator" w:id="0">
    <w:p w:rsidR="00AC57BB" w:rsidRDefault="00AC57BB" w:rsidP="0051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BB" w:rsidRDefault="00AC57BB" w:rsidP="00516AB1">
      <w:r>
        <w:separator/>
      </w:r>
    </w:p>
  </w:footnote>
  <w:footnote w:type="continuationSeparator" w:id="0">
    <w:p w:rsidR="00AC57BB" w:rsidRDefault="00AC57BB" w:rsidP="0051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35C5"/>
    <w:multiLevelType w:val="hybridMultilevel"/>
    <w:tmpl w:val="CEEA727C"/>
    <w:lvl w:ilvl="0" w:tplc="3E3834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cs="Times New Roman" w:hint="default"/>
      </w:r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3E"/>
    <w:rsid w:val="000009D6"/>
    <w:rsid w:val="000C00AF"/>
    <w:rsid w:val="000D702F"/>
    <w:rsid w:val="000E149C"/>
    <w:rsid w:val="001346A9"/>
    <w:rsid w:val="002209C8"/>
    <w:rsid w:val="00251D0C"/>
    <w:rsid w:val="002D1600"/>
    <w:rsid w:val="003400DE"/>
    <w:rsid w:val="00343AE7"/>
    <w:rsid w:val="00361580"/>
    <w:rsid w:val="00460C26"/>
    <w:rsid w:val="00480208"/>
    <w:rsid w:val="004D633E"/>
    <w:rsid w:val="00514459"/>
    <w:rsid w:val="00514B66"/>
    <w:rsid w:val="00516AB1"/>
    <w:rsid w:val="005773E8"/>
    <w:rsid w:val="00581E9E"/>
    <w:rsid w:val="005D2C35"/>
    <w:rsid w:val="005F71A2"/>
    <w:rsid w:val="006E6914"/>
    <w:rsid w:val="007321E4"/>
    <w:rsid w:val="007A7AD4"/>
    <w:rsid w:val="008101D8"/>
    <w:rsid w:val="00816E5A"/>
    <w:rsid w:val="008425BF"/>
    <w:rsid w:val="009011A2"/>
    <w:rsid w:val="009237BC"/>
    <w:rsid w:val="009328AD"/>
    <w:rsid w:val="009F0EC4"/>
    <w:rsid w:val="00A03198"/>
    <w:rsid w:val="00A04533"/>
    <w:rsid w:val="00A76D18"/>
    <w:rsid w:val="00A944C9"/>
    <w:rsid w:val="00AC57BB"/>
    <w:rsid w:val="00AE107F"/>
    <w:rsid w:val="00AE538F"/>
    <w:rsid w:val="00B04C3F"/>
    <w:rsid w:val="00B31385"/>
    <w:rsid w:val="00B64C1D"/>
    <w:rsid w:val="00BB2AB3"/>
    <w:rsid w:val="00C95027"/>
    <w:rsid w:val="00CB00FA"/>
    <w:rsid w:val="00D54944"/>
    <w:rsid w:val="00DA4368"/>
    <w:rsid w:val="00DD72D6"/>
    <w:rsid w:val="00E1578A"/>
    <w:rsid w:val="00E2485E"/>
    <w:rsid w:val="00F34852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957DF9-1235-45BD-891F-4C69F584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rFonts w:cs="Times New Roman"/>
      <w:b/>
      <w:bCs/>
      <w:color w:val="106BBE"/>
    </w:rPr>
  </w:style>
  <w:style w:type="paragraph" w:customStyle="1" w:styleId="1">
    <w:name w:val="заголовок 1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uiPriority w:val="99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99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DD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516AB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semiHidden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516AB1"/>
    <w:rPr>
      <w:rFonts w:ascii="Arial" w:hAnsi="Arial" w:cs="Arial"/>
      <w:sz w:val="24"/>
      <w:szCs w:val="24"/>
      <w:lang w:val="x-none" w:eastAsia="ru-RU"/>
    </w:rPr>
  </w:style>
  <w:style w:type="paragraph" w:customStyle="1" w:styleId="p40">
    <w:name w:val="p40"/>
    <w:basedOn w:val="a"/>
    <w:uiPriority w:val="99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16AB1"/>
    <w:rPr>
      <w:rFonts w:ascii="Arial" w:hAnsi="Arial" w:cs="Arial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460C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460C26"/>
  </w:style>
  <w:style w:type="character" w:styleId="a9">
    <w:name w:val="Hyperlink"/>
    <w:uiPriority w:val="99"/>
    <w:semiHidden/>
    <w:unhideWhenUsed/>
    <w:rsid w:val="0046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5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8536AF0A1D9F97AD593E199198A627DA2F1ED0967F7330DA67289795VCW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5535-4FBA-4A98-9B24-5FC2EB81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>Положение о приемочной комиссии</dc:subject>
  <dc:creator>ГОСЗАКАЗ ЭКСПЕРТИЗА fz44expert.ru</dc:creator>
  <cp:keywords>ГОСЗАКАЗ ЭКСПЕРТИЗА fz44expert.ru</cp:keywords>
  <dc:description/>
  <cp:lastModifiedBy>Арина</cp:lastModifiedBy>
  <cp:revision>2</cp:revision>
  <cp:lastPrinted>2014-02-14T07:14:00Z</cp:lastPrinted>
  <dcterms:created xsi:type="dcterms:W3CDTF">2017-06-15T10:49:00Z</dcterms:created>
  <dcterms:modified xsi:type="dcterms:W3CDTF">2017-06-15T10:49:00Z</dcterms:modified>
</cp:coreProperties>
</file>