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3" w:rsidRDefault="00787B93" w:rsidP="00787B93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787B93" w:rsidRPr="00FF7D62" w:rsidRDefault="00787B93" w:rsidP="00787B93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787B93" w:rsidRDefault="00787B93" w:rsidP="00787B93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787B93" w:rsidRPr="00FF7D62" w:rsidRDefault="00787B93" w:rsidP="00787B93">
      <w:pPr>
        <w:pStyle w:val="ConsPlusTitle"/>
        <w:widowControl/>
        <w:jc w:val="center"/>
        <w:outlineLvl w:val="0"/>
      </w:pPr>
    </w:p>
    <w:p w:rsidR="00787B93" w:rsidRPr="003F4199" w:rsidRDefault="00787B93" w:rsidP="00787B9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787B93" w:rsidRPr="00282F47" w:rsidRDefault="00787B93" w:rsidP="00787B93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787B93" w:rsidRPr="00617869" w:rsidRDefault="00787B93" w:rsidP="00787B93">
      <w:pPr>
        <w:pStyle w:val="ConsPlusTitle"/>
        <w:widowControl/>
        <w:jc w:val="both"/>
      </w:pPr>
      <w:r>
        <w:t>11.12. 2017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№ 57</w:t>
      </w:r>
    </w:p>
    <w:p w:rsidR="00787B93" w:rsidRDefault="00787B93" w:rsidP="00787B93">
      <w:pPr>
        <w:pStyle w:val="ConsPlusTitle"/>
        <w:widowControl/>
        <w:jc w:val="center"/>
      </w:pPr>
      <w:r>
        <w:t>п. Гостовский</w:t>
      </w:r>
    </w:p>
    <w:p w:rsidR="00787B93" w:rsidRDefault="00787B93" w:rsidP="00787B93">
      <w:pPr>
        <w:pStyle w:val="ConsPlusTitle"/>
        <w:widowControl/>
        <w:jc w:val="center"/>
      </w:pPr>
    </w:p>
    <w:p w:rsidR="00787B93" w:rsidRPr="00CF281A" w:rsidRDefault="00787B93" w:rsidP="00787B93">
      <w:pPr>
        <w:pStyle w:val="ConsPlusTitle"/>
        <w:widowControl/>
        <w:jc w:val="center"/>
      </w:pPr>
      <w:r>
        <w:t xml:space="preserve">О  внесении изменений в постановление администрации Гостовского сельского поселения Шабалинского района Кировской области от 15.02.2012 № 12 </w:t>
      </w:r>
      <w:r w:rsidRPr="00CF281A">
        <w:t xml:space="preserve"> </w:t>
      </w:r>
    </w:p>
    <w:p w:rsidR="00787B93" w:rsidRDefault="00787B93" w:rsidP="00787B93">
      <w:pPr>
        <w:rPr>
          <w:b/>
        </w:rPr>
      </w:pPr>
    </w:p>
    <w:p w:rsidR="00787B93" w:rsidRPr="00617869" w:rsidRDefault="00787B93" w:rsidP="0078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0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Гостовского </w:t>
      </w:r>
      <w:r w:rsidRPr="00617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 </w:t>
      </w:r>
      <w:r w:rsidRPr="0061786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1.Внести в постановление администрации Гостовского сельского поселения Шабалинского района Кировской области от 15.02.2012 № 12 « Об утверждении Положения об оплате труда рабочих отдельных профессий и младшего обслуживающего персонала, занятых обслуживанием администрации поселения»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1.1.В пункте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1.1.1.В подпункте 2.1.  цифру «8» заменить цифрами «11»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цифру «6» заменить цифрами « 10»;</w:t>
      </w: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1.1.2.В подпункте 2.2. цифру « 3» заменить цифрой «9». </w:t>
      </w: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2.Настоящее постановление вступает в силу с 01.01.2018 г.</w:t>
      </w: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787B93" w:rsidRDefault="00787B93" w:rsidP="00787B9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0A2EDE" w:rsidRDefault="000A2EDE"/>
    <w:sectPr w:rsidR="000A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7B93"/>
    <w:rsid w:val="000A2EDE"/>
    <w:rsid w:val="0078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787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7B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1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2018-01-18T09:32:00Z</dcterms:created>
  <dcterms:modified xsi:type="dcterms:W3CDTF">2018-01-18T09:32:00Z</dcterms:modified>
</cp:coreProperties>
</file>