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AF" w:rsidRPr="00E10255" w:rsidRDefault="00D03A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10255">
        <w:rPr>
          <w:rFonts w:ascii="Times New Roman" w:hAnsi="Times New Roman" w:cs="Times New Roman"/>
          <w:sz w:val="28"/>
          <w:szCs w:val="28"/>
          <w:u w:val="single"/>
        </w:rPr>
        <w:t>Правила пожарной безопасности</w:t>
      </w:r>
    </w:p>
    <w:p w:rsidR="005F65AE" w:rsidRPr="00E10255" w:rsidRDefault="00D03AAF">
      <w:pPr>
        <w:rPr>
          <w:rFonts w:ascii="Times New Roman" w:hAnsi="Times New Roman" w:cs="Times New Roman"/>
          <w:b/>
          <w:sz w:val="28"/>
          <w:szCs w:val="28"/>
        </w:rPr>
      </w:pPr>
      <w:r w:rsidRPr="00E10255">
        <w:rPr>
          <w:rFonts w:ascii="Times New Roman" w:hAnsi="Times New Roman" w:cs="Times New Roman"/>
          <w:b/>
          <w:sz w:val="28"/>
          <w:szCs w:val="28"/>
        </w:rPr>
        <w:t>Отделение надзорной деятельности и профилактической работы Шабалинского района ГУ МЧС РФ по Кировской области обращается к гражданам с просьбой быть предельно внимательными при эксплуатации электронагревательных приборов.</w:t>
      </w:r>
    </w:p>
    <w:p w:rsidR="00D03AAF" w:rsidRPr="00E10255" w:rsidRDefault="00D03AAF">
      <w:pPr>
        <w:rPr>
          <w:rFonts w:ascii="Times New Roman" w:hAnsi="Times New Roman" w:cs="Times New Roman"/>
          <w:sz w:val="28"/>
          <w:szCs w:val="28"/>
        </w:rPr>
      </w:pPr>
      <w:r w:rsidRPr="00E10255">
        <w:rPr>
          <w:rFonts w:ascii="Times New Roman" w:hAnsi="Times New Roman" w:cs="Times New Roman"/>
          <w:sz w:val="28"/>
          <w:szCs w:val="28"/>
        </w:rPr>
        <w:t>Чтобы избежать пожара, необходимо строго соблюдать установленные для всех правила пожарной безопасности:</w:t>
      </w:r>
    </w:p>
    <w:p w:rsidR="00D03AAF" w:rsidRPr="00E10255" w:rsidRDefault="00D03AAF">
      <w:pPr>
        <w:rPr>
          <w:rFonts w:ascii="Times New Roman" w:hAnsi="Times New Roman" w:cs="Times New Roman"/>
          <w:sz w:val="28"/>
          <w:szCs w:val="28"/>
        </w:rPr>
      </w:pPr>
      <w:r w:rsidRPr="00E10255">
        <w:rPr>
          <w:rFonts w:ascii="Times New Roman" w:hAnsi="Times New Roman" w:cs="Times New Roman"/>
          <w:sz w:val="28"/>
          <w:szCs w:val="28"/>
        </w:rPr>
        <w:t>- вовремя проводить ремонт электропроводки, содержать в исправном состоянии розетки, выключатели, рубильники и другие электроприборы;</w:t>
      </w:r>
    </w:p>
    <w:p w:rsidR="00D03AAF" w:rsidRPr="00E10255" w:rsidRDefault="00D03AAF">
      <w:pPr>
        <w:rPr>
          <w:rFonts w:ascii="Times New Roman" w:hAnsi="Times New Roman" w:cs="Times New Roman"/>
          <w:sz w:val="28"/>
          <w:szCs w:val="28"/>
        </w:rPr>
      </w:pPr>
      <w:r w:rsidRPr="00E10255">
        <w:rPr>
          <w:rFonts w:ascii="Times New Roman" w:hAnsi="Times New Roman" w:cs="Times New Roman"/>
          <w:sz w:val="28"/>
          <w:szCs w:val="28"/>
        </w:rPr>
        <w:t xml:space="preserve">- нельзя подвешивать абажуры на электрических проводах, заклеивать электропроводку обоями, закрашивать масляной краской, включать в одну розетку </w:t>
      </w:r>
      <w:r w:rsidR="00E10255">
        <w:rPr>
          <w:rFonts w:ascii="Times New Roman" w:hAnsi="Times New Roman" w:cs="Times New Roman"/>
          <w:sz w:val="28"/>
          <w:szCs w:val="28"/>
        </w:rPr>
        <w:t>одновременно несколько приборов;</w:t>
      </w:r>
    </w:p>
    <w:p w:rsidR="00D03AAF" w:rsidRPr="00E10255" w:rsidRDefault="00D03AAF">
      <w:pPr>
        <w:rPr>
          <w:rFonts w:ascii="Times New Roman" w:hAnsi="Times New Roman" w:cs="Times New Roman"/>
          <w:sz w:val="28"/>
          <w:szCs w:val="28"/>
        </w:rPr>
      </w:pPr>
      <w:r w:rsidRPr="00E10255">
        <w:rPr>
          <w:rFonts w:ascii="Times New Roman" w:hAnsi="Times New Roman" w:cs="Times New Roman"/>
          <w:sz w:val="28"/>
          <w:szCs w:val="28"/>
        </w:rPr>
        <w:t>- уходя из дома, нужно выключать б</w:t>
      </w:r>
      <w:r w:rsidR="00E10255">
        <w:rPr>
          <w:rFonts w:ascii="Times New Roman" w:hAnsi="Times New Roman" w:cs="Times New Roman"/>
          <w:sz w:val="28"/>
          <w:szCs w:val="28"/>
        </w:rPr>
        <w:t>ытовую технику и электроприборы;</w:t>
      </w:r>
    </w:p>
    <w:p w:rsidR="00D03AAF" w:rsidRPr="00E10255" w:rsidRDefault="00D03AAF">
      <w:pPr>
        <w:rPr>
          <w:rFonts w:ascii="Times New Roman" w:hAnsi="Times New Roman" w:cs="Times New Roman"/>
          <w:sz w:val="28"/>
          <w:szCs w:val="28"/>
        </w:rPr>
      </w:pPr>
      <w:r w:rsidRPr="00E10255">
        <w:rPr>
          <w:rFonts w:ascii="Times New Roman" w:hAnsi="Times New Roman" w:cs="Times New Roman"/>
          <w:sz w:val="28"/>
          <w:szCs w:val="28"/>
        </w:rPr>
        <w:t>- если начался пожар следует немедленно позвонить по телефону «01» или «112»</w:t>
      </w:r>
      <w:r w:rsidR="00E10255" w:rsidRPr="00E10255">
        <w:rPr>
          <w:rFonts w:ascii="Times New Roman" w:hAnsi="Times New Roman" w:cs="Times New Roman"/>
          <w:sz w:val="28"/>
          <w:szCs w:val="28"/>
        </w:rPr>
        <w:t xml:space="preserve"> (для вызова любой экстренной службы) и сразу же покинуть горящее помещение. Не тратьте время на спасение имущества, главное- помочь</w:t>
      </w:r>
      <w:r w:rsidR="00E10255">
        <w:rPr>
          <w:rFonts w:ascii="Times New Roman" w:hAnsi="Times New Roman" w:cs="Times New Roman"/>
          <w:sz w:val="28"/>
          <w:szCs w:val="28"/>
        </w:rPr>
        <w:t xml:space="preserve"> людям, попавшим в беду;</w:t>
      </w:r>
      <w:bookmarkStart w:id="0" w:name="_GoBack"/>
      <w:bookmarkEnd w:id="0"/>
    </w:p>
    <w:p w:rsidR="00E10255" w:rsidRPr="00E10255" w:rsidRDefault="00E10255" w:rsidP="00E10255">
      <w:pPr>
        <w:spacing w:after="0" w:line="240" w:lineRule="auto"/>
        <w:ind w:left="-285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 Манаков,</w:t>
      </w:r>
    </w:p>
    <w:p w:rsidR="00E10255" w:rsidRPr="00E10255" w:rsidRDefault="00E10255" w:rsidP="00E10255">
      <w:pPr>
        <w:spacing w:after="0" w:line="240" w:lineRule="auto"/>
        <w:ind w:left="-285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0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</w:t>
      </w:r>
      <w:proofErr w:type="gramEnd"/>
      <w:r w:rsidRPr="00E10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инспектор Шабалинского района </w:t>
      </w:r>
    </w:p>
    <w:p w:rsidR="00E10255" w:rsidRPr="00E10255" w:rsidRDefault="00E10255" w:rsidP="00E10255">
      <w:pPr>
        <w:spacing w:after="0" w:line="240" w:lineRule="auto"/>
        <w:ind w:left="-285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0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E10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пожарному надзору </w:t>
      </w:r>
    </w:p>
    <w:p w:rsidR="00E10255" w:rsidRPr="00E10255" w:rsidRDefault="00E10255">
      <w:pPr>
        <w:rPr>
          <w:sz w:val="28"/>
          <w:szCs w:val="28"/>
        </w:rPr>
      </w:pPr>
    </w:p>
    <w:sectPr w:rsidR="00E10255" w:rsidRPr="00E1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F3"/>
    <w:rsid w:val="005F65AE"/>
    <w:rsid w:val="00D03AAF"/>
    <w:rsid w:val="00E10255"/>
    <w:rsid w:val="00E4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4B7F7-045B-4681-B64D-77EE965B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0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ОНД</cp:lastModifiedBy>
  <cp:revision>2</cp:revision>
  <cp:lastPrinted>2016-10-10T12:28:00Z</cp:lastPrinted>
  <dcterms:created xsi:type="dcterms:W3CDTF">2016-10-10T12:13:00Z</dcterms:created>
  <dcterms:modified xsi:type="dcterms:W3CDTF">2016-10-10T12:28:00Z</dcterms:modified>
</cp:coreProperties>
</file>