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12 февраля   2016г.  № 11</w:t>
      </w:r>
    </w:p>
    <w:p w:rsidR="003A55F8" w:rsidRPr="0067454F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4F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A55F8" w:rsidRPr="0067454F" w:rsidRDefault="003A55F8" w:rsidP="003A55F8">
      <w:pPr>
        <w:pStyle w:val="a3"/>
        <w:rPr>
          <w:sz w:val="24"/>
          <w:szCs w:val="24"/>
        </w:rPr>
      </w:pPr>
      <w:r w:rsidRPr="0067454F">
        <w:rPr>
          <w:sz w:val="24"/>
          <w:szCs w:val="24"/>
        </w:rPr>
        <w:t xml:space="preserve"> </w:t>
      </w:r>
    </w:p>
    <w:p w:rsidR="003A55F8" w:rsidRPr="0067454F" w:rsidRDefault="003A55F8" w:rsidP="003A55F8">
      <w:pPr>
        <w:pStyle w:val="a3"/>
        <w:jc w:val="left"/>
        <w:rPr>
          <w:sz w:val="24"/>
          <w:szCs w:val="24"/>
        </w:rPr>
      </w:pPr>
      <w:r w:rsidRPr="0067454F">
        <w:rPr>
          <w:sz w:val="24"/>
          <w:szCs w:val="24"/>
        </w:rPr>
        <w:t xml:space="preserve">Об  утверждении Плана мероприятий по противодействию коррупции в муниципальном образовании Гостовского сельского поселения Шабалинского </w:t>
      </w:r>
      <w:r>
        <w:rPr>
          <w:sz w:val="24"/>
          <w:szCs w:val="24"/>
        </w:rPr>
        <w:t>района Кировской области на 2016-2018</w:t>
      </w:r>
      <w:r w:rsidRPr="0067454F">
        <w:rPr>
          <w:sz w:val="24"/>
          <w:szCs w:val="24"/>
        </w:rPr>
        <w:t xml:space="preserve"> годы» </w:t>
      </w:r>
    </w:p>
    <w:p w:rsidR="003A55F8" w:rsidRPr="0067454F" w:rsidRDefault="003A55F8" w:rsidP="003A55F8">
      <w:pPr>
        <w:pStyle w:val="a3"/>
        <w:jc w:val="left"/>
        <w:rPr>
          <w:b w:val="0"/>
          <w:sz w:val="24"/>
          <w:szCs w:val="24"/>
        </w:rPr>
      </w:pPr>
    </w:p>
    <w:p w:rsidR="003A55F8" w:rsidRPr="0067454F" w:rsidRDefault="003A55F8" w:rsidP="003A55F8">
      <w:pPr>
        <w:pStyle w:val="a3"/>
        <w:jc w:val="left"/>
        <w:rPr>
          <w:b w:val="0"/>
          <w:sz w:val="24"/>
          <w:szCs w:val="24"/>
        </w:rPr>
      </w:pPr>
      <w:r w:rsidRPr="0067454F">
        <w:rPr>
          <w:b w:val="0"/>
          <w:sz w:val="24"/>
          <w:szCs w:val="24"/>
        </w:rPr>
        <w:t xml:space="preserve">                     </w:t>
      </w:r>
    </w:p>
    <w:p w:rsidR="003A55F8" w:rsidRPr="0067454F" w:rsidRDefault="003A55F8" w:rsidP="003A55F8">
      <w:pPr>
        <w:pStyle w:val="a5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целях реализации Закона Кировской области от 30.04.2009 № 365-ЗО « О противодействии коррупции в Кировской области» и постановления администрации Гостовского сельского поселения от 25.02.2010 №03 « О мерах по противодействию коррупции в администрации Гостовского сельского поселения»</w:t>
      </w:r>
      <w:r w:rsidRPr="0067454F">
        <w:rPr>
          <w:b w:val="0"/>
          <w:sz w:val="24"/>
          <w:szCs w:val="24"/>
        </w:rPr>
        <w:t xml:space="preserve"> администрация Гостовского сельского поселения ПОСТАНОВЛЯЕТ:</w:t>
      </w: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1.Утвердить </w:t>
      </w:r>
      <w:r w:rsidRPr="0067454F">
        <w:rPr>
          <w:b w:val="0"/>
          <w:sz w:val="24"/>
          <w:szCs w:val="24"/>
        </w:rPr>
        <w:t xml:space="preserve"> План мероприятий по противодействию коррупции</w:t>
      </w:r>
      <w:r>
        <w:rPr>
          <w:b w:val="0"/>
          <w:sz w:val="24"/>
          <w:szCs w:val="24"/>
        </w:rPr>
        <w:t xml:space="preserve"> </w:t>
      </w:r>
      <w:r w:rsidRPr="0067454F">
        <w:rPr>
          <w:b w:val="0"/>
          <w:sz w:val="24"/>
          <w:szCs w:val="24"/>
        </w:rPr>
        <w:t>в муниципальном образовании Гостовского сельского поселения Шабалинского р</w:t>
      </w:r>
      <w:r>
        <w:rPr>
          <w:b w:val="0"/>
          <w:sz w:val="24"/>
          <w:szCs w:val="24"/>
        </w:rPr>
        <w:t>айона Кировской области  на 2016-2018 годы.</w:t>
      </w:r>
      <w:r w:rsidRPr="0067454F">
        <w:rPr>
          <w:b w:val="0"/>
          <w:sz w:val="24"/>
          <w:szCs w:val="24"/>
        </w:rPr>
        <w:t xml:space="preserve"> Прилагается.</w:t>
      </w:r>
    </w:p>
    <w:p w:rsidR="003A55F8" w:rsidRDefault="003A55F8" w:rsidP="003A55F8">
      <w:pPr>
        <w:pStyle w:val="a3"/>
        <w:jc w:val="both"/>
        <w:rPr>
          <w:b w:val="0"/>
          <w:sz w:val="24"/>
          <w:szCs w:val="24"/>
        </w:rPr>
      </w:pPr>
      <w:r w:rsidRPr="0067454F">
        <w:rPr>
          <w:b w:val="0"/>
          <w:sz w:val="24"/>
          <w:szCs w:val="24"/>
        </w:rPr>
        <w:t>2. Утвердить состав комиссии по противодействию коррупции. Прилагается.</w:t>
      </w: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Постановление администрации от 26.12.2012 г.№47 считать утратившим силу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7454F">
        <w:rPr>
          <w:rFonts w:ascii="Times New Roman" w:hAnsi="Times New Roman" w:cs="Times New Roman"/>
          <w:b/>
          <w:sz w:val="24"/>
          <w:szCs w:val="24"/>
        </w:rPr>
        <w:t>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45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</w:t>
      </w: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</w:p>
    <w:p w:rsidR="003A55F8" w:rsidRPr="0067454F" w:rsidRDefault="003A55F8" w:rsidP="003A55F8">
      <w:pPr>
        <w:pStyle w:val="a3"/>
        <w:jc w:val="both"/>
        <w:rPr>
          <w:b w:val="0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Приложение № 1</w:t>
      </w:r>
    </w:p>
    <w:p w:rsidR="003A55F8" w:rsidRPr="0067454F" w:rsidRDefault="003A55F8" w:rsidP="003A55F8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к  постановлению администрации</w:t>
      </w:r>
    </w:p>
    <w:p w:rsidR="003A55F8" w:rsidRPr="0067454F" w:rsidRDefault="003A55F8" w:rsidP="003A55F8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color w:val="303F50"/>
          <w:sz w:val="24"/>
          <w:szCs w:val="24"/>
        </w:rPr>
        <w:t>Гостовского сельского поселения</w:t>
      </w:r>
    </w:p>
    <w:p w:rsidR="003A55F8" w:rsidRPr="0067454F" w:rsidRDefault="003A55F8" w:rsidP="003A55F8">
      <w:pPr>
        <w:spacing w:before="195" w:after="195" w:line="341" w:lineRule="atLeast"/>
        <w:jc w:val="right"/>
        <w:rPr>
          <w:rFonts w:ascii="Times New Roman" w:hAnsi="Times New Roman" w:cs="Times New Roman"/>
          <w:color w:val="303F50"/>
          <w:sz w:val="24"/>
          <w:szCs w:val="24"/>
        </w:rPr>
      </w:pPr>
      <w:r>
        <w:rPr>
          <w:rFonts w:ascii="Times New Roman" w:hAnsi="Times New Roman" w:cs="Times New Roman"/>
          <w:color w:val="303F50"/>
          <w:sz w:val="24"/>
          <w:szCs w:val="24"/>
        </w:rPr>
        <w:t>№ 11  от 12.02.2016</w:t>
      </w:r>
      <w:r w:rsidRPr="0067454F">
        <w:rPr>
          <w:rFonts w:ascii="Times New Roman" w:hAnsi="Times New Roman" w:cs="Times New Roman"/>
          <w:color w:val="303F50"/>
          <w:sz w:val="24"/>
          <w:szCs w:val="24"/>
        </w:rPr>
        <w:t xml:space="preserve"> г.</w:t>
      </w:r>
    </w:p>
    <w:p w:rsidR="003A55F8" w:rsidRPr="0067454F" w:rsidRDefault="003A55F8" w:rsidP="003A55F8">
      <w:pPr>
        <w:spacing w:before="195" w:after="195" w:line="341" w:lineRule="atLeast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>ПЛАН МЕРОПРИЯТИЙ</w:t>
      </w:r>
    </w:p>
    <w:p w:rsidR="003A55F8" w:rsidRPr="0067454F" w:rsidRDefault="003A55F8" w:rsidP="003A55F8">
      <w:pPr>
        <w:spacing w:before="195" w:after="195" w:line="341" w:lineRule="atLeast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>по противодействию коррупции в муниципальном образовании  Гостовского сельского поселения</w:t>
      </w:r>
    </w:p>
    <w:p w:rsidR="003A55F8" w:rsidRPr="0067454F" w:rsidRDefault="003A55F8" w:rsidP="003A55F8">
      <w:pPr>
        <w:spacing w:before="195" w:after="195" w:line="341" w:lineRule="atLeast"/>
        <w:rPr>
          <w:rFonts w:ascii="Times New Roman" w:hAnsi="Times New Roman" w:cs="Times New Roman"/>
          <w:color w:val="303F50"/>
          <w:sz w:val="24"/>
          <w:szCs w:val="24"/>
        </w:rPr>
      </w:pP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                           Шабалинского  рай</w:t>
      </w:r>
      <w:r>
        <w:rPr>
          <w:rFonts w:ascii="Times New Roman" w:hAnsi="Times New Roman" w:cs="Times New Roman"/>
          <w:b/>
          <w:bCs/>
          <w:color w:val="303F50"/>
          <w:sz w:val="24"/>
          <w:szCs w:val="24"/>
        </w:rPr>
        <w:t>она  Кировской области  на  2016-2018</w:t>
      </w:r>
      <w:r w:rsidRPr="0067454F">
        <w:rPr>
          <w:rFonts w:ascii="Times New Roman" w:hAnsi="Times New Roman" w:cs="Times New Roman"/>
          <w:b/>
          <w:bCs/>
          <w:color w:val="303F50"/>
          <w:sz w:val="24"/>
          <w:szCs w:val="24"/>
        </w:rPr>
        <w:t xml:space="preserve"> г.г.</w:t>
      </w:r>
    </w:p>
    <w:tbl>
      <w:tblPr>
        <w:tblW w:w="10035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15"/>
        <w:gridCol w:w="4037"/>
        <w:gridCol w:w="1796"/>
        <w:gridCol w:w="1933"/>
        <w:gridCol w:w="1354"/>
      </w:tblGrid>
      <w:tr w:rsidR="003A55F8" w:rsidRPr="0067454F" w:rsidTr="0098469D">
        <w:trPr>
          <w:trHeight w:val="108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№№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Ответственные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исполнители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3A55F8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Разработка проектов правовых актов, направленных на противодействие коррупции в администрации Гостовского сельского поселения, а также внесение изменений в действующие правовые акты в связи с изменением действующего законодательства Российской Федерации и Кировской области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нормативной правовой базы по вопросам муниципальной службы Гостовского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3A55F8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2.Осуществление организационных мер по </w:t>
            </w: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>Организация предоставления муниципальных </w:t>
            </w:r>
            <w:r w:rsidRPr="0067454F">
              <w:rPr>
                <w:rFonts w:ascii="Times New Roman" w:hAnsi="Times New Roman" w:cs="Times New Roman"/>
                <w:color w:val="303F50"/>
                <w:spacing w:val="8"/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2.2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 xml:space="preserve">Осуществление внутриведомственного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pacing w:val="9"/>
                <w:sz w:val="24"/>
                <w:szCs w:val="24"/>
              </w:rPr>
              <w:t xml:space="preserve"> деятельностью </w:t>
            </w:r>
            <w:r w:rsidRPr="0067454F">
              <w:rPr>
                <w:rFonts w:ascii="Times New Roman" w:hAnsi="Times New Roman" w:cs="Times New Roman"/>
                <w:color w:val="303F50"/>
                <w:spacing w:val="13"/>
                <w:sz w:val="24"/>
                <w:szCs w:val="24"/>
              </w:rPr>
              <w:t>подведомственных учреждений по предоставлению муниципальных услуг, целью </w:t>
            </w:r>
            <w:r w:rsidRPr="0067454F">
              <w:rPr>
                <w:rFonts w:ascii="Times New Roman" w:hAnsi="Times New Roman" w:cs="Times New Roman"/>
                <w:color w:val="303F50"/>
                <w:spacing w:val="4"/>
                <w:sz w:val="24"/>
                <w:szCs w:val="24"/>
              </w:rPr>
              <w:t>которого является соблюдение установленных регламентов предоставления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Специалисты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rPr>
          <w:trHeight w:val="628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3. Совершенствование механизмов </w:t>
            </w:r>
            <w:proofErr w:type="spellStart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антикоррупционной</w:t>
            </w:r>
            <w:proofErr w:type="spellEnd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 экспертизы нормативных правовых актов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экспертизы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действующих        нормативных правовых актов и проектов нормативных правовых актов администрации Гостовского  сельского поселения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Осуществление </w:t>
            </w:r>
            <w:proofErr w:type="spell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антикоррупционной</w:t>
            </w:r>
            <w:proofErr w:type="spell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экспертизы нормативных правовых актов и проектов нормативных актов с обязательным участием институтов гражданского общества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3.3.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Проведение постоянного мониторинга изменений действующего законодательства в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целях своевременного учета соответствующих изменений в муниципальных правовых актах.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4. 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периодического мониторинга соблюдения муниципальными служащими администрации Гостовского сельского поселения  правил внутреннего трудового распорядка в части соблюдения режима рабочего времени.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4.3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работы по подбору и комплектованию кадров для муниципальной службы:              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br/>
              <w:t>- проведение аттестации муниципальных служащих;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- организация конкурсов на замещение вакантных должностей.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Заместитель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3A55F8" w:rsidRPr="0067454F" w:rsidTr="0098469D">
        <w:trPr>
          <w:trHeight w:val="146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  собственности имуществе, являющихся 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до 15 ноября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4.6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результатов проверки сведений о полученных доходах и принадлежащем на праве собственности имуществе, являющихся объектами налогообложения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до 15 ноября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4.7</w:t>
            </w:r>
          </w:p>
        </w:tc>
        <w:tc>
          <w:tcPr>
            <w:tcW w:w="4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взаимодействия администрации Гостовского сельского поселения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взаимодействия администрации Гостовского сельского поселения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Гостовского  сельского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4.10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просьба о даче взятки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4.14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мероприятий по формированию в органах местного самоуправления негативного отношения к дарению подарков лицам, замещающим муниципальные должности, в связи с их должностным положением или в связи с исполнением служебных обязанностей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 4.15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Рассмотрение  вопросов правоприменительной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практики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по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Гостовского сельского поселения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Заместитель главы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5.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rPr>
          <w:trHeight w:val="89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5.1.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Изучение треб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ований Федерального закона от 05.04.2013 года № 4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4-ФЗ «О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контрактной системе в сфере закупок товаров,  работ,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услуг для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обеспечения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Члены единой комиссии по размещению муниципального заказа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rPr>
          <w:trHeight w:val="90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6.  Регламентация использования муниципального имущества Гостовского сельского поселения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 земельным вопросам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Совершенствование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Совершенствование работы, связанной с ведением учета муниципального имущества Гостовского сельского поселения.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6.5.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администрации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7.  Формирование </w:t>
            </w:r>
            <w:proofErr w:type="spellStart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антикоррупционного</w:t>
            </w:r>
            <w:proofErr w:type="spellEnd"/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 xml:space="preserve"> общественного сознания, нетерпимости к проявлениям </w:t>
            </w: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Организация и осуществление деятельности системы «</w:t>
            </w:r>
            <w:r w:rsidRPr="0067454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доверия» по фактам коррупционной направленности, с которыми граждане столкнулись в процессе взаимодействия с должностными лицами администрации Гостовского сельского поселения.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7.2.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Проведение анализа обращений граждан в адрес органов местного самоуправления Гостовского сельского поселения на предмет наличия информации о фактах коррупции со стороны муниципальных служащих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поселения,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8.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Реализация мер по усилению финансового 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 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использованием средств бюджета Гостовского сельского поселения, в том числе по наиболее финансово затратным долгосрочным муниципальным целевым  программам.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 бухгалтер</w:t>
            </w:r>
          </w:p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Обеспечение целевого и эффективного использования бюджетных средств и внебюджетных источников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финансирования, развития добросовестной конкуренции и совершенствование деятельности органов местного самоуправления Гостовского сельского поселения в сфере размещения заказов для муниципальных нужд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</w:t>
            </w:r>
          </w:p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бухгалтер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rPr>
          <w:trHeight w:val="104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контроля за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финансово-хозяйственной деятельностью и состоянием муниципальных  учреждений Гостовского  сельского поселения.</w:t>
            </w:r>
          </w:p>
        </w:tc>
        <w:tc>
          <w:tcPr>
            <w:tcW w:w="1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Главный</w:t>
            </w:r>
          </w:p>
          <w:p w:rsidR="003A55F8" w:rsidRPr="0067454F" w:rsidRDefault="003A55F8" w:rsidP="0098469D">
            <w:pPr>
              <w:spacing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бухгалтер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8.4.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9.  Обеспечение публичности и открытости деятельности</w:t>
            </w:r>
          </w:p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b/>
                <w:bCs/>
                <w:color w:val="303F50"/>
                <w:sz w:val="24"/>
                <w:szCs w:val="24"/>
              </w:rPr>
              <w:t>администрации Гостовского сельского поселения</w:t>
            </w:r>
          </w:p>
        </w:tc>
        <w:tc>
          <w:tcPr>
            <w:tcW w:w="50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9.1.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Публикация в сети Интернет на официальном  сайте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администрации Гостовского сельского поселения утвержденных текстов административных регламентов исполнения муниципальных</w:t>
            </w:r>
            <w:proofErr w:type="gramEnd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 услуг, регулярное обновление данной информации.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9.2.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Публикация в сети Интернет на официальном  сайте </w:t>
            </w:r>
            <w:proofErr w:type="gramStart"/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 xml:space="preserve">администрации  поселения  должностных инструкций муниципальных служащих органов местного </w:t>
            </w: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самоуправления Гостовского  сельского поселения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3A55F8" w:rsidRPr="0067454F" w:rsidTr="009846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Обеспечение эффективного взаимодействия  органов местного самоуправления Гостовского сельского поселения, федеральных органов государственной власти, органов государственной власти области, органов местного самоуправления  Шабалинского  муниципального района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Глава Гостовского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A55F8" w:rsidRPr="0067454F" w:rsidRDefault="003A55F8" w:rsidP="0098469D">
            <w:pPr>
              <w:spacing w:line="341" w:lineRule="atLeast"/>
              <w:rPr>
                <w:rFonts w:ascii="Times New Roman" w:hAnsi="Times New Roman" w:cs="Times New Roman"/>
                <w:color w:val="303F50"/>
                <w:sz w:val="24"/>
                <w:szCs w:val="24"/>
              </w:rPr>
            </w:pPr>
            <w:r w:rsidRPr="0067454F">
              <w:rPr>
                <w:rFonts w:ascii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</w:tbl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267CF1" w:rsidRPr="0067454F" w:rsidRDefault="00267CF1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УТВЕРЖДЕН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12 февраля  2016 года № 11</w:t>
      </w:r>
    </w:p>
    <w:p w:rsidR="003A55F8" w:rsidRPr="009F5117" w:rsidRDefault="003A55F8" w:rsidP="003A55F8">
      <w:pPr>
        <w:rPr>
          <w:rFonts w:ascii="Times New Roman" w:hAnsi="Times New Roman" w:cs="Times New Roman"/>
          <w:b/>
          <w:sz w:val="24"/>
          <w:szCs w:val="24"/>
        </w:rPr>
      </w:pPr>
    </w:p>
    <w:p w:rsidR="003A55F8" w:rsidRPr="009F5117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A55F8" w:rsidRPr="009F5117" w:rsidRDefault="003A55F8" w:rsidP="003A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 в муниципальном образовании Гостовского сельского поселения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СИВКОВА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Людмила Анатольевна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председатель комиссии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ФИЛИППОВА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Лариса Юрьевна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СИНЦОВА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пециалист 1 категории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Марина Витальевна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секретарь  комиссии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9F5117" w:rsidRDefault="003A55F8" w:rsidP="003A55F8">
      <w:pPr>
        <w:rPr>
          <w:rFonts w:ascii="Times New Roman" w:hAnsi="Times New Roman" w:cs="Times New Roman"/>
          <w:b/>
          <w:sz w:val="24"/>
          <w:szCs w:val="24"/>
        </w:rPr>
      </w:pPr>
      <w:r w:rsidRPr="009F5117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ВАХТЫКОВА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 xml:space="preserve">специалист 1 </w:t>
      </w:r>
      <w:proofErr w:type="spellStart"/>
      <w:r w:rsidRPr="0067454F">
        <w:rPr>
          <w:rFonts w:ascii="Times New Roman" w:hAnsi="Times New Roman" w:cs="Times New Roman"/>
          <w:sz w:val="24"/>
          <w:szCs w:val="24"/>
        </w:rPr>
        <w:t>категории-главный</w:t>
      </w:r>
      <w:proofErr w:type="spellEnd"/>
      <w:r w:rsidRPr="0067454F"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Викторовна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ЛУЗИН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 xml:space="preserve">СЕННИКОВ 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Николай Иванович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СИНЦОВА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454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67454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A55F8" w:rsidRPr="0067454F" w:rsidRDefault="003A55F8" w:rsidP="003A55F8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Александра Дмитриевна</w:t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</w:r>
      <w:r w:rsidRPr="0067454F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C265FC" w:rsidRDefault="00C265FC"/>
    <w:sectPr w:rsidR="00C265FC" w:rsidSect="0099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028"/>
    <w:multiLevelType w:val="multilevel"/>
    <w:tmpl w:val="389A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55F8"/>
    <w:rsid w:val="00267CF1"/>
    <w:rsid w:val="003A55F8"/>
    <w:rsid w:val="009963A1"/>
    <w:rsid w:val="00C2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55F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3A5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A55F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2030</Words>
  <Characters>11574</Characters>
  <Application>Microsoft Office Word</Application>
  <DocSecurity>0</DocSecurity>
  <Lines>96</Lines>
  <Paragraphs>27</Paragraphs>
  <ScaleCrop>false</ScaleCrop>
  <Company>1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2016-04-12T08:12:00Z</dcterms:created>
  <dcterms:modified xsi:type="dcterms:W3CDTF">2016-04-13T05:25:00Z</dcterms:modified>
</cp:coreProperties>
</file>