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8E" w:rsidRPr="00A4518E" w:rsidRDefault="00A4518E" w:rsidP="00A45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8E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A4518E" w:rsidRPr="00A4518E" w:rsidRDefault="00A4518E" w:rsidP="00A45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8E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A4518E" w:rsidRPr="00A4518E" w:rsidRDefault="00A4518E" w:rsidP="00A45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8E" w:rsidRPr="00A4518E" w:rsidRDefault="00A4518E" w:rsidP="00A45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8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518E" w:rsidRPr="00A4518E" w:rsidRDefault="00A4518E" w:rsidP="00A45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18E" w:rsidRPr="00A4518E" w:rsidRDefault="00A4518E" w:rsidP="00A451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18E">
        <w:rPr>
          <w:rFonts w:ascii="Times New Roman" w:hAnsi="Times New Roman" w:cs="Times New Roman"/>
          <w:b/>
          <w:sz w:val="24"/>
          <w:szCs w:val="24"/>
          <w:u w:val="single"/>
        </w:rPr>
        <w:t>от 24  февраля  2015г.  №5</w:t>
      </w:r>
    </w:p>
    <w:p w:rsidR="00A4518E" w:rsidRPr="00A4518E" w:rsidRDefault="00A4518E" w:rsidP="00A45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8E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</w:p>
    <w:p w:rsidR="00A4518E" w:rsidRPr="00A4518E" w:rsidRDefault="00A4518E" w:rsidP="00A45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8E">
        <w:rPr>
          <w:rFonts w:ascii="Times New Roman" w:hAnsi="Times New Roman" w:cs="Times New Roman"/>
          <w:b/>
          <w:sz w:val="24"/>
          <w:szCs w:val="24"/>
        </w:rPr>
        <w:t>Об установлении стандарта уровня платежей населения на коммунальные услуги по газоснабжению на второе полугодие 2015 года</w:t>
      </w: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  <w:r w:rsidRPr="00A4518E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№ 131-ФЗ « Об общих принципах организации местного самоуправления в Российской Федерации»</w:t>
      </w:r>
      <w:proofErr w:type="gramStart"/>
      <w:r w:rsidRPr="00A451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518E">
        <w:rPr>
          <w:rFonts w:ascii="Times New Roman" w:hAnsi="Times New Roman" w:cs="Times New Roman"/>
          <w:sz w:val="24"/>
          <w:szCs w:val="24"/>
        </w:rPr>
        <w:t xml:space="preserve"> Указа Губернатора Кировской области от 27.11.2014 № 54 « Об утверждении предельных </w:t>
      </w: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  <w:r w:rsidRPr="00A4518E">
        <w:rPr>
          <w:rFonts w:ascii="Times New Roman" w:hAnsi="Times New Roman" w:cs="Times New Roman"/>
          <w:sz w:val="24"/>
          <w:szCs w:val="24"/>
        </w:rPr>
        <w:t>( максимальных)  индексов  изменения размера вносимой гражданами платы за коммунальные услуги в муниципальных образованиях Кировской области на период с 01 января 2015 года по 31 декабря 2018 года» администрация Гостовского сельского поселения ПОСТАНОВЛЯЕТ:</w:t>
      </w: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  <w:r w:rsidRPr="00A4518E">
        <w:rPr>
          <w:rFonts w:ascii="Times New Roman" w:hAnsi="Times New Roman" w:cs="Times New Roman"/>
          <w:sz w:val="24"/>
          <w:szCs w:val="24"/>
        </w:rPr>
        <w:t>1.Установить стандарт уровня платежа гражданам:</w:t>
      </w:r>
    </w:p>
    <w:p w:rsidR="00A4518E" w:rsidRPr="00A4518E" w:rsidRDefault="00A4518E" w:rsidP="00A4518E">
      <w:pPr>
        <w:ind w:left="720"/>
        <w:rPr>
          <w:rFonts w:ascii="Times New Roman" w:hAnsi="Times New Roman" w:cs="Times New Roman"/>
          <w:sz w:val="24"/>
          <w:szCs w:val="24"/>
        </w:rPr>
      </w:pPr>
      <w:r w:rsidRPr="00A4518E">
        <w:rPr>
          <w:rFonts w:ascii="Times New Roman" w:hAnsi="Times New Roman" w:cs="Times New Roman"/>
          <w:sz w:val="24"/>
          <w:szCs w:val="24"/>
        </w:rPr>
        <w:t>1.1 на услугу по газоснабжению с 01 июля по 31 декабря 2015 года, реализуемую населению, потребляющему сжиженный газ в баллонах, в размере 55,30%.</w:t>
      </w: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  <w:r w:rsidRPr="00A4518E">
        <w:rPr>
          <w:rFonts w:ascii="Times New Roman" w:hAnsi="Times New Roman" w:cs="Times New Roman"/>
          <w:sz w:val="24"/>
          <w:szCs w:val="24"/>
        </w:rPr>
        <w:t xml:space="preserve">2. Настоящее  постановление опубликовать  в Сборнике нормативно правовых актов муниципального образования Гостовское сельское поселение  </w:t>
      </w:r>
      <w:proofErr w:type="spellStart"/>
      <w:r w:rsidRPr="00A4518E"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 w:rsidRPr="00A4518E">
        <w:rPr>
          <w:rFonts w:ascii="Times New Roman" w:hAnsi="Times New Roman" w:cs="Times New Roman"/>
          <w:sz w:val="24"/>
          <w:szCs w:val="24"/>
        </w:rPr>
        <w:t xml:space="preserve">  района Кировской области</w:t>
      </w: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  <w:r w:rsidRPr="00A4518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01.07.2015 г. по 31.12.2015 г</w:t>
      </w:r>
      <w:proofErr w:type="gramStart"/>
      <w:r w:rsidRPr="00A4518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  <w:r w:rsidRPr="00A4518E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A4518E">
        <w:rPr>
          <w:rFonts w:ascii="Times New Roman" w:hAnsi="Times New Roman" w:cs="Times New Roman"/>
          <w:sz w:val="24"/>
          <w:szCs w:val="24"/>
        </w:rPr>
        <w:tab/>
      </w:r>
      <w:r w:rsidRPr="00A4518E">
        <w:rPr>
          <w:rFonts w:ascii="Times New Roman" w:hAnsi="Times New Roman" w:cs="Times New Roman"/>
          <w:sz w:val="24"/>
          <w:szCs w:val="24"/>
        </w:rPr>
        <w:tab/>
      </w:r>
      <w:r w:rsidRPr="00A4518E">
        <w:rPr>
          <w:rFonts w:ascii="Times New Roman" w:hAnsi="Times New Roman" w:cs="Times New Roman"/>
          <w:sz w:val="24"/>
          <w:szCs w:val="24"/>
        </w:rPr>
        <w:tab/>
      </w:r>
      <w:r w:rsidRPr="00A4518E">
        <w:rPr>
          <w:rFonts w:ascii="Times New Roman" w:hAnsi="Times New Roman" w:cs="Times New Roman"/>
          <w:sz w:val="24"/>
          <w:szCs w:val="24"/>
        </w:rPr>
        <w:tab/>
      </w:r>
      <w:r w:rsidRPr="00A4518E">
        <w:rPr>
          <w:rFonts w:ascii="Times New Roman" w:hAnsi="Times New Roman" w:cs="Times New Roman"/>
          <w:sz w:val="24"/>
          <w:szCs w:val="24"/>
        </w:rPr>
        <w:tab/>
      </w:r>
      <w:r w:rsidRPr="00A4518E">
        <w:rPr>
          <w:rFonts w:ascii="Times New Roman" w:hAnsi="Times New Roman" w:cs="Times New Roman"/>
          <w:sz w:val="24"/>
          <w:szCs w:val="24"/>
        </w:rPr>
        <w:tab/>
      </w:r>
      <w:r w:rsidRPr="00A4518E">
        <w:rPr>
          <w:rFonts w:ascii="Times New Roman" w:hAnsi="Times New Roman" w:cs="Times New Roman"/>
          <w:sz w:val="24"/>
          <w:szCs w:val="24"/>
        </w:rPr>
        <w:tab/>
        <w:t xml:space="preserve">Л. А. </w:t>
      </w:r>
      <w:proofErr w:type="spellStart"/>
      <w:r w:rsidRPr="00A4518E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</w:p>
    <w:p w:rsidR="00A4518E" w:rsidRPr="00A4518E" w:rsidRDefault="00A4518E" w:rsidP="00A4518E">
      <w:pPr>
        <w:rPr>
          <w:rFonts w:ascii="Times New Roman" w:hAnsi="Times New Roman" w:cs="Times New Roman"/>
          <w:sz w:val="24"/>
          <w:szCs w:val="24"/>
        </w:rPr>
      </w:pPr>
    </w:p>
    <w:p w:rsidR="00000000" w:rsidRPr="00A4518E" w:rsidRDefault="00A4518E">
      <w:pPr>
        <w:rPr>
          <w:rFonts w:ascii="Times New Roman" w:hAnsi="Times New Roman" w:cs="Times New Roman"/>
        </w:rPr>
      </w:pPr>
    </w:p>
    <w:sectPr w:rsidR="00000000" w:rsidRPr="00A4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4518E"/>
    <w:rsid w:val="00A4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>1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2015-05-15T06:35:00Z</dcterms:created>
  <dcterms:modified xsi:type="dcterms:W3CDTF">2015-05-15T06:36:00Z</dcterms:modified>
</cp:coreProperties>
</file>