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53" w:rsidRPr="00587753" w:rsidRDefault="00587753" w:rsidP="00587753">
      <w:pPr>
        <w:rPr>
          <w:rFonts w:ascii="Times New Roman" w:hAnsi="Times New Roman" w:cs="Times New Roman"/>
          <w:sz w:val="24"/>
          <w:szCs w:val="24"/>
        </w:rPr>
      </w:pPr>
    </w:p>
    <w:p w:rsidR="00FF0C9B" w:rsidRPr="00587753" w:rsidRDefault="00FF0C9B" w:rsidP="00FF0C9B">
      <w:pPr>
        <w:spacing w:befor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0C9B" w:rsidRPr="00587753" w:rsidRDefault="00FF0C9B" w:rsidP="00FF0C9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53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Pr="00587753">
        <w:rPr>
          <w:rFonts w:ascii="Times New Roman" w:hAnsi="Times New Roman" w:cs="Times New Roman"/>
          <w:b/>
          <w:bCs/>
          <w:sz w:val="24"/>
          <w:szCs w:val="24"/>
        </w:rPr>
        <w:t xml:space="preserve"> выборного должностного лица,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лиц, замещающих должности муниципальной службы муниципального образования Гостовского сельского поселения Шабалинского района Кировской области и членов их семей за перио</w:t>
      </w:r>
      <w:r w:rsidR="00F86DE0">
        <w:rPr>
          <w:rFonts w:ascii="Times New Roman" w:hAnsi="Times New Roman" w:cs="Times New Roman"/>
          <w:b/>
          <w:sz w:val="24"/>
          <w:szCs w:val="24"/>
        </w:rPr>
        <w:t>д с 01 января по 31 декабря 2018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700"/>
        <w:gridCol w:w="1275"/>
        <w:gridCol w:w="852"/>
        <w:gridCol w:w="991"/>
        <w:gridCol w:w="852"/>
        <w:gridCol w:w="994"/>
        <w:gridCol w:w="994"/>
        <w:gridCol w:w="849"/>
        <w:gridCol w:w="1136"/>
        <w:gridCol w:w="1416"/>
        <w:gridCol w:w="1558"/>
        <w:gridCol w:w="1635"/>
      </w:tblGrid>
      <w:tr w:rsidR="00ED503B" w:rsidTr="00ED503B">
        <w:tc>
          <w:tcPr>
            <w:tcW w:w="181" w:type="pct"/>
            <w:vMerge w:val="restart"/>
          </w:tcPr>
          <w:p w:rsidR="0069334E" w:rsidRDefault="0069334E" w:rsidP="00587753">
            <w:r>
              <w:t>№</w:t>
            </w:r>
          </w:p>
          <w:p w:rsidR="0069334E" w:rsidRDefault="0069334E" w:rsidP="0058775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5" w:type="pct"/>
            <w:vMerge w:val="restart"/>
          </w:tcPr>
          <w:p w:rsidR="0069334E" w:rsidRDefault="0069334E" w:rsidP="00587753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>,</w:t>
            </w:r>
          </w:p>
          <w:p w:rsidR="0069334E" w:rsidRDefault="0069334E" w:rsidP="00587753">
            <w:r>
              <w:t>отчество</w:t>
            </w:r>
          </w:p>
        </w:tc>
        <w:tc>
          <w:tcPr>
            <w:tcW w:w="431" w:type="pct"/>
            <w:vMerge w:val="restart"/>
          </w:tcPr>
          <w:p w:rsidR="0069334E" w:rsidRDefault="0069334E" w:rsidP="00587753">
            <w:r>
              <w:t>Должность</w:t>
            </w:r>
          </w:p>
        </w:tc>
        <w:tc>
          <w:tcPr>
            <w:tcW w:w="1247" w:type="pct"/>
            <w:gridSpan w:val="4"/>
          </w:tcPr>
          <w:p w:rsidR="0069334E" w:rsidRDefault="0069334E" w:rsidP="00587753">
            <w:r>
              <w:t>Объекты недвижимости,</w:t>
            </w:r>
          </w:p>
          <w:p w:rsidR="0069334E" w:rsidRDefault="0069334E" w:rsidP="00587753"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1007" w:type="pct"/>
            <w:gridSpan w:val="3"/>
          </w:tcPr>
          <w:p w:rsidR="0069334E" w:rsidRDefault="0069334E" w:rsidP="00587753">
            <w:r>
              <w:t>Объекты недвижимости, находящиеся в пользовании</w:t>
            </w:r>
          </w:p>
        </w:tc>
        <w:tc>
          <w:tcPr>
            <w:tcW w:w="479" w:type="pct"/>
            <w:vMerge w:val="restart"/>
          </w:tcPr>
          <w:p w:rsidR="0069334E" w:rsidRDefault="0069334E" w:rsidP="00587753">
            <w:r>
              <w:t>Транспортные средства</w:t>
            </w:r>
          </w:p>
          <w:p w:rsidR="0069334E" w:rsidRDefault="0069334E" w:rsidP="00587753">
            <w:r>
              <w:t>(</w:t>
            </w:r>
            <w:proofErr w:type="spellStart"/>
            <w:r>
              <w:t>вид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527" w:type="pct"/>
            <w:vMerge w:val="restart"/>
          </w:tcPr>
          <w:p w:rsidR="0069334E" w:rsidRDefault="0069334E" w:rsidP="00587753">
            <w:r>
              <w:t>Декларированный годовой доход</w:t>
            </w:r>
          </w:p>
          <w:p w:rsidR="0069334E" w:rsidRDefault="0069334E" w:rsidP="00587753">
            <w:r>
              <w:t>(руб.)</w:t>
            </w:r>
          </w:p>
        </w:tc>
        <w:tc>
          <w:tcPr>
            <w:tcW w:w="553" w:type="pct"/>
            <w:vMerge w:val="restart"/>
          </w:tcPr>
          <w:p w:rsidR="0069334E" w:rsidRDefault="0069334E" w:rsidP="00587753">
            <w:r>
              <w:t>Сведения об источниках получения средств за счет которых совершена сделк</w:t>
            </w:r>
            <w:proofErr w:type="gramStart"/>
            <w:r>
              <w:t>а(</w:t>
            </w:r>
            <w:proofErr w:type="gramEnd"/>
            <w:r>
              <w:t xml:space="preserve"> вид приобретенного имущества, источник)</w:t>
            </w:r>
          </w:p>
        </w:tc>
      </w:tr>
      <w:tr w:rsidR="00ED503B" w:rsidTr="00ED503B">
        <w:tc>
          <w:tcPr>
            <w:tcW w:w="181" w:type="pct"/>
            <w:vMerge/>
          </w:tcPr>
          <w:p w:rsidR="0069334E" w:rsidRDefault="0069334E" w:rsidP="00587753"/>
        </w:tc>
        <w:tc>
          <w:tcPr>
            <w:tcW w:w="575" w:type="pct"/>
            <w:vMerge/>
          </w:tcPr>
          <w:p w:rsidR="0069334E" w:rsidRDefault="0069334E" w:rsidP="00587753"/>
        </w:tc>
        <w:tc>
          <w:tcPr>
            <w:tcW w:w="431" w:type="pct"/>
            <w:vMerge/>
          </w:tcPr>
          <w:p w:rsidR="0069334E" w:rsidRDefault="0069334E" w:rsidP="00587753"/>
        </w:tc>
        <w:tc>
          <w:tcPr>
            <w:tcW w:w="288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335" w:type="pct"/>
          </w:tcPr>
          <w:p w:rsidR="0069334E" w:rsidRDefault="0069334E" w:rsidP="00587753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.</w:t>
            </w:r>
          </w:p>
        </w:tc>
        <w:tc>
          <w:tcPr>
            <w:tcW w:w="288" w:type="pct"/>
          </w:tcPr>
          <w:p w:rsidR="00ED503B" w:rsidRDefault="0069334E" w:rsidP="00587753">
            <w:r>
              <w:t>Площадь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36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336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287" w:type="pct"/>
          </w:tcPr>
          <w:p w:rsidR="0069334E" w:rsidRDefault="0069334E" w:rsidP="00587753">
            <w:r>
              <w:t xml:space="preserve">Площадь 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84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479" w:type="pct"/>
            <w:vMerge/>
          </w:tcPr>
          <w:p w:rsidR="0069334E" w:rsidRDefault="0069334E" w:rsidP="00587753"/>
        </w:tc>
        <w:tc>
          <w:tcPr>
            <w:tcW w:w="527" w:type="pct"/>
            <w:vMerge/>
          </w:tcPr>
          <w:p w:rsidR="0069334E" w:rsidRDefault="0069334E" w:rsidP="00587753"/>
        </w:tc>
        <w:tc>
          <w:tcPr>
            <w:tcW w:w="553" w:type="pct"/>
            <w:vMerge/>
          </w:tcPr>
          <w:p w:rsidR="0069334E" w:rsidRDefault="0069334E" w:rsidP="00587753"/>
        </w:tc>
      </w:tr>
      <w:tr w:rsidR="00ED503B" w:rsidTr="00ED503B">
        <w:tc>
          <w:tcPr>
            <w:tcW w:w="181" w:type="pct"/>
          </w:tcPr>
          <w:p w:rsidR="00ED503B" w:rsidRPr="00587753" w:rsidRDefault="00F86DE0" w:rsidP="0016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ED503B" w:rsidRDefault="002905D2" w:rsidP="00587753">
            <w:r>
              <w:t>Филиппова Лариса Юрьевна</w:t>
            </w:r>
          </w:p>
        </w:tc>
        <w:tc>
          <w:tcPr>
            <w:tcW w:w="431" w:type="pct"/>
          </w:tcPr>
          <w:p w:rsidR="00ED503B" w:rsidRDefault="002905D2" w:rsidP="00587753">
            <w:r>
              <w:t xml:space="preserve">Заместитель </w:t>
            </w:r>
            <w:r w:rsidR="00235C43">
              <w:t xml:space="preserve"> </w:t>
            </w:r>
            <w:r>
              <w:t>главы администрации</w:t>
            </w:r>
          </w:p>
        </w:tc>
        <w:tc>
          <w:tcPr>
            <w:tcW w:w="288" w:type="pct"/>
          </w:tcPr>
          <w:p w:rsidR="00ED503B" w:rsidRDefault="002905D2" w:rsidP="00587753">
            <w:r>
              <w:t>-</w:t>
            </w:r>
          </w:p>
        </w:tc>
        <w:tc>
          <w:tcPr>
            <w:tcW w:w="335" w:type="pct"/>
          </w:tcPr>
          <w:p w:rsidR="00ED503B" w:rsidRDefault="002905D2" w:rsidP="00587753">
            <w:r>
              <w:t>-</w:t>
            </w:r>
          </w:p>
        </w:tc>
        <w:tc>
          <w:tcPr>
            <w:tcW w:w="288" w:type="pct"/>
          </w:tcPr>
          <w:p w:rsidR="00ED503B" w:rsidRDefault="002905D2" w:rsidP="00587753">
            <w:r>
              <w:t>-</w:t>
            </w:r>
          </w:p>
        </w:tc>
        <w:tc>
          <w:tcPr>
            <w:tcW w:w="336" w:type="pct"/>
          </w:tcPr>
          <w:p w:rsidR="00ED503B" w:rsidRDefault="002905D2" w:rsidP="00587753">
            <w:r>
              <w:t>-</w:t>
            </w:r>
          </w:p>
        </w:tc>
        <w:tc>
          <w:tcPr>
            <w:tcW w:w="336" w:type="pct"/>
          </w:tcPr>
          <w:p w:rsidR="00ED503B" w:rsidRDefault="002905D2" w:rsidP="00587753">
            <w:r>
              <w:t>1)Земельный участок</w:t>
            </w:r>
          </w:p>
          <w:p w:rsidR="002905D2" w:rsidRDefault="002905D2" w:rsidP="00587753">
            <w:r>
              <w:t>2)Квартира</w:t>
            </w:r>
          </w:p>
        </w:tc>
        <w:tc>
          <w:tcPr>
            <w:tcW w:w="287" w:type="pct"/>
          </w:tcPr>
          <w:p w:rsidR="00ED503B" w:rsidRDefault="002905D2" w:rsidP="00587753">
            <w:r>
              <w:t>500</w:t>
            </w:r>
          </w:p>
          <w:p w:rsidR="002905D2" w:rsidRDefault="002905D2" w:rsidP="00587753"/>
          <w:p w:rsidR="002905D2" w:rsidRDefault="002905D2" w:rsidP="00587753"/>
          <w:p w:rsidR="002905D2" w:rsidRDefault="002905D2" w:rsidP="00587753">
            <w:r>
              <w:t>45</w:t>
            </w:r>
          </w:p>
        </w:tc>
        <w:tc>
          <w:tcPr>
            <w:tcW w:w="384" w:type="pct"/>
          </w:tcPr>
          <w:p w:rsidR="00ED503B" w:rsidRDefault="002905D2" w:rsidP="00587753">
            <w:r>
              <w:t>Россия</w:t>
            </w:r>
          </w:p>
          <w:p w:rsidR="002905D2" w:rsidRDefault="002905D2" w:rsidP="00587753"/>
          <w:p w:rsidR="002905D2" w:rsidRDefault="002905D2" w:rsidP="00587753"/>
          <w:p w:rsidR="002905D2" w:rsidRDefault="002905D2" w:rsidP="00587753">
            <w:r>
              <w:t>Россия</w:t>
            </w:r>
          </w:p>
        </w:tc>
        <w:tc>
          <w:tcPr>
            <w:tcW w:w="479" w:type="pct"/>
          </w:tcPr>
          <w:p w:rsidR="00ED503B" w:rsidRDefault="002905D2" w:rsidP="00587753">
            <w:r>
              <w:t>-</w:t>
            </w:r>
          </w:p>
        </w:tc>
        <w:tc>
          <w:tcPr>
            <w:tcW w:w="527" w:type="pct"/>
          </w:tcPr>
          <w:p w:rsidR="00ED503B" w:rsidRDefault="00C059C0" w:rsidP="00587753">
            <w:r>
              <w:t>2</w:t>
            </w:r>
            <w:r w:rsidR="00F86DE0">
              <w:t>82 008.73</w:t>
            </w:r>
          </w:p>
        </w:tc>
        <w:tc>
          <w:tcPr>
            <w:tcW w:w="553" w:type="pct"/>
          </w:tcPr>
          <w:p w:rsidR="00ED503B" w:rsidRDefault="002905D2" w:rsidP="00587753">
            <w: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Default="00ED503B" w:rsidP="00587753"/>
        </w:tc>
        <w:tc>
          <w:tcPr>
            <w:tcW w:w="575" w:type="pct"/>
          </w:tcPr>
          <w:p w:rsidR="00ED503B" w:rsidRDefault="00057F1C" w:rsidP="00587753">
            <w:r>
              <w:t>супруг</w:t>
            </w:r>
          </w:p>
        </w:tc>
        <w:tc>
          <w:tcPr>
            <w:tcW w:w="431" w:type="pct"/>
          </w:tcPr>
          <w:p w:rsidR="00ED503B" w:rsidRDefault="00057F1C" w:rsidP="00587753">
            <w:r>
              <w:t>-</w:t>
            </w:r>
          </w:p>
        </w:tc>
        <w:tc>
          <w:tcPr>
            <w:tcW w:w="288" w:type="pct"/>
          </w:tcPr>
          <w:p w:rsidR="00ED503B" w:rsidRDefault="00057F1C" w:rsidP="00587753">
            <w:r>
              <w:t>-</w:t>
            </w:r>
          </w:p>
        </w:tc>
        <w:tc>
          <w:tcPr>
            <w:tcW w:w="335" w:type="pct"/>
          </w:tcPr>
          <w:p w:rsidR="00ED503B" w:rsidRDefault="00057F1C" w:rsidP="00587753">
            <w:r>
              <w:t>-</w:t>
            </w:r>
          </w:p>
        </w:tc>
        <w:tc>
          <w:tcPr>
            <w:tcW w:w="288" w:type="pct"/>
          </w:tcPr>
          <w:p w:rsidR="00ED503B" w:rsidRDefault="00057F1C" w:rsidP="00587753">
            <w:r>
              <w:t>-</w:t>
            </w:r>
          </w:p>
        </w:tc>
        <w:tc>
          <w:tcPr>
            <w:tcW w:w="336" w:type="pct"/>
          </w:tcPr>
          <w:p w:rsidR="00ED503B" w:rsidRDefault="00057F1C" w:rsidP="00587753">
            <w:r>
              <w:t>-</w:t>
            </w:r>
          </w:p>
        </w:tc>
        <w:tc>
          <w:tcPr>
            <w:tcW w:w="336" w:type="pct"/>
          </w:tcPr>
          <w:p w:rsidR="00ED503B" w:rsidRDefault="00057F1C" w:rsidP="00587753">
            <w:r>
              <w:t>-</w:t>
            </w:r>
          </w:p>
        </w:tc>
        <w:tc>
          <w:tcPr>
            <w:tcW w:w="287" w:type="pct"/>
          </w:tcPr>
          <w:p w:rsidR="00ED503B" w:rsidRDefault="00057F1C" w:rsidP="00587753">
            <w:r>
              <w:t>-</w:t>
            </w:r>
          </w:p>
        </w:tc>
        <w:tc>
          <w:tcPr>
            <w:tcW w:w="384" w:type="pct"/>
          </w:tcPr>
          <w:p w:rsidR="00ED503B" w:rsidRDefault="00057F1C" w:rsidP="00587753">
            <w:r>
              <w:t>-</w:t>
            </w:r>
          </w:p>
        </w:tc>
        <w:tc>
          <w:tcPr>
            <w:tcW w:w="479" w:type="pct"/>
          </w:tcPr>
          <w:p w:rsidR="00ED503B" w:rsidRPr="00316701" w:rsidRDefault="00F86DE0" w:rsidP="00587753">
            <w:proofErr w:type="spellStart"/>
            <w:r>
              <w:t>Черри</w:t>
            </w:r>
            <w:proofErr w:type="spellEnd"/>
            <w:r>
              <w:t xml:space="preserve">  Бонус  А-13  </w:t>
            </w:r>
            <w:r w:rsidR="003A6A20">
              <w:t>2013</w:t>
            </w:r>
          </w:p>
        </w:tc>
        <w:tc>
          <w:tcPr>
            <w:tcW w:w="527" w:type="pct"/>
          </w:tcPr>
          <w:p w:rsidR="00ED503B" w:rsidRDefault="00F86DE0" w:rsidP="00587753">
            <w:r>
              <w:t>168  743. 26</w:t>
            </w:r>
          </w:p>
        </w:tc>
        <w:tc>
          <w:tcPr>
            <w:tcW w:w="553" w:type="pct"/>
          </w:tcPr>
          <w:p w:rsidR="00ED503B" w:rsidRDefault="00057F1C" w:rsidP="00587753">
            <w:r>
              <w:t>-</w:t>
            </w:r>
          </w:p>
        </w:tc>
      </w:tr>
      <w:tr w:rsidR="003A6A20" w:rsidTr="00ED503B">
        <w:tc>
          <w:tcPr>
            <w:tcW w:w="181" w:type="pct"/>
          </w:tcPr>
          <w:p w:rsidR="003A6A20" w:rsidRDefault="003A6A20" w:rsidP="00587753">
            <w:r>
              <w:t>2.</w:t>
            </w:r>
          </w:p>
        </w:tc>
        <w:tc>
          <w:tcPr>
            <w:tcW w:w="575" w:type="pct"/>
          </w:tcPr>
          <w:p w:rsidR="003A6A20" w:rsidRDefault="003A6A20" w:rsidP="00587753">
            <w:proofErr w:type="spellStart"/>
            <w:r>
              <w:t>Гунбина</w:t>
            </w:r>
            <w:proofErr w:type="spellEnd"/>
            <w:r>
              <w:t xml:space="preserve">  Елена Анатольевна</w:t>
            </w:r>
          </w:p>
        </w:tc>
        <w:tc>
          <w:tcPr>
            <w:tcW w:w="431" w:type="pct"/>
          </w:tcPr>
          <w:p w:rsidR="003A6A20" w:rsidRDefault="003A6A20" w:rsidP="00587753">
            <w:r>
              <w:t>Ведущий специалист</w:t>
            </w:r>
            <w:proofErr w:type="gramStart"/>
            <w:r>
              <w:t xml:space="preserve"> ,</w:t>
            </w:r>
            <w:proofErr w:type="gramEnd"/>
            <w:r>
              <w:t>главный бухгалтер</w:t>
            </w:r>
          </w:p>
        </w:tc>
        <w:tc>
          <w:tcPr>
            <w:tcW w:w="288" w:type="pct"/>
          </w:tcPr>
          <w:p w:rsidR="003A6A20" w:rsidRDefault="003A6A20" w:rsidP="00587753">
            <w:r>
              <w:t>-</w:t>
            </w:r>
          </w:p>
        </w:tc>
        <w:tc>
          <w:tcPr>
            <w:tcW w:w="335" w:type="pct"/>
          </w:tcPr>
          <w:p w:rsidR="003A6A20" w:rsidRDefault="003A6A20" w:rsidP="00587753">
            <w:r>
              <w:t>-</w:t>
            </w:r>
          </w:p>
          <w:p w:rsidR="003A6A20" w:rsidRDefault="003A6A20" w:rsidP="00587753"/>
        </w:tc>
        <w:tc>
          <w:tcPr>
            <w:tcW w:w="288" w:type="pct"/>
          </w:tcPr>
          <w:p w:rsidR="003A6A20" w:rsidRDefault="003A6A20" w:rsidP="00587753">
            <w:r>
              <w:t>-</w:t>
            </w:r>
          </w:p>
          <w:p w:rsidR="003A6A20" w:rsidRDefault="003A6A20" w:rsidP="00587753"/>
          <w:p w:rsidR="003A6A20" w:rsidRDefault="003A6A20" w:rsidP="00587753"/>
          <w:p w:rsidR="003A6A20" w:rsidRDefault="003A6A20" w:rsidP="00587753"/>
          <w:p w:rsidR="003A6A20" w:rsidRDefault="003A6A20" w:rsidP="00587753"/>
        </w:tc>
        <w:tc>
          <w:tcPr>
            <w:tcW w:w="336" w:type="pct"/>
          </w:tcPr>
          <w:p w:rsidR="003A6A20" w:rsidRDefault="003A6A20" w:rsidP="00587753">
            <w:r>
              <w:lastRenderedPageBreak/>
              <w:t>-</w:t>
            </w:r>
          </w:p>
          <w:p w:rsidR="003A6A20" w:rsidRDefault="003A6A20" w:rsidP="00587753"/>
          <w:p w:rsidR="003A6A20" w:rsidRDefault="003A6A20" w:rsidP="00587753"/>
          <w:p w:rsidR="003A6A20" w:rsidRDefault="003A6A20" w:rsidP="00587753"/>
          <w:p w:rsidR="003A6A20" w:rsidRDefault="003A6A20" w:rsidP="00587753"/>
        </w:tc>
        <w:tc>
          <w:tcPr>
            <w:tcW w:w="336" w:type="pct"/>
          </w:tcPr>
          <w:p w:rsidR="003A6A20" w:rsidRDefault="003A6A20" w:rsidP="00DF0958">
            <w:r>
              <w:lastRenderedPageBreak/>
              <w:t>1)Земельный участок</w:t>
            </w:r>
          </w:p>
          <w:p w:rsidR="003A6A20" w:rsidRDefault="003A6A20" w:rsidP="00DF0958">
            <w:r>
              <w:t>2)Жило</w:t>
            </w:r>
            <w:r>
              <w:lastRenderedPageBreak/>
              <w:t>й дом</w:t>
            </w:r>
          </w:p>
        </w:tc>
        <w:tc>
          <w:tcPr>
            <w:tcW w:w="287" w:type="pct"/>
          </w:tcPr>
          <w:p w:rsidR="003A6A20" w:rsidRDefault="003A6A20" w:rsidP="00DF0958">
            <w:r>
              <w:lastRenderedPageBreak/>
              <w:t>1</w:t>
            </w:r>
            <w:r>
              <w:t>500</w:t>
            </w:r>
          </w:p>
          <w:p w:rsidR="003A6A20" w:rsidRDefault="003A6A20" w:rsidP="00DF0958"/>
          <w:p w:rsidR="003A6A20" w:rsidRDefault="003A6A20" w:rsidP="00DF0958"/>
          <w:p w:rsidR="003A6A20" w:rsidRDefault="003A6A20" w:rsidP="00DF0958">
            <w:r>
              <w:t>111</w:t>
            </w:r>
          </w:p>
        </w:tc>
        <w:tc>
          <w:tcPr>
            <w:tcW w:w="384" w:type="pct"/>
          </w:tcPr>
          <w:p w:rsidR="003A6A20" w:rsidRDefault="003A6A20" w:rsidP="00DF0958">
            <w:r>
              <w:t>Россия</w:t>
            </w:r>
          </w:p>
          <w:p w:rsidR="003A6A20" w:rsidRDefault="003A6A20" w:rsidP="00DF0958"/>
          <w:p w:rsidR="003A6A20" w:rsidRDefault="003A6A20" w:rsidP="00DF0958"/>
          <w:p w:rsidR="003A6A20" w:rsidRDefault="003A6A20" w:rsidP="00DF0958">
            <w:r>
              <w:t>Россия</w:t>
            </w:r>
          </w:p>
        </w:tc>
        <w:tc>
          <w:tcPr>
            <w:tcW w:w="479" w:type="pct"/>
          </w:tcPr>
          <w:p w:rsidR="003A6A20" w:rsidRDefault="003A6A20" w:rsidP="00587753">
            <w:r>
              <w:t>-</w:t>
            </w:r>
          </w:p>
        </w:tc>
        <w:tc>
          <w:tcPr>
            <w:tcW w:w="527" w:type="pct"/>
          </w:tcPr>
          <w:p w:rsidR="003A6A20" w:rsidRDefault="003A6A20" w:rsidP="00587753"/>
          <w:p w:rsidR="003A6A20" w:rsidRDefault="003A6A20" w:rsidP="00587753">
            <w:r>
              <w:t>219 199.00</w:t>
            </w:r>
          </w:p>
        </w:tc>
        <w:tc>
          <w:tcPr>
            <w:tcW w:w="553" w:type="pct"/>
          </w:tcPr>
          <w:p w:rsidR="003A6A20" w:rsidRDefault="003A6A20" w:rsidP="00587753">
            <w:r>
              <w:t>-</w:t>
            </w:r>
          </w:p>
        </w:tc>
      </w:tr>
      <w:tr w:rsidR="000353F8" w:rsidTr="00ED503B">
        <w:tc>
          <w:tcPr>
            <w:tcW w:w="181" w:type="pct"/>
          </w:tcPr>
          <w:p w:rsidR="000353F8" w:rsidRDefault="000353F8" w:rsidP="00587753"/>
        </w:tc>
        <w:tc>
          <w:tcPr>
            <w:tcW w:w="575" w:type="pct"/>
          </w:tcPr>
          <w:p w:rsidR="000353F8" w:rsidRDefault="000353F8" w:rsidP="005E5ADD">
            <w:r>
              <w:t>супруг</w:t>
            </w:r>
          </w:p>
        </w:tc>
        <w:tc>
          <w:tcPr>
            <w:tcW w:w="431" w:type="pct"/>
          </w:tcPr>
          <w:p w:rsidR="000353F8" w:rsidRDefault="000353F8" w:rsidP="005E5ADD">
            <w:r>
              <w:t>-</w:t>
            </w:r>
          </w:p>
        </w:tc>
        <w:tc>
          <w:tcPr>
            <w:tcW w:w="288" w:type="pct"/>
          </w:tcPr>
          <w:p w:rsidR="000353F8" w:rsidRDefault="000353F8" w:rsidP="005E5ADD">
            <w:r>
              <w:t>1) Жилой дом</w:t>
            </w:r>
          </w:p>
          <w:p w:rsidR="000353F8" w:rsidRDefault="000353F8" w:rsidP="005E5ADD">
            <w:r>
              <w:t>2)Квартира</w:t>
            </w:r>
          </w:p>
        </w:tc>
        <w:tc>
          <w:tcPr>
            <w:tcW w:w="335" w:type="pct"/>
          </w:tcPr>
          <w:p w:rsidR="000353F8" w:rsidRDefault="000353F8" w:rsidP="005E5ADD">
            <w:r>
              <w:t>Индивидуальная</w:t>
            </w:r>
          </w:p>
          <w:p w:rsidR="000353F8" w:rsidRDefault="000353F8" w:rsidP="005E5ADD">
            <w:r>
              <w:t>Индивидуальная</w:t>
            </w:r>
          </w:p>
        </w:tc>
        <w:tc>
          <w:tcPr>
            <w:tcW w:w="288" w:type="pct"/>
          </w:tcPr>
          <w:p w:rsidR="000353F8" w:rsidRDefault="000353F8" w:rsidP="005E5ADD">
            <w:r>
              <w:t>111</w:t>
            </w:r>
          </w:p>
          <w:p w:rsidR="000353F8" w:rsidRDefault="000353F8" w:rsidP="005E5ADD"/>
          <w:p w:rsidR="000353F8" w:rsidRDefault="000353F8" w:rsidP="005E5ADD"/>
          <w:p w:rsidR="000353F8" w:rsidRDefault="000353F8" w:rsidP="005E5ADD">
            <w:r>
              <w:t>38</w:t>
            </w:r>
          </w:p>
        </w:tc>
        <w:tc>
          <w:tcPr>
            <w:tcW w:w="336" w:type="pct"/>
          </w:tcPr>
          <w:p w:rsidR="000353F8" w:rsidRDefault="000353F8" w:rsidP="005E5ADD">
            <w:r>
              <w:t>Россия</w:t>
            </w:r>
          </w:p>
          <w:p w:rsidR="000353F8" w:rsidRDefault="000353F8" w:rsidP="005E5ADD"/>
          <w:p w:rsidR="000353F8" w:rsidRDefault="000353F8" w:rsidP="005E5ADD"/>
          <w:p w:rsidR="000353F8" w:rsidRDefault="000353F8" w:rsidP="005E5ADD">
            <w:r>
              <w:t>Россия</w:t>
            </w:r>
          </w:p>
        </w:tc>
        <w:tc>
          <w:tcPr>
            <w:tcW w:w="336" w:type="pct"/>
          </w:tcPr>
          <w:p w:rsidR="000353F8" w:rsidRDefault="000353F8" w:rsidP="00DF0958">
            <w:r>
              <w:t>Земельный участок</w:t>
            </w:r>
          </w:p>
          <w:p w:rsidR="000353F8" w:rsidRDefault="000353F8" w:rsidP="00DF0958"/>
        </w:tc>
        <w:tc>
          <w:tcPr>
            <w:tcW w:w="287" w:type="pct"/>
          </w:tcPr>
          <w:p w:rsidR="000353F8" w:rsidRDefault="000353F8" w:rsidP="00DF0958">
            <w:r>
              <w:t>1500</w:t>
            </w:r>
          </w:p>
          <w:p w:rsidR="000353F8" w:rsidRDefault="000353F8" w:rsidP="00DF0958"/>
          <w:p w:rsidR="000353F8" w:rsidRDefault="000353F8" w:rsidP="00DF0958"/>
          <w:p w:rsidR="000353F8" w:rsidRDefault="000353F8" w:rsidP="00DF0958"/>
        </w:tc>
        <w:tc>
          <w:tcPr>
            <w:tcW w:w="384" w:type="pct"/>
          </w:tcPr>
          <w:p w:rsidR="000353F8" w:rsidRDefault="000353F8" w:rsidP="00DF0958">
            <w:r>
              <w:t>Россия</w:t>
            </w:r>
          </w:p>
          <w:p w:rsidR="000353F8" w:rsidRDefault="000353F8" w:rsidP="00DF0958"/>
          <w:p w:rsidR="000353F8" w:rsidRDefault="000353F8" w:rsidP="00DF0958"/>
          <w:p w:rsidR="000353F8" w:rsidRDefault="000353F8" w:rsidP="00DF0958"/>
        </w:tc>
        <w:tc>
          <w:tcPr>
            <w:tcW w:w="479" w:type="pct"/>
          </w:tcPr>
          <w:p w:rsidR="000353F8" w:rsidRDefault="000353F8" w:rsidP="005E5ADD">
            <w:r>
              <w:t xml:space="preserve">МИЦУБИСИ  </w:t>
            </w:r>
            <w:proofErr w:type="spellStart"/>
            <w:r>
              <w:t>Митцубиси</w:t>
            </w:r>
            <w:proofErr w:type="spellEnd"/>
            <w:r>
              <w:t xml:space="preserve"> </w:t>
            </w:r>
            <w:proofErr w:type="spellStart"/>
            <w:r>
              <w:t>Оутландер</w:t>
            </w:r>
            <w:proofErr w:type="spellEnd"/>
            <w:r>
              <w:t xml:space="preserve"> , 2014</w:t>
            </w:r>
          </w:p>
          <w:p w:rsidR="000353F8" w:rsidRDefault="000353F8" w:rsidP="005E5ADD">
            <w:r>
              <w:t xml:space="preserve">Опель </w:t>
            </w:r>
            <w:proofErr w:type="gramStart"/>
            <w:r>
              <w:t>Опель</w:t>
            </w:r>
            <w:proofErr w:type="gramEnd"/>
            <w:r>
              <w:t>,2012</w:t>
            </w:r>
          </w:p>
          <w:p w:rsidR="000353F8" w:rsidRDefault="000353F8" w:rsidP="005E5ADD">
            <w:r>
              <w:t>ВАЗ Нива ВАЗ 2131 , 2006</w:t>
            </w:r>
          </w:p>
        </w:tc>
        <w:tc>
          <w:tcPr>
            <w:tcW w:w="527" w:type="pct"/>
          </w:tcPr>
          <w:p w:rsidR="000353F8" w:rsidRDefault="000353F8" w:rsidP="005E5ADD">
            <w:r>
              <w:t>264 708. 34</w:t>
            </w:r>
          </w:p>
          <w:p w:rsidR="000353F8" w:rsidRDefault="000353F8" w:rsidP="005E5ADD"/>
        </w:tc>
        <w:tc>
          <w:tcPr>
            <w:tcW w:w="553" w:type="pct"/>
          </w:tcPr>
          <w:p w:rsidR="000353F8" w:rsidRDefault="000353F8" w:rsidP="005E5ADD">
            <w:r>
              <w:t>-</w:t>
            </w:r>
          </w:p>
        </w:tc>
      </w:tr>
      <w:tr w:rsidR="000353F8" w:rsidTr="00ED503B">
        <w:tc>
          <w:tcPr>
            <w:tcW w:w="181" w:type="pct"/>
          </w:tcPr>
          <w:p w:rsidR="000353F8" w:rsidRDefault="000353F8" w:rsidP="00587753">
            <w:r>
              <w:t>4.</w:t>
            </w:r>
          </w:p>
        </w:tc>
        <w:tc>
          <w:tcPr>
            <w:tcW w:w="575" w:type="pct"/>
          </w:tcPr>
          <w:p w:rsidR="000353F8" w:rsidRDefault="000353F8" w:rsidP="00587753">
            <w:r>
              <w:t>Синцова Марина Витальевна</w:t>
            </w:r>
          </w:p>
        </w:tc>
        <w:tc>
          <w:tcPr>
            <w:tcW w:w="431" w:type="pct"/>
          </w:tcPr>
          <w:p w:rsidR="000353F8" w:rsidRDefault="000353F8" w:rsidP="00587753">
            <w:r>
              <w:t>Специалист 1категории</w:t>
            </w:r>
          </w:p>
        </w:tc>
        <w:tc>
          <w:tcPr>
            <w:tcW w:w="288" w:type="pct"/>
          </w:tcPr>
          <w:p w:rsidR="000353F8" w:rsidRDefault="000353F8" w:rsidP="00587753">
            <w:r>
              <w:t>½ квартиры</w:t>
            </w:r>
          </w:p>
        </w:tc>
        <w:tc>
          <w:tcPr>
            <w:tcW w:w="335" w:type="pct"/>
          </w:tcPr>
          <w:p w:rsidR="000353F8" w:rsidRDefault="000353F8" w:rsidP="00587753">
            <w:r>
              <w:t>Совместно-долевая</w:t>
            </w:r>
          </w:p>
        </w:tc>
        <w:tc>
          <w:tcPr>
            <w:tcW w:w="288" w:type="pct"/>
          </w:tcPr>
          <w:p w:rsidR="000353F8" w:rsidRDefault="000353F8" w:rsidP="00587753">
            <w:r>
              <w:t>49</w:t>
            </w:r>
          </w:p>
        </w:tc>
        <w:tc>
          <w:tcPr>
            <w:tcW w:w="336" w:type="pct"/>
          </w:tcPr>
          <w:p w:rsidR="000353F8" w:rsidRDefault="000353F8" w:rsidP="00587753">
            <w:r>
              <w:t>Россия</w:t>
            </w:r>
          </w:p>
        </w:tc>
        <w:tc>
          <w:tcPr>
            <w:tcW w:w="336" w:type="pct"/>
          </w:tcPr>
          <w:p w:rsidR="000353F8" w:rsidRDefault="000353F8" w:rsidP="00587753">
            <w:r>
              <w:t>Земельный участок</w:t>
            </w:r>
          </w:p>
        </w:tc>
        <w:tc>
          <w:tcPr>
            <w:tcW w:w="287" w:type="pct"/>
          </w:tcPr>
          <w:p w:rsidR="000353F8" w:rsidRDefault="000353F8" w:rsidP="00587753">
            <w:r>
              <w:t>1500</w:t>
            </w:r>
          </w:p>
        </w:tc>
        <w:tc>
          <w:tcPr>
            <w:tcW w:w="384" w:type="pct"/>
          </w:tcPr>
          <w:p w:rsidR="000353F8" w:rsidRDefault="000353F8" w:rsidP="00587753">
            <w:r>
              <w:t>Россия</w:t>
            </w:r>
          </w:p>
        </w:tc>
        <w:tc>
          <w:tcPr>
            <w:tcW w:w="479" w:type="pct"/>
          </w:tcPr>
          <w:p w:rsidR="000353F8" w:rsidRDefault="000353F8" w:rsidP="00587753">
            <w:r>
              <w:t>-</w:t>
            </w:r>
          </w:p>
        </w:tc>
        <w:tc>
          <w:tcPr>
            <w:tcW w:w="527" w:type="pct"/>
          </w:tcPr>
          <w:p w:rsidR="000353F8" w:rsidRDefault="005D44D4" w:rsidP="00587753">
            <w:r>
              <w:t>181 984.46</w:t>
            </w:r>
          </w:p>
        </w:tc>
        <w:tc>
          <w:tcPr>
            <w:tcW w:w="553" w:type="pct"/>
          </w:tcPr>
          <w:p w:rsidR="000353F8" w:rsidRDefault="000353F8" w:rsidP="00587753">
            <w:r>
              <w:t>-</w:t>
            </w:r>
          </w:p>
        </w:tc>
      </w:tr>
    </w:tbl>
    <w:p w:rsidR="00587753" w:rsidRDefault="00587753" w:rsidP="00587753"/>
    <w:p w:rsidR="00587753" w:rsidRDefault="00587753" w:rsidP="00587753"/>
    <w:p w:rsidR="00587753" w:rsidRDefault="00587753" w:rsidP="00587753"/>
    <w:p w:rsidR="00FC681F" w:rsidRPr="00587753" w:rsidRDefault="00FC681F">
      <w:pPr>
        <w:rPr>
          <w:rFonts w:ascii="Times New Roman" w:hAnsi="Times New Roman" w:cs="Times New Roman"/>
          <w:sz w:val="24"/>
          <w:szCs w:val="24"/>
        </w:rPr>
      </w:pPr>
    </w:p>
    <w:sectPr w:rsidR="00FC681F" w:rsidRPr="00587753" w:rsidSect="009067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7753"/>
    <w:rsid w:val="0000682D"/>
    <w:rsid w:val="000353F8"/>
    <w:rsid w:val="00057F1C"/>
    <w:rsid w:val="000912DD"/>
    <w:rsid w:val="000D0768"/>
    <w:rsid w:val="000E0FAD"/>
    <w:rsid w:val="000F483D"/>
    <w:rsid w:val="00134644"/>
    <w:rsid w:val="001A13AA"/>
    <w:rsid w:val="001F6053"/>
    <w:rsid w:val="0023555B"/>
    <w:rsid w:val="00235C43"/>
    <w:rsid w:val="002905D2"/>
    <w:rsid w:val="002D0F26"/>
    <w:rsid w:val="002E232D"/>
    <w:rsid w:val="00316701"/>
    <w:rsid w:val="003A6A20"/>
    <w:rsid w:val="004309BB"/>
    <w:rsid w:val="004B4329"/>
    <w:rsid w:val="004B6473"/>
    <w:rsid w:val="004E494C"/>
    <w:rsid w:val="00504851"/>
    <w:rsid w:val="00520199"/>
    <w:rsid w:val="00587753"/>
    <w:rsid w:val="005C2AE2"/>
    <w:rsid w:val="005D44D4"/>
    <w:rsid w:val="006008AE"/>
    <w:rsid w:val="0069334E"/>
    <w:rsid w:val="006A48B2"/>
    <w:rsid w:val="00706185"/>
    <w:rsid w:val="007704A2"/>
    <w:rsid w:val="007F0A06"/>
    <w:rsid w:val="00982ED8"/>
    <w:rsid w:val="00A1661F"/>
    <w:rsid w:val="00B26308"/>
    <w:rsid w:val="00C059C0"/>
    <w:rsid w:val="00CB0FA7"/>
    <w:rsid w:val="00D17DDD"/>
    <w:rsid w:val="00D31589"/>
    <w:rsid w:val="00DD542C"/>
    <w:rsid w:val="00EC0FCC"/>
    <w:rsid w:val="00ED503B"/>
    <w:rsid w:val="00F1361F"/>
    <w:rsid w:val="00F86DE0"/>
    <w:rsid w:val="00FC681F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FB2D-E69F-4459-A498-957C606D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2015-05-10T06:04:00Z</cp:lastPrinted>
  <dcterms:created xsi:type="dcterms:W3CDTF">2015-05-06T07:59:00Z</dcterms:created>
  <dcterms:modified xsi:type="dcterms:W3CDTF">2019-05-06T11:17:00Z</dcterms:modified>
</cp:coreProperties>
</file>