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C4" w:rsidRDefault="00C418C4" w:rsidP="00C418C4">
      <w:pPr>
        <w:jc w:val="center"/>
      </w:pPr>
      <w:r>
        <w:t>Объявление</w:t>
      </w:r>
    </w:p>
    <w:p w:rsidR="00C418C4" w:rsidRDefault="00C418C4" w:rsidP="00C418C4">
      <w:pPr>
        <w:jc w:val="center"/>
      </w:pPr>
      <w:r>
        <w:t>О продаже земельных долей</w:t>
      </w:r>
    </w:p>
    <w:p w:rsidR="00C418C4" w:rsidRDefault="00C418C4" w:rsidP="00C418C4">
      <w:pPr>
        <w:jc w:val="center"/>
      </w:pPr>
    </w:p>
    <w:p w:rsidR="00C418C4" w:rsidRDefault="00C418C4" w:rsidP="00C418C4">
      <w:pPr>
        <w:jc w:val="center"/>
      </w:pPr>
    </w:p>
    <w:p w:rsidR="00C418C4" w:rsidRDefault="00C418C4" w:rsidP="00C418C4">
      <w:r>
        <w:tab/>
        <w:t xml:space="preserve">В соответствии с Федеральным законом  от24.07.2002. №101-ФЗ (ред. От 07.06.2013) «Об обороте земель сельскохозяйственного назначения» администрация Гостовского сельского поселения извещает о намерении продать земельные участки, расположенные по адресу: </w:t>
      </w:r>
      <w:proofErr w:type="gramStart"/>
      <w:r>
        <w:t>Кировская область Шабалинский район, Гостовское сельское поселение: 6 (шесть) штук земельных долей по16,9 га каждая в праве общей долевой собственности на земельный участок, кадастровый номер 43:37:000000:169, 4 (четыре) штуки земельных долей по 14,6га каждая  в праве общей долевой собственности на земельный участок, кадастровый номер 43:37:000000189, 21 (двадцать одна) штука земельных долей по11,0</w:t>
      </w:r>
      <w:proofErr w:type="gramEnd"/>
      <w:r>
        <w:t xml:space="preserve"> га каждая в праве общей долевой собственности на земельный участок, кадастровый номер 43:37:000000:177, категория земель </w:t>
      </w:r>
      <w:proofErr w:type="gramStart"/>
      <w:r>
        <w:t>-з</w:t>
      </w:r>
      <w:proofErr w:type="gramEnd"/>
      <w:r>
        <w:t>емли сельскохозяйственного назначения, разрешенное использование -для сельскохозяйственного производства, сельскохозяйственной организации или крестьянским ( фермерским) хозяйствам, использующим данный земельный участок.</w:t>
      </w:r>
    </w:p>
    <w:p w:rsidR="00C418C4" w:rsidRDefault="00C418C4" w:rsidP="00C418C4">
      <w:r>
        <w:tab/>
        <w:t>По участку с кадастровым номером 43:37:000000:169 размер земельной доли 16,9 га, кадастровая стоимость одного квадратного метра 1,09 рубля, кадастровым номером 43:37:000000:189 размер земельной доли 14,6 га, кадастровая стоимость одного квадратного метра</w:t>
      </w:r>
      <w:proofErr w:type="gramStart"/>
      <w:r>
        <w:t>0</w:t>
      </w:r>
      <w:proofErr w:type="gramEnd"/>
      <w:r>
        <w:t>,93 рубля, с кадастровым номером 43:37:000000177 размер земельной доли 11,0га, кадастровая стоимость одного квадратного метра 1,03рубля,</w:t>
      </w:r>
      <w:r w:rsidR="00D65CBD">
        <w:t xml:space="preserve"> </w:t>
      </w:r>
      <w:r>
        <w:t>на дату подачи объявления.</w:t>
      </w:r>
    </w:p>
    <w:p w:rsidR="00C418C4" w:rsidRDefault="00C418C4" w:rsidP="00C418C4">
      <w:r>
        <w:tab/>
        <w:t xml:space="preserve">Цена земельной доли: сельскохозяйственная организация или крестьянское (фермерское) хозяйство </w:t>
      </w:r>
      <w:proofErr w:type="gramStart"/>
      <w:r>
        <w:t>в праве</w:t>
      </w:r>
      <w:proofErr w:type="gramEnd"/>
      <w:r>
        <w:t xml:space="preserve"> приобрести земельную долю, находящуюся в муниципальной собственности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 на момент заключения договора купли-продажи земельной доли. </w:t>
      </w:r>
    </w:p>
    <w:p w:rsidR="00C418C4" w:rsidRDefault="00C418C4" w:rsidP="00C418C4">
      <w:r>
        <w:tab/>
        <w:t>Для заключения договора купли-продажи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 н</w:t>
      </w:r>
      <w:r w:rsidR="00D65CBD">
        <w:t>еобходимо в течение</w:t>
      </w:r>
      <w:r>
        <w:t xml:space="preserve"> </w:t>
      </w:r>
      <w:r w:rsidR="00D65CBD">
        <w:t xml:space="preserve"> </w:t>
      </w:r>
      <w:r>
        <w:t>6 месяцев обратится с заявлением в администрацию, адрес для направления заявок: Кировская область, Шабалинский район, п</w:t>
      </w:r>
      <w:proofErr w:type="gramStart"/>
      <w:r>
        <w:t>.Г</w:t>
      </w:r>
      <w:proofErr w:type="gramEnd"/>
      <w:r>
        <w:t>остовский, ул.Берёзовская 1а, т. 8(83345) 6-50-41.</w:t>
      </w:r>
    </w:p>
    <w:p w:rsidR="00C418C4" w:rsidRDefault="00C418C4" w:rsidP="00C418C4"/>
    <w:p w:rsidR="00C418C4" w:rsidRDefault="00C418C4" w:rsidP="00C418C4"/>
    <w:p w:rsidR="00C418C4" w:rsidRDefault="00C418C4" w:rsidP="00C418C4"/>
    <w:p w:rsidR="00C418C4" w:rsidRDefault="00C418C4" w:rsidP="00C418C4"/>
    <w:p w:rsidR="00C418C4" w:rsidRDefault="00C418C4" w:rsidP="00C418C4"/>
    <w:p w:rsidR="00C418C4" w:rsidRDefault="00C418C4" w:rsidP="00C418C4"/>
    <w:p w:rsidR="00C418C4" w:rsidRDefault="00C418C4" w:rsidP="00C418C4"/>
    <w:p w:rsidR="00C418C4" w:rsidRDefault="00C418C4" w:rsidP="00C418C4"/>
    <w:p w:rsidR="00C418C4" w:rsidRDefault="00C418C4" w:rsidP="00C418C4"/>
    <w:p w:rsidR="00713350" w:rsidRPr="00C418C4" w:rsidRDefault="00713350">
      <w:pPr>
        <w:rPr>
          <w:rFonts w:ascii="Times New Roman" w:hAnsi="Times New Roman" w:cs="Times New Roman"/>
          <w:sz w:val="24"/>
          <w:szCs w:val="24"/>
        </w:rPr>
      </w:pPr>
    </w:p>
    <w:sectPr w:rsidR="00713350" w:rsidRPr="00C418C4" w:rsidSect="0071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8C4"/>
    <w:rsid w:val="00713350"/>
    <w:rsid w:val="00C418C4"/>
    <w:rsid w:val="00D6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1950</Characters>
  <Application>Microsoft Office Word</Application>
  <DocSecurity>0</DocSecurity>
  <Lines>16</Lines>
  <Paragraphs>4</Paragraphs>
  <ScaleCrop>false</ScaleCrop>
  <Company>1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2015-06-01T11:00:00Z</dcterms:created>
  <dcterms:modified xsi:type="dcterms:W3CDTF">2015-06-02T12:30:00Z</dcterms:modified>
</cp:coreProperties>
</file>